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4E7" w:rsidRDefault="007444E7" w:rsidP="007444E7">
      <w:pPr>
        <w:pStyle w:val="Bezodstpw"/>
        <w:spacing w:line="36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FORMULARZ KONSULTACJI</w:t>
      </w:r>
    </w:p>
    <w:p w:rsidR="004F4E14" w:rsidRDefault="007444E7" w:rsidP="007444E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PROJEKTU </w:t>
      </w:r>
      <w:r w:rsidR="00C32F72">
        <w:rPr>
          <w:rFonts w:ascii="Times New Roman" w:hAnsi="Times New Roman"/>
          <w:b/>
          <w:sz w:val="24"/>
          <w:szCs w:val="24"/>
        </w:rPr>
        <w:t xml:space="preserve">ZMIANY </w:t>
      </w:r>
      <w:r>
        <w:rPr>
          <w:rFonts w:ascii="Times New Roman" w:hAnsi="Times New Roman"/>
          <w:b/>
          <w:sz w:val="24"/>
          <w:szCs w:val="24"/>
        </w:rPr>
        <w:t>ROCZNEGO PROGRAMU WSPÓŁPRACY GMINY KSIĄŻKI  Z ORGANIZACJAMI POZARZĄDOWYMI I PODMIOTAMI WYMIENIONYMI W ART. 3 UST. 3</w:t>
      </w:r>
      <w:r w:rsidR="00331902">
        <w:rPr>
          <w:rFonts w:ascii="Times New Roman" w:hAnsi="Times New Roman"/>
          <w:b/>
          <w:sz w:val="24"/>
          <w:szCs w:val="24"/>
        </w:rPr>
        <w:t xml:space="preserve"> USTAWY Z DNIA 24 KWIETNIA 2003 R. </w:t>
      </w:r>
    </w:p>
    <w:p w:rsidR="00C32F72" w:rsidRDefault="00331902" w:rsidP="007444E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DZIAŁALNOSCI POŻYTKU PUBLICZNEGO I O WOLONTARIACIE </w:t>
      </w:r>
    </w:p>
    <w:p w:rsidR="007444E7" w:rsidRDefault="007444E7" w:rsidP="007444E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202</w:t>
      </w:r>
      <w:r w:rsidR="005F6BD0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ROK</w:t>
      </w:r>
    </w:p>
    <w:p w:rsidR="007444E7" w:rsidRDefault="007444E7" w:rsidP="007444E7">
      <w:pPr>
        <w:pStyle w:val="Bezodstpw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8678"/>
      </w:tblGrid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organizacji, podmiotu zgłaszającego uwagę (jeśli dotyczy)</w:t>
            </w:r>
          </w:p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Adres, telefon, e-mail:</w:t>
            </w: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44E7" w:rsidRDefault="007444E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7444E7" w:rsidRDefault="007444E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Imię i nazwisko osoby upoważnionej do zgłaszania uwag</w:t>
            </w:r>
          </w:p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Adres i numer telefonu kontaktowego:</w:t>
            </w: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Wskazanie dotychczasowego zapisu zawartego w projekcie Programu (wraz z numerem paragrafu i punktu), który wymaga zmiany:</w:t>
            </w: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Proponowane zmienione brzmienie zapisu lub treść nowego przepisu:</w:t>
            </w: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Uzasadnienie wprowadzonych zmian oraz wskazanie podstawy prawnej (nazwa ustawy):</w:t>
            </w: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444E7" w:rsidRDefault="007444E7" w:rsidP="007444E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7444E7" w:rsidRDefault="007444E7" w:rsidP="007444E7"/>
    <w:p w:rsidR="005B6E3E" w:rsidRDefault="005B6E3E"/>
    <w:sectPr w:rsidR="005B6E3E" w:rsidSect="005B6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444E7"/>
    <w:rsid w:val="00066B3F"/>
    <w:rsid w:val="00331902"/>
    <w:rsid w:val="004F4E14"/>
    <w:rsid w:val="0050384B"/>
    <w:rsid w:val="005B6E3E"/>
    <w:rsid w:val="005F6BD0"/>
    <w:rsid w:val="007444E7"/>
    <w:rsid w:val="00A32828"/>
    <w:rsid w:val="00BA7BC6"/>
    <w:rsid w:val="00C32F72"/>
    <w:rsid w:val="00E33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44E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44E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2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659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b.pawlikowska</dc:creator>
  <cp:lastModifiedBy>b.pawlikowska</cp:lastModifiedBy>
  <cp:revision>5</cp:revision>
  <dcterms:created xsi:type="dcterms:W3CDTF">2021-01-07T08:36:00Z</dcterms:created>
  <dcterms:modified xsi:type="dcterms:W3CDTF">2021-01-07T09:01:00Z</dcterms:modified>
</cp:coreProperties>
</file>