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FA1" w:rsidRDefault="00AD2FA1">
      <w:pPr>
        <w:pStyle w:val="Tekstpodstawowy"/>
        <w:jc w:val="left"/>
        <w:rPr>
          <w:sz w:val="20"/>
        </w:rPr>
      </w:pPr>
      <w:bookmarkStart w:id="0" w:name="_GoBack"/>
      <w:bookmarkEnd w:id="0"/>
    </w:p>
    <w:p w:rsidR="00AD2FA1" w:rsidRDefault="00AD2FA1">
      <w:pPr>
        <w:pStyle w:val="Tekstpodstawowy"/>
        <w:spacing w:before="3"/>
        <w:jc w:val="left"/>
        <w:rPr>
          <w:sz w:val="22"/>
        </w:rPr>
      </w:pPr>
    </w:p>
    <w:p w:rsidR="00AD2FA1" w:rsidRDefault="00873257">
      <w:pPr>
        <w:pStyle w:val="Tytu"/>
        <w:tabs>
          <w:tab w:val="left" w:leader="dot" w:pos="5826"/>
        </w:tabs>
      </w:pPr>
      <w:r>
        <w:rPr>
          <w:spacing w:val="-11"/>
        </w:rPr>
        <w:t>UMOWA</w:t>
      </w:r>
      <w:r>
        <w:rPr>
          <w:spacing w:val="-25"/>
        </w:rPr>
        <w:t xml:space="preserve"> </w:t>
      </w:r>
      <w:r>
        <w:rPr>
          <w:spacing w:val="-3"/>
        </w:rPr>
        <w:t>Nr</w:t>
      </w:r>
      <w:r>
        <w:rPr>
          <w:spacing w:val="53"/>
        </w:rPr>
        <w:t xml:space="preserve"> </w:t>
      </w:r>
      <w:r>
        <w:rPr>
          <w:spacing w:val="-5"/>
        </w:rPr>
        <w:t>RG/</w:t>
      </w:r>
      <w:r>
        <w:rPr>
          <w:spacing w:val="-5"/>
        </w:rPr>
        <w:tab/>
        <w:t>/20</w:t>
      </w:r>
      <w:r w:rsidR="008C5150">
        <w:rPr>
          <w:spacing w:val="-5"/>
        </w:rPr>
        <w:t>20</w:t>
      </w:r>
    </w:p>
    <w:p w:rsidR="00AD2FA1" w:rsidRDefault="00AD2FA1">
      <w:pPr>
        <w:pStyle w:val="Tekstpodstawowy"/>
        <w:spacing w:before="3"/>
        <w:jc w:val="left"/>
        <w:rPr>
          <w:b/>
          <w:sz w:val="29"/>
        </w:rPr>
      </w:pPr>
    </w:p>
    <w:p w:rsidR="00AD2FA1" w:rsidRDefault="00873257">
      <w:pPr>
        <w:ind w:left="588"/>
      </w:pPr>
      <w:r>
        <w:t xml:space="preserve">zawarta w dniu …………………….. </w:t>
      </w:r>
      <w:r>
        <w:rPr>
          <w:b/>
        </w:rPr>
        <w:t>20</w:t>
      </w:r>
      <w:r w:rsidR="008C5150">
        <w:rPr>
          <w:b/>
        </w:rPr>
        <w:t>20</w:t>
      </w:r>
      <w:r>
        <w:rPr>
          <w:b/>
        </w:rPr>
        <w:t xml:space="preserve"> </w:t>
      </w:r>
      <w:r>
        <w:rPr>
          <w:b/>
          <w:spacing w:val="-3"/>
        </w:rPr>
        <w:t xml:space="preserve">roku </w:t>
      </w:r>
      <w:r>
        <w:t>w Książkach</w:t>
      </w:r>
      <w:r>
        <w:rPr>
          <w:spacing w:val="54"/>
        </w:rPr>
        <w:t xml:space="preserve"> </w:t>
      </w:r>
      <w:r>
        <w:t>pomiędzy:</w:t>
      </w:r>
    </w:p>
    <w:p w:rsidR="00AD2FA1" w:rsidRDefault="00873257">
      <w:pPr>
        <w:spacing w:before="28"/>
        <w:ind w:left="588" w:right="948"/>
      </w:pPr>
      <w:r>
        <w:t>Gminą Książki z siedzibą ul. Bankowa  4,  87-222  Książki,  NIP  878-17-51-833, REGON 871118804, reprezentowaną</w:t>
      </w:r>
      <w:r>
        <w:rPr>
          <w:spacing w:val="-2"/>
        </w:rPr>
        <w:t xml:space="preserve"> </w:t>
      </w:r>
      <w:r>
        <w:t>przez:</w:t>
      </w:r>
    </w:p>
    <w:p w:rsidR="00AD2FA1" w:rsidRDefault="00873257">
      <w:pPr>
        <w:spacing w:before="27"/>
        <w:ind w:left="588"/>
      </w:pPr>
      <w:r>
        <w:t>Wójta Gminy Książki – Krzysztof</w:t>
      </w:r>
      <w:r>
        <w:rPr>
          <w:spacing w:val="-18"/>
        </w:rPr>
        <w:t xml:space="preserve"> </w:t>
      </w:r>
      <w:r>
        <w:t>Zieliński</w:t>
      </w:r>
    </w:p>
    <w:p w:rsidR="00AD2FA1" w:rsidRDefault="00873257">
      <w:pPr>
        <w:spacing w:before="28" w:line="266" w:lineRule="auto"/>
        <w:ind w:left="588" w:right="2917"/>
        <w:rPr>
          <w:b/>
        </w:rPr>
      </w:pPr>
      <w:r>
        <w:t xml:space="preserve">przy kontrasygnacie Skarbnik Gminy – Agnieszki Rygielskiej zwaną dalej </w:t>
      </w:r>
      <w:r>
        <w:rPr>
          <w:b/>
        </w:rPr>
        <w:t>Zamawiającym a:</w:t>
      </w:r>
    </w:p>
    <w:p w:rsidR="00AD2FA1" w:rsidRDefault="00AD2FA1">
      <w:pPr>
        <w:pStyle w:val="Tekstpodstawowy"/>
        <w:spacing w:before="4"/>
        <w:jc w:val="left"/>
        <w:rPr>
          <w:b/>
          <w:sz w:val="22"/>
        </w:rPr>
      </w:pPr>
    </w:p>
    <w:p w:rsidR="00AD2FA1" w:rsidRPr="008C5150" w:rsidRDefault="00873257">
      <w:pPr>
        <w:ind w:left="648"/>
        <w:rPr>
          <w:b/>
          <w:sz w:val="24"/>
        </w:rPr>
      </w:pPr>
      <w:r w:rsidRPr="008C5150">
        <w:rPr>
          <w:b/>
          <w:sz w:val="24"/>
        </w:rPr>
        <w:t>……………………………………….</w:t>
      </w:r>
    </w:p>
    <w:p w:rsidR="00AD2FA1" w:rsidRDefault="00873257">
      <w:pPr>
        <w:spacing w:before="26"/>
        <w:ind w:left="588"/>
      </w:pPr>
      <w:r>
        <w:t>zawarto umowę następującej treści:</w:t>
      </w:r>
    </w:p>
    <w:p w:rsidR="00AD2FA1" w:rsidRDefault="00AD2FA1">
      <w:pPr>
        <w:pStyle w:val="Tekstpodstawowy"/>
        <w:spacing w:before="10"/>
        <w:jc w:val="left"/>
        <w:rPr>
          <w:sz w:val="26"/>
        </w:rPr>
      </w:pPr>
    </w:p>
    <w:p w:rsidR="00AD2FA1" w:rsidRDefault="00873257">
      <w:pPr>
        <w:ind w:left="588" w:right="895"/>
        <w:jc w:val="both"/>
      </w:pPr>
      <w:r>
        <w:t xml:space="preserve">Po przeprowadzeniu postępowania prowadzonego w trybie przetargu nieograniczonego o wartości zamówienia nie przekraczającej kwoty określonej na podstawie art.11 ust. 8 ustawy Prawo zamówień publicznych </w:t>
      </w:r>
      <w:r w:rsidRPr="008C5150">
        <w:t>(</w:t>
      </w:r>
      <w:r w:rsidR="00EC1BB7" w:rsidRPr="008C5150">
        <w:t xml:space="preserve"> Dz. U. z 2019 r. poz. 1843 z późn. zm.</w:t>
      </w:r>
      <w:r w:rsidR="008C5150" w:rsidRPr="008C5150">
        <w:t>)</w:t>
      </w:r>
      <w:r w:rsidRPr="008C5150">
        <w:t xml:space="preserve"> </w:t>
      </w:r>
      <w:r>
        <w:t>została zawarta umowa o następującej treści.</w:t>
      </w:r>
    </w:p>
    <w:p w:rsidR="00AD2FA1" w:rsidRDefault="00AD2FA1">
      <w:pPr>
        <w:pStyle w:val="Tekstpodstawowy"/>
        <w:spacing w:before="9"/>
        <w:jc w:val="left"/>
        <w:rPr>
          <w:sz w:val="13"/>
        </w:rPr>
      </w:pPr>
    </w:p>
    <w:p w:rsidR="00AD2FA1" w:rsidRDefault="00873257">
      <w:pPr>
        <w:pStyle w:val="Tekstpodstawowy"/>
        <w:spacing w:before="90"/>
        <w:ind w:left="559" w:right="897"/>
        <w:jc w:val="center"/>
      </w:pPr>
      <w:r>
        <w:t>§1</w:t>
      </w:r>
    </w:p>
    <w:p w:rsidR="00AD2FA1" w:rsidRDefault="00873257">
      <w:pPr>
        <w:pStyle w:val="Tekstpodstawowy"/>
        <w:ind w:left="559" w:right="900"/>
        <w:jc w:val="center"/>
      </w:pPr>
      <w:r>
        <w:t>Przedmiot zamówienia</w:t>
      </w:r>
    </w:p>
    <w:p w:rsidR="00AD2FA1" w:rsidRDefault="00AD2FA1">
      <w:pPr>
        <w:pStyle w:val="Tekstpodstawowy"/>
        <w:jc w:val="left"/>
      </w:pPr>
    </w:p>
    <w:p w:rsidR="00EC1BB7" w:rsidRPr="00657A96" w:rsidRDefault="00873257" w:rsidP="00EC1BB7">
      <w:pPr>
        <w:pStyle w:val="Tekstpodstawowy"/>
        <w:numPr>
          <w:ilvl w:val="0"/>
          <w:numId w:val="21"/>
        </w:numPr>
        <w:spacing w:before="1"/>
        <w:ind w:left="284" w:right="892" w:hanging="284"/>
      </w:pPr>
      <w:r w:rsidRPr="00657A96">
        <w:t>Przedmiotem umowy jest zakup i montaż wodomierzy do pomiaru zimnej wody pitnej, wyposażonych w moduły radiowe do zdalnego odczytu, oraz montaż w budynkach położonych na terenie Gminy Książki .</w:t>
      </w:r>
    </w:p>
    <w:p w:rsidR="00EC1BB7" w:rsidRPr="00657A96" w:rsidRDefault="00873257" w:rsidP="00EC1BB7">
      <w:pPr>
        <w:pStyle w:val="Tekstpodstawowy"/>
        <w:numPr>
          <w:ilvl w:val="0"/>
          <w:numId w:val="21"/>
        </w:numPr>
        <w:spacing w:before="1"/>
        <w:ind w:left="284" w:right="892" w:hanging="284"/>
      </w:pPr>
      <w:r w:rsidRPr="00657A96">
        <w:t>Wykonawca dostarczy wodomierze przystosowane do współpracy z programem EKO + firmy Radix Sp. z o.o. Sp.k. ul. Piastowska 33, 80-332 Gdańsk oraz programem</w:t>
      </w:r>
      <w:r w:rsidRPr="00657A96">
        <w:rPr>
          <w:spacing w:val="-21"/>
        </w:rPr>
        <w:t xml:space="preserve"> </w:t>
      </w:r>
      <w:r w:rsidRPr="00657A96">
        <w:t>WODNIK</w:t>
      </w:r>
      <w:r w:rsidRPr="00657A96">
        <w:rPr>
          <w:spacing w:val="-16"/>
        </w:rPr>
        <w:t xml:space="preserve"> </w:t>
      </w:r>
      <w:r w:rsidRPr="00657A96">
        <w:t>autorstwa</w:t>
      </w:r>
      <w:r w:rsidRPr="00657A96">
        <w:rPr>
          <w:spacing w:val="-17"/>
        </w:rPr>
        <w:t xml:space="preserve"> </w:t>
      </w:r>
      <w:r w:rsidRPr="00657A96">
        <w:t>ZP</w:t>
      </w:r>
      <w:r w:rsidRPr="00657A96">
        <w:rPr>
          <w:spacing w:val="-24"/>
        </w:rPr>
        <w:t xml:space="preserve"> </w:t>
      </w:r>
      <w:r w:rsidRPr="00657A96">
        <w:rPr>
          <w:spacing w:val="-3"/>
        </w:rPr>
        <w:t>SERWIS</w:t>
      </w:r>
      <w:r w:rsidRPr="00657A96">
        <w:rPr>
          <w:spacing w:val="-16"/>
        </w:rPr>
        <w:t xml:space="preserve"> </w:t>
      </w:r>
      <w:r w:rsidRPr="00657A96">
        <w:t>z</w:t>
      </w:r>
      <w:r w:rsidRPr="00657A96">
        <w:rPr>
          <w:spacing w:val="-15"/>
        </w:rPr>
        <w:t xml:space="preserve"> </w:t>
      </w:r>
      <w:r w:rsidRPr="00657A96">
        <w:t>Bydgoszczy</w:t>
      </w:r>
      <w:r w:rsidRPr="00657A96">
        <w:rPr>
          <w:spacing w:val="-20"/>
        </w:rPr>
        <w:t xml:space="preserve"> </w:t>
      </w:r>
      <w:r w:rsidRPr="00657A96">
        <w:t>(</w:t>
      </w:r>
      <w:hyperlink r:id="rId8" w:history="1">
        <w:r w:rsidR="00EC1BB7" w:rsidRPr="00657A96">
          <w:rPr>
            <w:rStyle w:val="Hipercze"/>
            <w:color w:val="auto"/>
          </w:rPr>
          <w:t>www.zpsrwis.com.pl</w:t>
        </w:r>
      </w:hyperlink>
      <w:r w:rsidRPr="00657A96">
        <w:t>).</w:t>
      </w:r>
    </w:p>
    <w:p w:rsidR="00EC1BB7" w:rsidRPr="00657A96" w:rsidRDefault="00873257" w:rsidP="00EC1BB7">
      <w:pPr>
        <w:pStyle w:val="Tekstpodstawowy"/>
        <w:numPr>
          <w:ilvl w:val="0"/>
          <w:numId w:val="21"/>
        </w:numPr>
        <w:spacing w:before="1"/>
        <w:ind w:left="284" w:right="892" w:hanging="284"/>
      </w:pPr>
      <w:r w:rsidRPr="00657A96">
        <w:rPr>
          <w:spacing w:val="-3"/>
        </w:rPr>
        <w:t xml:space="preserve">Wykonawca </w:t>
      </w:r>
      <w:r w:rsidRPr="00657A96">
        <w:t>z uwagi na fakt, że dotychczasowe wodomierze zamontowane są w różny sposób, konieczne będzie przystosowanie zestawu wodomierzowego do</w:t>
      </w:r>
      <w:r w:rsidRPr="00657A96">
        <w:rPr>
          <w:spacing w:val="-11"/>
        </w:rPr>
        <w:t xml:space="preserve"> </w:t>
      </w:r>
      <w:r w:rsidRPr="00657A96">
        <w:t>PN– ISO 4064-2 Ad1i PN-B-10720 oraz wymiana i montaż</w:t>
      </w:r>
      <w:r w:rsidR="00EC1BB7" w:rsidRPr="00657A96">
        <w:t xml:space="preserve"> innej armatury towarzyszącej</w:t>
      </w:r>
      <w:r w:rsidR="00EC1BB7" w:rsidRPr="00657A96">
        <w:tab/>
        <w:t>(</w:t>
      </w:r>
      <w:r w:rsidRPr="00657A96">
        <w:t xml:space="preserve">śrubunki, </w:t>
      </w:r>
      <w:r w:rsidRPr="00657A96">
        <w:rPr>
          <w:spacing w:val="-4"/>
        </w:rPr>
        <w:t xml:space="preserve">zawory, </w:t>
      </w:r>
      <w:r w:rsidRPr="00657A96">
        <w:t>zawory</w:t>
      </w:r>
      <w:r w:rsidRPr="00657A96">
        <w:rPr>
          <w:spacing w:val="1"/>
        </w:rPr>
        <w:t xml:space="preserve"> </w:t>
      </w:r>
      <w:r w:rsidRPr="00657A96">
        <w:t>antyskażeniowe).</w:t>
      </w:r>
    </w:p>
    <w:p w:rsidR="00EC1BB7" w:rsidRPr="00657A96" w:rsidRDefault="00873257" w:rsidP="00EC1BB7">
      <w:pPr>
        <w:pStyle w:val="Tekstpodstawowy"/>
        <w:numPr>
          <w:ilvl w:val="0"/>
          <w:numId w:val="21"/>
        </w:numPr>
        <w:spacing w:before="1"/>
        <w:ind w:left="284" w:right="892" w:hanging="284"/>
      </w:pPr>
      <w:r w:rsidRPr="00657A96">
        <w:t>Zestaw wodomierzowy winien się składać z wodomierza, nakrętki do łączników, uszczelki, łącznika, zaworów odcinających szt.2 oraz zaworu antyskażeniowego. Odcinki przewodu przed i za wodomierzem powinny być wykonane współosiowo jako odcinki proste, których długość powinna być nie mniejsza niż:</w:t>
      </w:r>
    </w:p>
    <w:p w:rsidR="00EC1BB7" w:rsidRPr="00657A96" w:rsidRDefault="00873257" w:rsidP="00EC1BB7">
      <w:pPr>
        <w:pStyle w:val="Tekstpodstawowy"/>
        <w:numPr>
          <w:ilvl w:val="0"/>
          <w:numId w:val="22"/>
        </w:numPr>
        <w:spacing w:before="1"/>
        <w:ind w:right="892"/>
      </w:pPr>
      <w:r w:rsidRPr="00657A96">
        <w:t>przed wodomierzem, odcinek L ≥ 5 Dr ( Dr – średnica przewodu</w:t>
      </w:r>
      <w:r w:rsidRPr="00657A96">
        <w:rPr>
          <w:spacing w:val="-16"/>
        </w:rPr>
        <w:t xml:space="preserve"> </w:t>
      </w:r>
      <w:r w:rsidRPr="00657A96">
        <w:t>rury)</w:t>
      </w:r>
    </w:p>
    <w:p w:rsidR="00EC1BB7" w:rsidRPr="00657A96" w:rsidRDefault="00873257" w:rsidP="00EC1BB7">
      <w:pPr>
        <w:pStyle w:val="Tekstpodstawowy"/>
        <w:numPr>
          <w:ilvl w:val="0"/>
          <w:numId w:val="22"/>
        </w:numPr>
        <w:spacing w:before="1"/>
        <w:ind w:right="892"/>
      </w:pPr>
      <w:r w:rsidRPr="00657A96">
        <w:t>za wodomierzem, odcinek L ≥ 3 Dr ( Dr – średnica przewodu</w:t>
      </w:r>
      <w:r w:rsidRPr="00657A96">
        <w:rPr>
          <w:spacing w:val="-19"/>
        </w:rPr>
        <w:t xml:space="preserve"> </w:t>
      </w:r>
      <w:r w:rsidRPr="00657A96">
        <w:t>rury).</w:t>
      </w:r>
    </w:p>
    <w:p w:rsidR="00EC1BB7" w:rsidRPr="00657A96" w:rsidRDefault="00873257" w:rsidP="00EC1BB7">
      <w:pPr>
        <w:pStyle w:val="Tekstpodstawowy"/>
        <w:spacing w:before="1"/>
        <w:ind w:left="644" w:right="892"/>
      </w:pPr>
      <w:r w:rsidRPr="00657A96">
        <w:t>Zestawy wodomierzowe należy przerobić w taki sposób aby dostosować je do w/w opisu.</w:t>
      </w:r>
      <w:r w:rsidR="00EC1BB7" w:rsidRPr="00657A96">
        <w:t xml:space="preserve"> </w:t>
      </w:r>
    </w:p>
    <w:p w:rsidR="00EC1BB7" w:rsidRPr="00657A96" w:rsidRDefault="00873257" w:rsidP="00EC1BB7">
      <w:pPr>
        <w:pStyle w:val="Tekstpodstawowy"/>
        <w:numPr>
          <w:ilvl w:val="0"/>
          <w:numId w:val="21"/>
        </w:numPr>
        <w:spacing w:before="1"/>
        <w:ind w:left="284" w:right="892" w:hanging="284"/>
      </w:pPr>
      <w:r w:rsidRPr="00657A96">
        <w:t>Armatura towarzysząca musi być dostarczona przez Wykonawcę.</w:t>
      </w:r>
    </w:p>
    <w:p w:rsidR="00EC1BB7" w:rsidRPr="00657A96" w:rsidRDefault="00873257" w:rsidP="00EC1BB7">
      <w:pPr>
        <w:pStyle w:val="Tekstpodstawowy"/>
        <w:numPr>
          <w:ilvl w:val="0"/>
          <w:numId w:val="21"/>
        </w:numPr>
        <w:spacing w:before="1"/>
        <w:ind w:left="284" w:right="892" w:hanging="284"/>
      </w:pPr>
      <w:r w:rsidRPr="00657A96">
        <w:t>Koszty armatury towarzyszącej należy</w:t>
      </w:r>
      <w:r w:rsidR="00EC1BB7" w:rsidRPr="00657A96">
        <w:t xml:space="preserve"> doliczyć do kosztów montażu. </w:t>
      </w:r>
    </w:p>
    <w:p w:rsidR="00AD2FA1" w:rsidRPr="00657A96" w:rsidRDefault="00873257" w:rsidP="00EC1BB7">
      <w:pPr>
        <w:pStyle w:val="Tekstpodstawowy"/>
        <w:numPr>
          <w:ilvl w:val="0"/>
          <w:numId w:val="21"/>
        </w:numPr>
        <w:spacing w:before="1"/>
        <w:ind w:left="284" w:right="892" w:hanging="284"/>
      </w:pPr>
      <w:r w:rsidRPr="00657A96">
        <w:t>Zakres przedmiotu umowy w szczególności obejmuje:</w:t>
      </w:r>
    </w:p>
    <w:p w:rsidR="00AD2FA1" w:rsidRPr="00A4395B" w:rsidRDefault="00873257">
      <w:pPr>
        <w:pStyle w:val="Akapitzlist"/>
        <w:numPr>
          <w:ilvl w:val="1"/>
          <w:numId w:val="19"/>
        </w:numPr>
        <w:tabs>
          <w:tab w:val="left" w:pos="1016"/>
        </w:tabs>
        <w:spacing w:before="135" w:line="276" w:lineRule="exact"/>
        <w:jc w:val="left"/>
        <w:rPr>
          <w:sz w:val="24"/>
        </w:rPr>
      </w:pPr>
      <w:r w:rsidRPr="00A4395B">
        <w:rPr>
          <w:sz w:val="24"/>
        </w:rPr>
        <w:t>Wodomierze nowe, jednostrumieniowe,</w:t>
      </w:r>
      <w:r w:rsidRPr="00A4395B">
        <w:rPr>
          <w:spacing w:val="-3"/>
          <w:sz w:val="24"/>
        </w:rPr>
        <w:t xml:space="preserve"> </w:t>
      </w:r>
      <w:r w:rsidRPr="00A4395B">
        <w:rPr>
          <w:sz w:val="24"/>
        </w:rPr>
        <w:t>suchobieżne</w:t>
      </w:r>
    </w:p>
    <w:p w:rsidR="00AD2FA1" w:rsidRPr="00A4395B" w:rsidRDefault="00873257">
      <w:pPr>
        <w:pStyle w:val="Akapitzlist"/>
        <w:numPr>
          <w:ilvl w:val="2"/>
          <w:numId w:val="19"/>
        </w:numPr>
        <w:tabs>
          <w:tab w:val="left" w:pos="1668"/>
          <w:tab w:val="left" w:pos="1669"/>
          <w:tab w:val="left" w:pos="5048"/>
          <w:tab w:val="left" w:pos="5468"/>
        </w:tabs>
        <w:spacing w:line="277" w:lineRule="exact"/>
        <w:rPr>
          <w:sz w:val="24"/>
        </w:rPr>
      </w:pPr>
      <w:r w:rsidRPr="00A4395B">
        <w:rPr>
          <w:position w:val="2"/>
          <w:sz w:val="24"/>
        </w:rPr>
        <w:t>DN15 Q</w:t>
      </w:r>
      <w:r w:rsidRPr="00A4395B">
        <w:rPr>
          <w:sz w:val="16"/>
        </w:rPr>
        <w:t xml:space="preserve">3 </w:t>
      </w:r>
      <w:r w:rsidRPr="00A4395B">
        <w:rPr>
          <w:position w:val="2"/>
          <w:sz w:val="24"/>
        </w:rPr>
        <w:t>2,5 długości</w:t>
      </w:r>
      <w:r w:rsidRPr="00A4395B">
        <w:rPr>
          <w:spacing w:val="-1"/>
          <w:position w:val="2"/>
          <w:sz w:val="24"/>
        </w:rPr>
        <w:t xml:space="preserve"> </w:t>
      </w:r>
      <w:r w:rsidRPr="00A4395B">
        <w:rPr>
          <w:spacing w:val="-3"/>
          <w:position w:val="2"/>
          <w:sz w:val="24"/>
        </w:rPr>
        <w:t>110</w:t>
      </w:r>
      <w:r w:rsidRPr="00A4395B">
        <w:rPr>
          <w:spacing w:val="-1"/>
          <w:position w:val="2"/>
          <w:sz w:val="24"/>
        </w:rPr>
        <w:t xml:space="preserve"> </w:t>
      </w:r>
      <w:r w:rsidRPr="00A4395B">
        <w:rPr>
          <w:position w:val="2"/>
          <w:sz w:val="24"/>
        </w:rPr>
        <w:t>mm</w:t>
      </w:r>
      <w:r w:rsidRPr="00A4395B">
        <w:rPr>
          <w:position w:val="2"/>
          <w:sz w:val="24"/>
        </w:rPr>
        <w:tab/>
        <w:t>–</w:t>
      </w:r>
      <w:r w:rsidRPr="00A4395B">
        <w:rPr>
          <w:position w:val="2"/>
          <w:sz w:val="24"/>
        </w:rPr>
        <w:tab/>
      </w:r>
      <w:r w:rsidR="00A4395B" w:rsidRPr="00A4395B">
        <w:rPr>
          <w:position w:val="2"/>
          <w:sz w:val="24"/>
        </w:rPr>
        <w:t xml:space="preserve">5 </w:t>
      </w:r>
      <w:r w:rsidRPr="00A4395B">
        <w:rPr>
          <w:position w:val="2"/>
          <w:sz w:val="24"/>
        </w:rPr>
        <w:t>szt.</w:t>
      </w:r>
    </w:p>
    <w:p w:rsidR="00AD2FA1" w:rsidRPr="00A4395B" w:rsidRDefault="00873257">
      <w:pPr>
        <w:pStyle w:val="Akapitzlist"/>
        <w:numPr>
          <w:ilvl w:val="2"/>
          <w:numId w:val="19"/>
        </w:numPr>
        <w:tabs>
          <w:tab w:val="left" w:pos="1668"/>
          <w:tab w:val="left" w:pos="1669"/>
          <w:tab w:val="left" w:pos="5410"/>
        </w:tabs>
        <w:spacing w:line="276" w:lineRule="exact"/>
        <w:rPr>
          <w:sz w:val="24"/>
        </w:rPr>
      </w:pPr>
      <w:r w:rsidRPr="00A4395B">
        <w:rPr>
          <w:position w:val="2"/>
          <w:sz w:val="24"/>
        </w:rPr>
        <w:t>DN20 Q</w:t>
      </w:r>
      <w:r w:rsidRPr="00A4395B">
        <w:rPr>
          <w:sz w:val="16"/>
        </w:rPr>
        <w:t xml:space="preserve">3 </w:t>
      </w:r>
      <w:r w:rsidRPr="00A4395B">
        <w:rPr>
          <w:position w:val="2"/>
          <w:sz w:val="24"/>
        </w:rPr>
        <w:t>2,5 G1 długości 130</w:t>
      </w:r>
      <w:r w:rsidRPr="00A4395B">
        <w:rPr>
          <w:spacing w:val="-3"/>
          <w:position w:val="2"/>
          <w:sz w:val="24"/>
        </w:rPr>
        <w:t xml:space="preserve"> </w:t>
      </w:r>
      <w:r w:rsidRPr="00A4395B">
        <w:rPr>
          <w:position w:val="2"/>
          <w:sz w:val="24"/>
        </w:rPr>
        <w:t>mm –</w:t>
      </w:r>
      <w:r w:rsidRPr="00A4395B">
        <w:rPr>
          <w:position w:val="2"/>
          <w:sz w:val="24"/>
        </w:rPr>
        <w:tab/>
      </w:r>
      <w:r w:rsidR="00A4395B" w:rsidRPr="00A4395B">
        <w:rPr>
          <w:position w:val="2"/>
          <w:sz w:val="24"/>
        </w:rPr>
        <w:t xml:space="preserve">170 </w:t>
      </w:r>
      <w:r w:rsidRPr="00A4395B">
        <w:rPr>
          <w:position w:val="2"/>
          <w:sz w:val="24"/>
        </w:rPr>
        <w:t>szt</w:t>
      </w:r>
      <w:r w:rsidR="00A4395B">
        <w:rPr>
          <w:position w:val="2"/>
          <w:sz w:val="24"/>
        </w:rPr>
        <w:t>.</w:t>
      </w:r>
    </w:p>
    <w:p w:rsidR="00AD2FA1" w:rsidRPr="00A4395B" w:rsidRDefault="00873257">
      <w:pPr>
        <w:pStyle w:val="Akapitzlist"/>
        <w:numPr>
          <w:ilvl w:val="2"/>
          <w:numId w:val="19"/>
        </w:numPr>
        <w:tabs>
          <w:tab w:val="left" w:pos="1668"/>
          <w:tab w:val="left" w:pos="1669"/>
          <w:tab w:val="left" w:pos="5017"/>
          <w:tab w:val="left" w:pos="5576"/>
        </w:tabs>
        <w:spacing w:line="275" w:lineRule="exact"/>
        <w:rPr>
          <w:sz w:val="24"/>
        </w:rPr>
      </w:pPr>
      <w:r w:rsidRPr="00A4395B">
        <w:rPr>
          <w:sz w:val="24"/>
        </w:rPr>
        <w:t>DN</w:t>
      </w:r>
      <w:r w:rsidRPr="00A4395B">
        <w:rPr>
          <w:spacing w:val="-2"/>
          <w:sz w:val="24"/>
        </w:rPr>
        <w:t xml:space="preserve"> </w:t>
      </w:r>
      <w:r w:rsidR="00A4395B" w:rsidRPr="00A4395B">
        <w:rPr>
          <w:sz w:val="24"/>
        </w:rPr>
        <w:t>25</w:t>
      </w:r>
      <w:r w:rsidR="00A4395B" w:rsidRPr="00A4395B">
        <w:rPr>
          <w:sz w:val="24"/>
        </w:rPr>
        <w:tab/>
      </w:r>
      <w:r w:rsidR="00A4395B">
        <w:rPr>
          <w:position w:val="2"/>
          <w:sz w:val="24"/>
        </w:rPr>
        <w:t>–</w:t>
      </w:r>
      <w:r w:rsidR="00A4395B">
        <w:rPr>
          <w:position w:val="2"/>
          <w:sz w:val="24"/>
        </w:rPr>
        <w:tab/>
      </w:r>
      <w:r w:rsidR="00A4395B" w:rsidRPr="00A4395B">
        <w:rPr>
          <w:sz w:val="24"/>
        </w:rPr>
        <w:t xml:space="preserve">5 </w:t>
      </w:r>
      <w:r w:rsidRPr="00A4395B">
        <w:rPr>
          <w:sz w:val="24"/>
        </w:rPr>
        <w:t>szt.</w:t>
      </w:r>
    </w:p>
    <w:p w:rsidR="00AD2FA1" w:rsidRPr="00A4395B" w:rsidRDefault="00873257">
      <w:pPr>
        <w:pStyle w:val="Akapitzlist"/>
        <w:numPr>
          <w:ilvl w:val="2"/>
          <w:numId w:val="19"/>
        </w:numPr>
        <w:tabs>
          <w:tab w:val="left" w:pos="1668"/>
          <w:tab w:val="left" w:pos="1669"/>
          <w:tab w:val="left" w:pos="4957"/>
          <w:tab w:val="left" w:pos="5336"/>
        </w:tabs>
        <w:rPr>
          <w:sz w:val="24"/>
        </w:rPr>
      </w:pPr>
      <w:r w:rsidRPr="00A4395B">
        <w:rPr>
          <w:sz w:val="24"/>
        </w:rPr>
        <w:t>DN</w:t>
      </w:r>
      <w:r w:rsidRPr="00A4395B">
        <w:rPr>
          <w:spacing w:val="-2"/>
          <w:sz w:val="24"/>
        </w:rPr>
        <w:t xml:space="preserve"> </w:t>
      </w:r>
      <w:r w:rsidR="00A4395B" w:rsidRPr="00A4395B">
        <w:rPr>
          <w:sz w:val="24"/>
        </w:rPr>
        <w:t>32</w:t>
      </w:r>
      <w:r w:rsidRPr="00A4395B">
        <w:rPr>
          <w:sz w:val="24"/>
        </w:rPr>
        <w:tab/>
      </w:r>
      <w:r w:rsidR="00A4395B">
        <w:rPr>
          <w:position w:val="2"/>
          <w:sz w:val="24"/>
        </w:rPr>
        <w:t>–</w:t>
      </w:r>
      <w:r w:rsidR="00A4395B">
        <w:rPr>
          <w:position w:val="2"/>
          <w:sz w:val="24"/>
        </w:rPr>
        <w:tab/>
      </w:r>
      <w:r w:rsidR="00A4395B" w:rsidRPr="00A4395B">
        <w:rPr>
          <w:sz w:val="24"/>
        </w:rPr>
        <w:t xml:space="preserve">1 </w:t>
      </w:r>
      <w:r w:rsidRPr="00A4395B">
        <w:rPr>
          <w:sz w:val="24"/>
        </w:rPr>
        <w:t>szt.</w:t>
      </w:r>
    </w:p>
    <w:p w:rsidR="00AD2FA1" w:rsidRPr="00A4395B" w:rsidRDefault="00873257">
      <w:pPr>
        <w:pStyle w:val="Akapitzlist"/>
        <w:numPr>
          <w:ilvl w:val="1"/>
          <w:numId w:val="19"/>
        </w:numPr>
        <w:tabs>
          <w:tab w:val="left" w:pos="1308"/>
          <w:tab w:val="left" w:pos="1309"/>
        </w:tabs>
        <w:spacing w:before="228"/>
        <w:ind w:left="1308" w:hanging="579"/>
        <w:jc w:val="left"/>
        <w:rPr>
          <w:sz w:val="24"/>
        </w:rPr>
      </w:pPr>
      <w:r w:rsidRPr="00A4395B">
        <w:rPr>
          <w:sz w:val="24"/>
        </w:rPr>
        <w:t>Moduły</w:t>
      </w:r>
      <w:r w:rsidRPr="00A4395B">
        <w:rPr>
          <w:spacing w:val="-6"/>
          <w:sz w:val="24"/>
        </w:rPr>
        <w:t xml:space="preserve"> </w:t>
      </w:r>
      <w:r w:rsidRPr="00A4395B">
        <w:rPr>
          <w:sz w:val="24"/>
        </w:rPr>
        <w:t>radiowe</w:t>
      </w:r>
    </w:p>
    <w:p w:rsidR="00AD2FA1" w:rsidRPr="00A4395B" w:rsidRDefault="00873257">
      <w:pPr>
        <w:pStyle w:val="Akapitzlist"/>
        <w:numPr>
          <w:ilvl w:val="2"/>
          <w:numId w:val="19"/>
        </w:numPr>
        <w:tabs>
          <w:tab w:val="left" w:pos="1668"/>
          <w:tab w:val="left" w:pos="1669"/>
        </w:tabs>
        <w:rPr>
          <w:sz w:val="24"/>
        </w:rPr>
      </w:pPr>
      <w:r w:rsidRPr="00A4395B">
        <w:rPr>
          <w:sz w:val="24"/>
        </w:rPr>
        <w:t>moduł radiowy mocowany bezpośrednio na wodomierzu DN15 –</w:t>
      </w:r>
      <w:r w:rsidRPr="00A4395B">
        <w:rPr>
          <w:spacing w:val="-9"/>
          <w:sz w:val="24"/>
        </w:rPr>
        <w:t xml:space="preserve"> </w:t>
      </w:r>
      <w:r w:rsidRPr="00A4395B">
        <w:rPr>
          <w:sz w:val="24"/>
        </w:rPr>
        <w:t>DN20</w:t>
      </w:r>
    </w:p>
    <w:p w:rsidR="00AD2FA1" w:rsidRPr="00A4395B" w:rsidRDefault="00873257">
      <w:pPr>
        <w:pStyle w:val="Tekstpodstawowy"/>
        <w:ind w:left="1668"/>
        <w:jc w:val="left"/>
      </w:pPr>
      <w:r w:rsidRPr="00A4395B">
        <w:t xml:space="preserve">- </w:t>
      </w:r>
      <w:r w:rsidR="00A4395B" w:rsidRPr="00A4395B">
        <w:t xml:space="preserve">175 </w:t>
      </w:r>
      <w:r w:rsidRPr="00A4395B">
        <w:t>szt.</w:t>
      </w:r>
    </w:p>
    <w:p w:rsidR="00AD2FA1" w:rsidRPr="00A4395B" w:rsidRDefault="00AD2FA1">
      <w:pPr>
        <w:sectPr w:rsidR="00AD2FA1" w:rsidRPr="00A4395B">
          <w:headerReference w:type="default" r:id="rId9"/>
          <w:footerReference w:type="default" r:id="rId10"/>
          <w:type w:val="continuous"/>
          <w:pgSz w:w="11910" w:h="16840"/>
          <w:pgMar w:top="1000" w:right="720" w:bottom="880" w:left="1680" w:header="710" w:footer="689" w:gutter="0"/>
          <w:pgNumType w:start="1"/>
          <w:cols w:space="708"/>
        </w:sectPr>
      </w:pPr>
    </w:p>
    <w:p w:rsidR="00AD2FA1" w:rsidRPr="00A4395B" w:rsidRDefault="00873257" w:rsidP="00EC1BB7">
      <w:pPr>
        <w:pStyle w:val="Akapitzlist"/>
        <w:numPr>
          <w:ilvl w:val="2"/>
          <w:numId w:val="19"/>
        </w:numPr>
        <w:tabs>
          <w:tab w:val="left" w:pos="1669"/>
        </w:tabs>
        <w:spacing w:before="80"/>
        <w:ind w:hanging="361"/>
        <w:rPr>
          <w:sz w:val="24"/>
        </w:rPr>
      </w:pPr>
      <w:r w:rsidRPr="00A4395B">
        <w:rPr>
          <w:sz w:val="24"/>
        </w:rPr>
        <w:lastRenderedPageBreak/>
        <w:t xml:space="preserve">moduł radiowy mocowany bezpośrednio na wodomierzu DN25 </w:t>
      </w:r>
      <w:r w:rsidR="00A4395B" w:rsidRPr="00A4395B">
        <w:rPr>
          <w:sz w:val="24"/>
        </w:rPr>
        <w:t>–</w:t>
      </w:r>
      <w:r w:rsidRPr="00A4395B">
        <w:rPr>
          <w:spacing w:val="51"/>
          <w:sz w:val="24"/>
        </w:rPr>
        <w:t xml:space="preserve"> </w:t>
      </w:r>
      <w:r w:rsidR="00A4395B" w:rsidRPr="00A4395B">
        <w:rPr>
          <w:spacing w:val="51"/>
          <w:sz w:val="24"/>
        </w:rPr>
        <w:t xml:space="preserve">5 </w:t>
      </w:r>
      <w:r w:rsidRPr="00A4395B">
        <w:rPr>
          <w:sz w:val="24"/>
        </w:rPr>
        <w:t>szt.</w:t>
      </w:r>
    </w:p>
    <w:p w:rsidR="00A4395B" w:rsidRPr="00A4395B" w:rsidRDefault="00A4395B" w:rsidP="00A4395B">
      <w:pPr>
        <w:pStyle w:val="Akapitzlist"/>
        <w:numPr>
          <w:ilvl w:val="2"/>
          <w:numId w:val="19"/>
        </w:numPr>
        <w:tabs>
          <w:tab w:val="left" w:pos="1669"/>
        </w:tabs>
        <w:spacing w:before="80"/>
        <w:ind w:hanging="361"/>
        <w:rPr>
          <w:sz w:val="24"/>
        </w:rPr>
      </w:pPr>
      <w:r w:rsidRPr="00A4395B">
        <w:rPr>
          <w:sz w:val="24"/>
        </w:rPr>
        <w:t>moduł radiowy mocowany bezpośrednio na wodomierzu DN32 –</w:t>
      </w:r>
      <w:r w:rsidRPr="00A4395B">
        <w:rPr>
          <w:spacing w:val="51"/>
          <w:sz w:val="24"/>
        </w:rPr>
        <w:t xml:space="preserve"> 1 </w:t>
      </w:r>
      <w:r w:rsidRPr="00A4395B">
        <w:rPr>
          <w:sz w:val="24"/>
        </w:rPr>
        <w:t>szt.</w:t>
      </w:r>
    </w:p>
    <w:p w:rsidR="00A4395B" w:rsidRPr="00A4395B" w:rsidRDefault="00A4395B" w:rsidP="00A4395B">
      <w:pPr>
        <w:tabs>
          <w:tab w:val="left" w:pos="1669"/>
        </w:tabs>
        <w:spacing w:before="80"/>
        <w:ind w:left="1308"/>
        <w:rPr>
          <w:sz w:val="24"/>
        </w:rPr>
      </w:pPr>
    </w:p>
    <w:p w:rsidR="00AD2FA1" w:rsidRPr="00A4395B" w:rsidRDefault="00873257">
      <w:pPr>
        <w:pStyle w:val="Akapitzlist"/>
        <w:numPr>
          <w:ilvl w:val="1"/>
          <w:numId w:val="19"/>
        </w:numPr>
        <w:tabs>
          <w:tab w:val="left" w:pos="1368"/>
          <w:tab w:val="left" w:pos="1369"/>
        </w:tabs>
        <w:ind w:left="1368" w:hanging="639"/>
        <w:jc w:val="left"/>
        <w:rPr>
          <w:sz w:val="24"/>
        </w:rPr>
      </w:pPr>
      <w:r w:rsidRPr="00A4395B">
        <w:rPr>
          <w:sz w:val="24"/>
        </w:rPr>
        <w:t>Uszczelki</w:t>
      </w:r>
      <w:r w:rsidRPr="00A4395B">
        <w:rPr>
          <w:spacing w:val="-1"/>
          <w:sz w:val="24"/>
        </w:rPr>
        <w:t xml:space="preserve"> </w:t>
      </w:r>
      <w:r w:rsidRPr="00A4395B">
        <w:rPr>
          <w:sz w:val="24"/>
        </w:rPr>
        <w:t>kompozytowe</w:t>
      </w:r>
    </w:p>
    <w:p w:rsidR="00AD2FA1" w:rsidRPr="00A4395B" w:rsidRDefault="00873257" w:rsidP="00A4395B">
      <w:pPr>
        <w:pStyle w:val="Akapitzlist"/>
        <w:numPr>
          <w:ilvl w:val="2"/>
          <w:numId w:val="19"/>
        </w:numPr>
        <w:tabs>
          <w:tab w:val="left" w:pos="1669"/>
        </w:tabs>
        <w:ind w:hanging="361"/>
        <w:rPr>
          <w:sz w:val="24"/>
        </w:rPr>
      </w:pPr>
      <w:r w:rsidRPr="00A4395B">
        <w:rPr>
          <w:sz w:val="24"/>
        </w:rPr>
        <w:t>uszczelka o średnicy DN 15 –</w:t>
      </w:r>
      <w:r w:rsidRPr="00A4395B">
        <w:rPr>
          <w:spacing w:val="58"/>
          <w:sz w:val="24"/>
        </w:rPr>
        <w:t xml:space="preserve"> </w:t>
      </w:r>
      <w:r w:rsidR="00A4395B" w:rsidRPr="00A4395B">
        <w:rPr>
          <w:sz w:val="24"/>
        </w:rPr>
        <w:t>10</w:t>
      </w:r>
      <w:r w:rsidRPr="00A4395B">
        <w:rPr>
          <w:sz w:val="24"/>
        </w:rPr>
        <w:t>szt.</w:t>
      </w:r>
    </w:p>
    <w:p w:rsidR="00AD2FA1" w:rsidRPr="00A4395B" w:rsidRDefault="00873257" w:rsidP="00A4395B">
      <w:pPr>
        <w:pStyle w:val="Akapitzlist"/>
        <w:numPr>
          <w:ilvl w:val="2"/>
          <w:numId w:val="19"/>
        </w:numPr>
        <w:tabs>
          <w:tab w:val="left" w:pos="1669"/>
        </w:tabs>
        <w:ind w:hanging="361"/>
        <w:rPr>
          <w:sz w:val="24"/>
        </w:rPr>
      </w:pPr>
      <w:r w:rsidRPr="00A4395B">
        <w:rPr>
          <w:sz w:val="24"/>
        </w:rPr>
        <w:t>uszczelka o średnicy DN 20 –</w:t>
      </w:r>
      <w:r w:rsidRPr="00A4395B">
        <w:rPr>
          <w:spacing w:val="58"/>
          <w:sz w:val="24"/>
        </w:rPr>
        <w:t xml:space="preserve"> </w:t>
      </w:r>
      <w:r w:rsidR="00A4395B" w:rsidRPr="00A4395B">
        <w:rPr>
          <w:spacing w:val="58"/>
          <w:sz w:val="24"/>
        </w:rPr>
        <w:t xml:space="preserve"> </w:t>
      </w:r>
      <w:r w:rsidR="00A4395B" w:rsidRPr="00A4395B">
        <w:rPr>
          <w:sz w:val="24"/>
        </w:rPr>
        <w:t>340</w:t>
      </w:r>
      <w:r w:rsidRPr="00A4395B">
        <w:rPr>
          <w:sz w:val="24"/>
        </w:rPr>
        <w:t>szt.</w:t>
      </w:r>
    </w:p>
    <w:p w:rsidR="00AD2FA1" w:rsidRPr="00A4395B" w:rsidRDefault="00873257" w:rsidP="00A4395B">
      <w:pPr>
        <w:pStyle w:val="Akapitzlist"/>
        <w:numPr>
          <w:ilvl w:val="2"/>
          <w:numId w:val="19"/>
        </w:numPr>
        <w:tabs>
          <w:tab w:val="left" w:pos="2028"/>
          <w:tab w:val="left" w:pos="2029"/>
        </w:tabs>
        <w:ind w:left="2029" w:hanging="721"/>
        <w:rPr>
          <w:sz w:val="24"/>
        </w:rPr>
      </w:pPr>
      <w:r w:rsidRPr="00A4395B">
        <w:rPr>
          <w:sz w:val="24"/>
        </w:rPr>
        <w:t>uszczelka o średnicy DN 25 –</w:t>
      </w:r>
      <w:r w:rsidRPr="00A4395B">
        <w:rPr>
          <w:spacing w:val="58"/>
          <w:sz w:val="24"/>
        </w:rPr>
        <w:t xml:space="preserve"> </w:t>
      </w:r>
      <w:r w:rsidR="00A4395B" w:rsidRPr="00A4395B">
        <w:rPr>
          <w:spacing w:val="58"/>
          <w:sz w:val="24"/>
        </w:rPr>
        <w:t xml:space="preserve"> </w:t>
      </w:r>
      <w:r w:rsidR="00A4395B" w:rsidRPr="00A4395B">
        <w:rPr>
          <w:sz w:val="24"/>
        </w:rPr>
        <w:t>10</w:t>
      </w:r>
      <w:r w:rsidRPr="00A4395B">
        <w:rPr>
          <w:sz w:val="24"/>
        </w:rPr>
        <w:t>szt.</w:t>
      </w:r>
    </w:p>
    <w:p w:rsidR="00AD2FA1" w:rsidRPr="00A4395B" w:rsidRDefault="00A4395B" w:rsidP="00A4395B">
      <w:pPr>
        <w:pStyle w:val="Akapitzlist"/>
        <w:numPr>
          <w:ilvl w:val="2"/>
          <w:numId w:val="19"/>
        </w:numPr>
        <w:tabs>
          <w:tab w:val="left" w:pos="2028"/>
          <w:tab w:val="left" w:pos="2029"/>
        </w:tabs>
        <w:ind w:left="2029" w:hanging="721"/>
        <w:rPr>
          <w:sz w:val="24"/>
        </w:rPr>
      </w:pPr>
      <w:r w:rsidRPr="00A4395B">
        <w:rPr>
          <w:sz w:val="24"/>
        </w:rPr>
        <w:t>uszczelka o średnicy DN 32</w:t>
      </w:r>
      <w:r w:rsidR="00873257" w:rsidRPr="00A4395B">
        <w:rPr>
          <w:sz w:val="24"/>
        </w:rPr>
        <w:t xml:space="preserve"> –</w:t>
      </w:r>
      <w:r w:rsidR="00873257" w:rsidRPr="00A4395B">
        <w:rPr>
          <w:spacing w:val="58"/>
          <w:sz w:val="24"/>
        </w:rPr>
        <w:t xml:space="preserve"> </w:t>
      </w:r>
      <w:r w:rsidRPr="00A4395B">
        <w:rPr>
          <w:spacing w:val="58"/>
          <w:sz w:val="24"/>
        </w:rPr>
        <w:t xml:space="preserve"> 2</w:t>
      </w:r>
      <w:r w:rsidR="00873257" w:rsidRPr="00A4395B">
        <w:rPr>
          <w:sz w:val="24"/>
        </w:rPr>
        <w:t>szt.</w:t>
      </w:r>
    </w:p>
    <w:p w:rsidR="00EC1BB7" w:rsidRPr="00A4395B" w:rsidRDefault="00873257" w:rsidP="00EC1BB7">
      <w:pPr>
        <w:pStyle w:val="Akapitzlist"/>
        <w:numPr>
          <w:ilvl w:val="1"/>
          <w:numId w:val="19"/>
        </w:numPr>
        <w:tabs>
          <w:tab w:val="left" w:pos="1308"/>
          <w:tab w:val="left" w:pos="1309"/>
        </w:tabs>
        <w:ind w:left="1296" w:right="895" w:hanging="425"/>
        <w:jc w:val="left"/>
        <w:rPr>
          <w:sz w:val="24"/>
        </w:rPr>
      </w:pPr>
      <w:r w:rsidRPr="00A4395B">
        <w:rPr>
          <w:sz w:val="24"/>
        </w:rPr>
        <w:t>Zakres rzeczowy przedmiotu umowy oraz wymagania szczegółowe określa załącznik nr 1 do umowy „Opis przedmiotu</w:t>
      </w:r>
      <w:r w:rsidRPr="00A4395B">
        <w:rPr>
          <w:spacing w:val="-8"/>
          <w:sz w:val="24"/>
        </w:rPr>
        <w:t xml:space="preserve"> </w:t>
      </w:r>
      <w:r w:rsidRPr="00A4395B">
        <w:rPr>
          <w:sz w:val="24"/>
        </w:rPr>
        <w:t>zamówienia”.</w:t>
      </w:r>
    </w:p>
    <w:p w:rsidR="00AD2FA1" w:rsidRPr="00A4395B" w:rsidRDefault="00873257" w:rsidP="00EC1BB7">
      <w:pPr>
        <w:pStyle w:val="Akapitzlist"/>
        <w:numPr>
          <w:ilvl w:val="1"/>
          <w:numId w:val="19"/>
        </w:numPr>
        <w:tabs>
          <w:tab w:val="left" w:pos="1308"/>
          <w:tab w:val="left" w:pos="1309"/>
        </w:tabs>
        <w:ind w:left="1296" w:right="895" w:hanging="425"/>
        <w:jc w:val="left"/>
        <w:rPr>
          <w:sz w:val="24"/>
        </w:rPr>
      </w:pPr>
      <w:r w:rsidRPr="00A4395B">
        <w:rPr>
          <w:sz w:val="24"/>
        </w:rPr>
        <w:t>Dodatkowe</w:t>
      </w:r>
      <w:r w:rsidRPr="00A4395B">
        <w:rPr>
          <w:spacing w:val="-2"/>
          <w:sz w:val="24"/>
        </w:rPr>
        <w:t xml:space="preserve"> </w:t>
      </w:r>
      <w:r w:rsidRPr="00A4395B">
        <w:rPr>
          <w:sz w:val="24"/>
        </w:rPr>
        <w:t>wymagania:</w:t>
      </w:r>
    </w:p>
    <w:p w:rsidR="00AD2FA1" w:rsidRPr="00A4395B" w:rsidRDefault="00873257">
      <w:pPr>
        <w:pStyle w:val="Akapitzlist"/>
        <w:numPr>
          <w:ilvl w:val="1"/>
          <w:numId w:val="17"/>
        </w:numPr>
        <w:tabs>
          <w:tab w:val="left" w:pos="1721"/>
          <w:tab w:val="left" w:pos="1722"/>
        </w:tabs>
        <w:ind w:right="901"/>
        <w:rPr>
          <w:sz w:val="24"/>
        </w:rPr>
      </w:pPr>
      <w:r w:rsidRPr="00A4395B">
        <w:rPr>
          <w:sz w:val="24"/>
        </w:rPr>
        <w:t xml:space="preserve">wszystkie oferowane przez </w:t>
      </w:r>
      <w:r w:rsidRPr="00A4395B">
        <w:rPr>
          <w:spacing w:val="-3"/>
          <w:sz w:val="24"/>
        </w:rPr>
        <w:t xml:space="preserve">Wykonawcę </w:t>
      </w:r>
      <w:r w:rsidRPr="00A4395B">
        <w:rPr>
          <w:sz w:val="24"/>
        </w:rPr>
        <w:t>wodomierze i moduły radiowe powinny być jednego</w:t>
      </w:r>
      <w:r w:rsidRPr="00A4395B">
        <w:rPr>
          <w:spacing w:val="-7"/>
          <w:sz w:val="24"/>
        </w:rPr>
        <w:t xml:space="preserve"> </w:t>
      </w:r>
      <w:r w:rsidRPr="00A4395B">
        <w:rPr>
          <w:sz w:val="24"/>
        </w:rPr>
        <w:t>producenta,</w:t>
      </w:r>
    </w:p>
    <w:p w:rsidR="00AD2FA1" w:rsidRPr="00A4395B" w:rsidRDefault="00873257">
      <w:pPr>
        <w:pStyle w:val="Akapitzlist"/>
        <w:numPr>
          <w:ilvl w:val="1"/>
          <w:numId w:val="17"/>
        </w:numPr>
        <w:tabs>
          <w:tab w:val="left" w:pos="1721"/>
          <w:tab w:val="left" w:pos="1722"/>
          <w:tab w:val="left" w:pos="3158"/>
          <w:tab w:val="left" w:pos="4122"/>
          <w:tab w:val="left" w:pos="5135"/>
          <w:tab w:val="left" w:pos="5617"/>
          <w:tab w:val="left" w:pos="7017"/>
        </w:tabs>
        <w:ind w:right="900" w:hanging="426"/>
        <w:rPr>
          <w:sz w:val="24"/>
        </w:rPr>
      </w:pPr>
      <w:r w:rsidRPr="00A4395B">
        <w:rPr>
          <w:spacing w:val="-3"/>
          <w:sz w:val="24"/>
        </w:rPr>
        <w:t>Wykonawca</w:t>
      </w:r>
      <w:r w:rsidRPr="00A4395B">
        <w:rPr>
          <w:spacing w:val="-3"/>
          <w:sz w:val="24"/>
        </w:rPr>
        <w:tab/>
      </w:r>
      <w:r w:rsidRPr="00A4395B">
        <w:rPr>
          <w:sz w:val="24"/>
        </w:rPr>
        <w:t>dokona</w:t>
      </w:r>
      <w:r w:rsidRPr="00A4395B">
        <w:rPr>
          <w:sz w:val="24"/>
        </w:rPr>
        <w:tab/>
        <w:t>odczytu</w:t>
      </w:r>
      <w:r w:rsidRPr="00A4395B">
        <w:rPr>
          <w:sz w:val="24"/>
        </w:rPr>
        <w:tab/>
        <w:t>na</w:t>
      </w:r>
      <w:r w:rsidRPr="00A4395B">
        <w:rPr>
          <w:sz w:val="24"/>
        </w:rPr>
        <w:tab/>
        <w:t>istniejących</w:t>
      </w:r>
      <w:r w:rsidRPr="00A4395B">
        <w:rPr>
          <w:sz w:val="24"/>
        </w:rPr>
        <w:tab/>
      </w:r>
      <w:r w:rsidRPr="00A4395B">
        <w:rPr>
          <w:spacing w:val="-3"/>
          <w:sz w:val="24"/>
        </w:rPr>
        <w:t xml:space="preserve">demontowanych </w:t>
      </w:r>
      <w:r w:rsidRPr="00A4395B">
        <w:rPr>
          <w:sz w:val="24"/>
        </w:rPr>
        <w:t>wodomierzach,</w:t>
      </w:r>
    </w:p>
    <w:p w:rsidR="00AD2FA1" w:rsidRPr="00A4395B" w:rsidRDefault="00873257">
      <w:pPr>
        <w:pStyle w:val="Akapitzlist"/>
        <w:numPr>
          <w:ilvl w:val="1"/>
          <w:numId w:val="17"/>
        </w:numPr>
        <w:tabs>
          <w:tab w:val="left" w:pos="1721"/>
          <w:tab w:val="left" w:pos="1722"/>
        </w:tabs>
        <w:spacing w:before="1"/>
        <w:ind w:right="896" w:hanging="426"/>
        <w:rPr>
          <w:sz w:val="24"/>
        </w:rPr>
      </w:pPr>
      <w:r w:rsidRPr="00A4395B">
        <w:rPr>
          <w:sz w:val="24"/>
        </w:rPr>
        <w:t xml:space="preserve">Wykonawca dokona wymiany uszczelek na nowe podczas wymiany </w:t>
      </w:r>
      <w:r w:rsidRPr="00A4395B">
        <w:rPr>
          <w:spacing w:val="-3"/>
          <w:sz w:val="24"/>
        </w:rPr>
        <w:t>wodomierzy,</w:t>
      </w:r>
    </w:p>
    <w:p w:rsidR="00AD2FA1" w:rsidRPr="00A4395B" w:rsidRDefault="00873257">
      <w:pPr>
        <w:pStyle w:val="Akapitzlist"/>
        <w:numPr>
          <w:ilvl w:val="1"/>
          <w:numId w:val="17"/>
        </w:numPr>
        <w:tabs>
          <w:tab w:val="left" w:pos="1721"/>
          <w:tab w:val="left" w:pos="1722"/>
          <w:tab w:val="left" w:pos="3240"/>
          <w:tab w:val="left" w:pos="4283"/>
          <w:tab w:val="left" w:pos="5375"/>
          <w:tab w:val="left" w:pos="5936"/>
          <w:tab w:val="left" w:pos="7030"/>
        </w:tabs>
        <w:ind w:right="900" w:hanging="426"/>
        <w:rPr>
          <w:sz w:val="24"/>
        </w:rPr>
      </w:pPr>
      <w:r w:rsidRPr="00A4395B">
        <w:rPr>
          <w:spacing w:val="-3"/>
          <w:sz w:val="24"/>
        </w:rPr>
        <w:t>Wykonawca</w:t>
      </w:r>
      <w:r w:rsidRPr="00A4395B">
        <w:rPr>
          <w:spacing w:val="-3"/>
          <w:sz w:val="24"/>
        </w:rPr>
        <w:tab/>
      </w:r>
      <w:r w:rsidRPr="00A4395B">
        <w:rPr>
          <w:sz w:val="24"/>
        </w:rPr>
        <w:t>dokona</w:t>
      </w:r>
      <w:r w:rsidRPr="00A4395B">
        <w:rPr>
          <w:sz w:val="24"/>
        </w:rPr>
        <w:tab/>
        <w:t>odczytu</w:t>
      </w:r>
      <w:r w:rsidRPr="00A4395B">
        <w:rPr>
          <w:sz w:val="24"/>
        </w:rPr>
        <w:tab/>
        <w:t>na</w:t>
      </w:r>
      <w:r w:rsidRPr="00A4395B">
        <w:rPr>
          <w:sz w:val="24"/>
        </w:rPr>
        <w:tab/>
        <w:t>nowych</w:t>
      </w:r>
      <w:r w:rsidRPr="00A4395B">
        <w:rPr>
          <w:sz w:val="24"/>
        </w:rPr>
        <w:tab/>
      </w:r>
      <w:r w:rsidRPr="00A4395B">
        <w:rPr>
          <w:spacing w:val="-3"/>
          <w:sz w:val="24"/>
        </w:rPr>
        <w:t xml:space="preserve">zamontowanych </w:t>
      </w:r>
      <w:r w:rsidRPr="00A4395B">
        <w:rPr>
          <w:sz w:val="24"/>
        </w:rPr>
        <w:t>wodomierzach (numer wodomierza oraz</w:t>
      </w:r>
      <w:r w:rsidRPr="00A4395B">
        <w:rPr>
          <w:spacing w:val="-1"/>
          <w:sz w:val="24"/>
        </w:rPr>
        <w:t xml:space="preserve"> </w:t>
      </w:r>
      <w:r w:rsidRPr="00A4395B">
        <w:rPr>
          <w:sz w:val="24"/>
        </w:rPr>
        <w:t>stan),</w:t>
      </w:r>
    </w:p>
    <w:p w:rsidR="00AD2FA1" w:rsidRPr="00A4395B" w:rsidRDefault="00873257">
      <w:pPr>
        <w:pStyle w:val="Akapitzlist"/>
        <w:numPr>
          <w:ilvl w:val="1"/>
          <w:numId w:val="17"/>
        </w:numPr>
        <w:tabs>
          <w:tab w:val="left" w:pos="1721"/>
          <w:tab w:val="left" w:pos="1722"/>
        </w:tabs>
        <w:ind w:hanging="426"/>
        <w:rPr>
          <w:sz w:val="24"/>
        </w:rPr>
      </w:pPr>
      <w:r w:rsidRPr="00A4395B">
        <w:rPr>
          <w:spacing w:val="-3"/>
          <w:sz w:val="24"/>
        </w:rPr>
        <w:t xml:space="preserve">Wykonawca </w:t>
      </w:r>
      <w:r w:rsidRPr="00A4395B">
        <w:rPr>
          <w:sz w:val="24"/>
        </w:rPr>
        <w:t>dokona oplombowania zamontowanych</w:t>
      </w:r>
      <w:r w:rsidRPr="00A4395B">
        <w:rPr>
          <w:spacing w:val="2"/>
          <w:sz w:val="24"/>
        </w:rPr>
        <w:t xml:space="preserve"> </w:t>
      </w:r>
      <w:r w:rsidRPr="00A4395B">
        <w:rPr>
          <w:spacing w:val="-3"/>
          <w:sz w:val="24"/>
        </w:rPr>
        <w:t>wodomierzy,</w:t>
      </w:r>
    </w:p>
    <w:p w:rsidR="00AD2FA1" w:rsidRPr="00A4395B" w:rsidRDefault="00873257">
      <w:pPr>
        <w:pStyle w:val="Akapitzlist"/>
        <w:numPr>
          <w:ilvl w:val="1"/>
          <w:numId w:val="17"/>
        </w:numPr>
        <w:tabs>
          <w:tab w:val="left" w:pos="1721"/>
          <w:tab w:val="left" w:pos="1722"/>
        </w:tabs>
        <w:ind w:right="897" w:hanging="426"/>
        <w:rPr>
          <w:sz w:val="24"/>
        </w:rPr>
      </w:pPr>
      <w:r w:rsidRPr="00A4395B">
        <w:rPr>
          <w:spacing w:val="-3"/>
          <w:sz w:val="24"/>
        </w:rPr>
        <w:t xml:space="preserve">Wykonawca </w:t>
      </w:r>
      <w:r w:rsidRPr="00A4395B">
        <w:rPr>
          <w:sz w:val="24"/>
        </w:rPr>
        <w:t xml:space="preserve">wykona kontrolę szczelności instalacji oraz poprawności działania zamontowanych </w:t>
      </w:r>
      <w:r w:rsidRPr="00A4395B">
        <w:rPr>
          <w:spacing w:val="-3"/>
          <w:sz w:val="24"/>
        </w:rPr>
        <w:t>wodomierzy,</w:t>
      </w:r>
    </w:p>
    <w:p w:rsidR="00AD2FA1" w:rsidRPr="00A4395B" w:rsidRDefault="00873257">
      <w:pPr>
        <w:pStyle w:val="Akapitzlist"/>
        <w:numPr>
          <w:ilvl w:val="1"/>
          <w:numId w:val="17"/>
        </w:numPr>
        <w:tabs>
          <w:tab w:val="left" w:pos="1790"/>
          <w:tab w:val="left" w:pos="1791"/>
        </w:tabs>
        <w:ind w:left="1790" w:hanging="495"/>
        <w:rPr>
          <w:sz w:val="24"/>
        </w:rPr>
      </w:pPr>
      <w:r w:rsidRPr="00A4395B">
        <w:rPr>
          <w:sz w:val="24"/>
        </w:rPr>
        <w:t>Wykonawca sporządzi protokół demontażu i montażu</w:t>
      </w:r>
      <w:r w:rsidRPr="00A4395B">
        <w:rPr>
          <w:spacing w:val="-7"/>
          <w:sz w:val="24"/>
        </w:rPr>
        <w:t xml:space="preserve"> </w:t>
      </w:r>
      <w:r w:rsidRPr="00A4395B">
        <w:rPr>
          <w:spacing w:val="-3"/>
          <w:sz w:val="24"/>
        </w:rPr>
        <w:t>wodomierzy,</w:t>
      </w:r>
    </w:p>
    <w:p w:rsidR="00AD2FA1" w:rsidRPr="00A4395B" w:rsidRDefault="00873257">
      <w:pPr>
        <w:pStyle w:val="Akapitzlist"/>
        <w:numPr>
          <w:ilvl w:val="1"/>
          <w:numId w:val="17"/>
        </w:numPr>
        <w:tabs>
          <w:tab w:val="left" w:pos="1671"/>
        </w:tabs>
        <w:ind w:left="1717" w:right="901" w:hanging="421"/>
        <w:rPr>
          <w:sz w:val="24"/>
        </w:rPr>
      </w:pPr>
      <w:r w:rsidRPr="00A4395B">
        <w:rPr>
          <w:sz w:val="24"/>
        </w:rPr>
        <w:t>Wykonawca uruchomi i zintegruje system odczytu radiowego nowych wodomierzy z istniejącym u Zamawiającego programem</w:t>
      </w:r>
      <w:r w:rsidRPr="00A4395B">
        <w:rPr>
          <w:spacing w:val="-2"/>
          <w:sz w:val="24"/>
        </w:rPr>
        <w:t xml:space="preserve"> </w:t>
      </w:r>
      <w:r w:rsidRPr="00A4395B">
        <w:rPr>
          <w:sz w:val="24"/>
        </w:rPr>
        <w:t>rozliczania</w:t>
      </w:r>
    </w:p>
    <w:p w:rsidR="00AD2FA1" w:rsidRPr="00A4395B" w:rsidRDefault="00873257">
      <w:pPr>
        <w:pStyle w:val="Tekstpodstawowy"/>
        <w:ind w:left="1296"/>
        <w:jc w:val="left"/>
      </w:pPr>
      <w:r w:rsidRPr="00A4395B">
        <w:t>zużycia wody zimnej,</w:t>
      </w:r>
    </w:p>
    <w:p w:rsidR="00AD2FA1" w:rsidRPr="00A4395B" w:rsidRDefault="00873257" w:rsidP="00EC1BB7">
      <w:pPr>
        <w:pStyle w:val="Akapitzlist"/>
        <w:numPr>
          <w:ilvl w:val="1"/>
          <w:numId w:val="17"/>
        </w:numPr>
        <w:tabs>
          <w:tab w:val="left" w:pos="2017"/>
          <w:tab w:val="left" w:pos="6690"/>
        </w:tabs>
        <w:ind w:left="2017" w:right="895" w:hanging="721"/>
        <w:rPr>
          <w:sz w:val="24"/>
        </w:rPr>
      </w:pPr>
      <w:r w:rsidRPr="00A4395B">
        <w:rPr>
          <w:spacing w:val="-3"/>
          <w:sz w:val="24"/>
        </w:rPr>
        <w:t xml:space="preserve">Wykonawca </w:t>
      </w:r>
      <w:r w:rsidRPr="00A4395B">
        <w:rPr>
          <w:sz w:val="24"/>
        </w:rPr>
        <w:t xml:space="preserve">zobowiązuje się do prowadzenia bieżącego serwisu zamontowanych wodomierzy (wymiana uszkodzonego wodomierza, wymiana uszkodzonego modułu radiowego, zaplombowanie wodomierza).    Wykonawca </w:t>
      </w:r>
      <w:r w:rsidRPr="00A4395B">
        <w:rPr>
          <w:spacing w:val="55"/>
          <w:sz w:val="24"/>
        </w:rPr>
        <w:t xml:space="preserve"> </w:t>
      </w:r>
      <w:r w:rsidRPr="00A4395B">
        <w:rPr>
          <w:sz w:val="24"/>
        </w:rPr>
        <w:t xml:space="preserve">wykona  </w:t>
      </w:r>
      <w:r w:rsidRPr="00A4395B">
        <w:rPr>
          <w:spacing w:val="36"/>
          <w:sz w:val="24"/>
        </w:rPr>
        <w:t xml:space="preserve"> </w:t>
      </w:r>
      <w:r w:rsidRPr="00A4395B">
        <w:rPr>
          <w:sz w:val="24"/>
        </w:rPr>
        <w:t>-</w:t>
      </w:r>
      <w:r w:rsidRPr="00A4395B">
        <w:rPr>
          <w:sz w:val="24"/>
        </w:rPr>
        <w:tab/>
        <w:t>zleci laboratorium posiadającemu</w:t>
      </w:r>
      <w:r w:rsidRPr="00A4395B">
        <w:rPr>
          <w:spacing w:val="-8"/>
          <w:sz w:val="24"/>
        </w:rPr>
        <w:t xml:space="preserve"> </w:t>
      </w:r>
      <w:r w:rsidRPr="00A4395B">
        <w:rPr>
          <w:sz w:val="24"/>
        </w:rPr>
        <w:t>akredytację</w:t>
      </w:r>
      <w:r w:rsidRPr="00A4395B">
        <w:rPr>
          <w:spacing w:val="-8"/>
          <w:sz w:val="24"/>
        </w:rPr>
        <w:t xml:space="preserve"> </w:t>
      </w:r>
      <w:r w:rsidRPr="00A4395B">
        <w:rPr>
          <w:sz w:val="24"/>
        </w:rPr>
        <w:t>badań</w:t>
      </w:r>
      <w:r w:rsidRPr="00A4395B">
        <w:rPr>
          <w:spacing w:val="-7"/>
          <w:sz w:val="24"/>
        </w:rPr>
        <w:t xml:space="preserve"> </w:t>
      </w:r>
      <w:r w:rsidRPr="00A4395B">
        <w:rPr>
          <w:sz w:val="24"/>
        </w:rPr>
        <w:t>mikrobiologicznych</w:t>
      </w:r>
      <w:r w:rsidRPr="00A4395B">
        <w:rPr>
          <w:spacing w:val="-7"/>
          <w:sz w:val="24"/>
        </w:rPr>
        <w:t xml:space="preserve"> </w:t>
      </w:r>
      <w:r w:rsidRPr="00A4395B">
        <w:rPr>
          <w:sz w:val="24"/>
        </w:rPr>
        <w:t>wody</w:t>
      </w:r>
      <w:r w:rsidRPr="00A4395B">
        <w:rPr>
          <w:spacing w:val="-12"/>
          <w:sz w:val="24"/>
        </w:rPr>
        <w:t xml:space="preserve"> </w:t>
      </w:r>
      <w:r w:rsidRPr="00A4395B">
        <w:rPr>
          <w:sz w:val="24"/>
        </w:rPr>
        <w:t>5</w:t>
      </w:r>
      <w:r w:rsidRPr="00A4395B">
        <w:rPr>
          <w:spacing w:val="-8"/>
          <w:sz w:val="24"/>
        </w:rPr>
        <w:t xml:space="preserve"> </w:t>
      </w:r>
      <w:r w:rsidRPr="00A4395B">
        <w:rPr>
          <w:sz w:val="24"/>
        </w:rPr>
        <w:t>badań wody w zakresie: bakterii grupy coli, enterokoki, escherichia coli , mikroorganizmów w 1ml na agarze odżywczym w temp.22 st. C .  w punktach wskazanych przez Zamawiającego</w:t>
      </w:r>
    </w:p>
    <w:p w:rsidR="00AD2FA1" w:rsidRPr="00A4395B" w:rsidRDefault="00AD2FA1">
      <w:pPr>
        <w:pStyle w:val="Tekstpodstawowy"/>
        <w:jc w:val="left"/>
        <w:rPr>
          <w:sz w:val="22"/>
        </w:rPr>
      </w:pPr>
    </w:p>
    <w:p w:rsidR="00AD2FA1" w:rsidRDefault="00873257">
      <w:pPr>
        <w:pStyle w:val="Tekstpodstawowy"/>
        <w:spacing w:before="1"/>
        <w:ind w:left="559" w:right="1588"/>
        <w:jc w:val="center"/>
      </w:pPr>
      <w:r>
        <w:t>§2</w:t>
      </w:r>
    </w:p>
    <w:p w:rsidR="00AD2FA1" w:rsidRDefault="00873257">
      <w:pPr>
        <w:pStyle w:val="Tekstpodstawowy"/>
        <w:ind w:left="559" w:right="809"/>
        <w:jc w:val="center"/>
      </w:pPr>
      <w:r>
        <w:t>Okres obowiązywania umowy</w:t>
      </w:r>
    </w:p>
    <w:p w:rsidR="00EC1BB7" w:rsidRDefault="00EC1BB7">
      <w:pPr>
        <w:pStyle w:val="Tekstpodstawowy"/>
        <w:ind w:left="559" w:right="809"/>
        <w:jc w:val="center"/>
      </w:pPr>
    </w:p>
    <w:p w:rsidR="00AD2FA1" w:rsidRDefault="00873257" w:rsidP="00EC1BB7">
      <w:pPr>
        <w:pStyle w:val="Tekstpodstawowy"/>
        <w:ind w:left="284" w:right="948" w:hanging="284"/>
        <w:jc w:val="left"/>
      </w:pPr>
      <w:r>
        <w:t>Wykonawca zobowiązuje się do wykonania przedmiotu umowy do dnia 31.05.202</w:t>
      </w:r>
      <w:r w:rsidR="00545419">
        <w:t>1</w:t>
      </w:r>
      <w:r>
        <w:t xml:space="preserve"> r.</w:t>
      </w:r>
    </w:p>
    <w:p w:rsidR="00AD2FA1" w:rsidRDefault="00AD2FA1">
      <w:pPr>
        <w:pStyle w:val="Tekstpodstawowy"/>
        <w:spacing w:before="1"/>
        <w:jc w:val="left"/>
      </w:pPr>
    </w:p>
    <w:p w:rsidR="00AD2FA1" w:rsidRDefault="00873257">
      <w:pPr>
        <w:pStyle w:val="Tekstpodstawowy"/>
        <w:ind w:left="559" w:right="516"/>
        <w:jc w:val="center"/>
      </w:pPr>
      <w:r>
        <w:t>§3</w:t>
      </w:r>
    </w:p>
    <w:p w:rsidR="00AD2FA1" w:rsidRDefault="00873257">
      <w:pPr>
        <w:pStyle w:val="Tekstpodstawowy"/>
        <w:ind w:left="559" w:right="810"/>
        <w:jc w:val="center"/>
      </w:pPr>
      <w:r>
        <w:t>Zasady składania zamówień</w:t>
      </w:r>
    </w:p>
    <w:p w:rsidR="00EC1BB7" w:rsidRDefault="00EC1BB7">
      <w:pPr>
        <w:pStyle w:val="Tekstpodstawowy"/>
        <w:ind w:left="559" w:right="810"/>
        <w:jc w:val="center"/>
      </w:pPr>
    </w:p>
    <w:p w:rsidR="00EC1BB7" w:rsidRDefault="00873257" w:rsidP="00EC1BB7">
      <w:pPr>
        <w:pStyle w:val="Akapitzlist"/>
        <w:numPr>
          <w:ilvl w:val="0"/>
          <w:numId w:val="16"/>
        </w:numPr>
        <w:ind w:left="284" w:right="896"/>
        <w:rPr>
          <w:sz w:val="24"/>
        </w:rPr>
      </w:pPr>
      <w:r>
        <w:rPr>
          <w:sz w:val="24"/>
        </w:rPr>
        <w:t>Realizacja</w:t>
      </w:r>
      <w:r>
        <w:rPr>
          <w:spacing w:val="-17"/>
          <w:sz w:val="24"/>
        </w:rPr>
        <w:t xml:space="preserve"> </w:t>
      </w:r>
      <w:r>
        <w:rPr>
          <w:sz w:val="24"/>
        </w:rPr>
        <w:t>przedmiotu</w:t>
      </w:r>
      <w:r>
        <w:rPr>
          <w:spacing w:val="-15"/>
          <w:sz w:val="24"/>
        </w:rPr>
        <w:t xml:space="preserve"> </w:t>
      </w:r>
      <w:r>
        <w:rPr>
          <w:sz w:val="24"/>
        </w:rPr>
        <w:t>umowy</w:t>
      </w:r>
      <w:r>
        <w:rPr>
          <w:spacing w:val="-21"/>
          <w:sz w:val="24"/>
        </w:rPr>
        <w:t xml:space="preserve"> </w:t>
      </w:r>
      <w:r>
        <w:rPr>
          <w:sz w:val="24"/>
        </w:rPr>
        <w:t>odbywać</w:t>
      </w:r>
      <w:r>
        <w:rPr>
          <w:spacing w:val="-17"/>
          <w:sz w:val="24"/>
        </w:rPr>
        <w:t xml:space="preserve"> </w:t>
      </w:r>
      <w:r>
        <w:rPr>
          <w:sz w:val="24"/>
        </w:rPr>
        <w:t>się</w:t>
      </w:r>
      <w:r>
        <w:rPr>
          <w:spacing w:val="-16"/>
          <w:sz w:val="24"/>
        </w:rPr>
        <w:t xml:space="preserve"> </w:t>
      </w:r>
      <w:r>
        <w:rPr>
          <w:sz w:val="24"/>
        </w:rPr>
        <w:t>będzie</w:t>
      </w:r>
      <w:r>
        <w:rPr>
          <w:spacing w:val="-16"/>
          <w:sz w:val="24"/>
        </w:rPr>
        <w:t xml:space="preserve"> </w:t>
      </w:r>
      <w:r>
        <w:rPr>
          <w:sz w:val="24"/>
        </w:rPr>
        <w:t>na</w:t>
      </w:r>
      <w:r>
        <w:rPr>
          <w:spacing w:val="-17"/>
          <w:sz w:val="24"/>
        </w:rPr>
        <w:t xml:space="preserve"> </w:t>
      </w:r>
      <w:r>
        <w:rPr>
          <w:sz w:val="24"/>
        </w:rPr>
        <w:t>podstawie</w:t>
      </w:r>
      <w:r>
        <w:rPr>
          <w:spacing w:val="-17"/>
          <w:sz w:val="24"/>
        </w:rPr>
        <w:t xml:space="preserve"> </w:t>
      </w:r>
      <w:r>
        <w:rPr>
          <w:sz w:val="24"/>
        </w:rPr>
        <w:t>przekazanego przez Zamawiającego aktualnego wykazu adresów właścicieli lub użytkowników wszystkich</w:t>
      </w:r>
      <w:r>
        <w:rPr>
          <w:spacing w:val="1"/>
          <w:sz w:val="24"/>
        </w:rPr>
        <w:t xml:space="preserve"> </w:t>
      </w:r>
      <w:r>
        <w:rPr>
          <w:sz w:val="24"/>
        </w:rPr>
        <w:t>budynków.</w:t>
      </w:r>
    </w:p>
    <w:p w:rsidR="00EC1BB7" w:rsidRDefault="00873257" w:rsidP="00EC1BB7">
      <w:pPr>
        <w:pStyle w:val="Akapitzlist"/>
        <w:numPr>
          <w:ilvl w:val="0"/>
          <w:numId w:val="16"/>
        </w:numPr>
        <w:ind w:left="284" w:right="896"/>
        <w:rPr>
          <w:sz w:val="24"/>
        </w:rPr>
      </w:pPr>
      <w:r w:rsidRPr="00EC1BB7">
        <w:rPr>
          <w:sz w:val="24"/>
        </w:rPr>
        <w:t>Zamawiający ma prawo kontrolować postęp prac, a Wykonawca, na wniosek Zamawiającego, jest zobowiązany przedstawić i udokumentować stopień zaawansowania</w:t>
      </w:r>
      <w:r w:rsidRPr="00EC1BB7">
        <w:rPr>
          <w:spacing w:val="-1"/>
          <w:sz w:val="24"/>
        </w:rPr>
        <w:t xml:space="preserve"> </w:t>
      </w:r>
      <w:r w:rsidRPr="00EC1BB7">
        <w:rPr>
          <w:sz w:val="24"/>
        </w:rPr>
        <w:t>prac.</w:t>
      </w:r>
    </w:p>
    <w:p w:rsidR="00AD2FA1" w:rsidRDefault="00873257" w:rsidP="00EC1BB7">
      <w:pPr>
        <w:pStyle w:val="Akapitzlist"/>
        <w:numPr>
          <w:ilvl w:val="0"/>
          <w:numId w:val="16"/>
        </w:numPr>
        <w:ind w:left="284" w:right="896"/>
        <w:rPr>
          <w:sz w:val="24"/>
        </w:rPr>
      </w:pPr>
      <w:r w:rsidRPr="00EC1BB7">
        <w:rPr>
          <w:spacing w:val="-3"/>
          <w:sz w:val="24"/>
        </w:rPr>
        <w:t>Wykonawca</w:t>
      </w:r>
      <w:r w:rsidRPr="00EC1BB7">
        <w:rPr>
          <w:spacing w:val="-16"/>
          <w:sz w:val="24"/>
        </w:rPr>
        <w:t xml:space="preserve"> </w:t>
      </w:r>
      <w:r w:rsidRPr="00EC1BB7">
        <w:rPr>
          <w:sz w:val="24"/>
        </w:rPr>
        <w:t>oświadcza,</w:t>
      </w:r>
      <w:r w:rsidRPr="00EC1BB7">
        <w:rPr>
          <w:spacing w:val="-15"/>
          <w:sz w:val="24"/>
        </w:rPr>
        <w:t xml:space="preserve"> </w:t>
      </w:r>
      <w:r w:rsidRPr="00EC1BB7">
        <w:rPr>
          <w:sz w:val="24"/>
        </w:rPr>
        <w:t>iż</w:t>
      </w:r>
      <w:r w:rsidRPr="00EC1BB7">
        <w:rPr>
          <w:spacing w:val="-13"/>
          <w:sz w:val="24"/>
        </w:rPr>
        <w:t xml:space="preserve"> </w:t>
      </w:r>
      <w:r w:rsidRPr="00EC1BB7">
        <w:rPr>
          <w:sz w:val="24"/>
        </w:rPr>
        <w:t>ceny</w:t>
      </w:r>
      <w:r w:rsidRPr="00EC1BB7">
        <w:rPr>
          <w:spacing w:val="-20"/>
          <w:sz w:val="24"/>
        </w:rPr>
        <w:t xml:space="preserve"> </w:t>
      </w:r>
      <w:r w:rsidRPr="00EC1BB7">
        <w:rPr>
          <w:sz w:val="24"/>
        </w:rPr>
        <w:t>poszczególnych</w:t>
      </w:r>
      <w:r w:rsidRPr="00EC1BB7">
        <w:rPr>
          <w:spacing w:val="-15"/>
          <w:sz w:val="24"/>
        </w:rPr>
        <w:t xml:space="preserve"> </w:t>
      </w:r>
      <w:r w:rsidRPr="00EC1BB7">
        <w:rPr>
          <w:sz w:val="24"/>
        </w:rPr>
        <w:t>materiałów</w:t>
      </w:r>
      <w:r w:rsidRPr="00EC1BB7">
        <w:rPr>
          <w:spacing w:val="-14"/>
          <w:sz w:val="24"/>
        </w:rPr>
        <w:t xml:space="preserve"> </w:t>
      </w:r>
      <w:r w:rsidRPr="00EC1BB7">
        <w:rPr>
          <w:sz w:val="24"/>
        </w:rPr>
        <w:t>są</w:t>
      </w:r>
      <w:r w:rsidRPr="00EC1BB7">
        <w:rPr>
          <w:spacing w:val="-16"/>
          <w:sz w:val="24"/>
        </w:rPr>
        <w:t xml:space="preserve"> </w:t>
      </w:r>
      <w:r w:rsidRPr="00EC1BB7">
        <w:rPr>
          <w:sz w:val="24"/>
        </w:rPr>
        <w:t>stałe</w:t>
      </w:r>
      <w:r w:rsidRPr="00EC1BB7">
        <w:rPr>
          <w:spacing w:val="-15"/>
          <w:sz w:val="24"/>
        </w:rPr>
        <w:t xml:space="preserve"> </w:t>
      </w:r>
      <w:r w:rsidRPr="00EC1BB7">
        <w:rPr>
          <w:sz w:val="24"/>
        </w:rPr>
        <w:t>przez</w:t>
      </w:r>
      <w:r w:rsidRPr="00EC1BB7">
        <w:rPr>
          <w:spacing w:val="-14"/>
          <w:sz w:val="24"/>
        </w:rPr>
        <w:t xml:space="preserve"> </w:t>
      </w:r>
      <w:r w:rsidR="00EC1BB7" w:rsidRPr="00EC1BB7">
        <w:rPr>
          <w:sz w:val="24"/>
        </w:rPr>
        <w:t>cały okres obowiązywania Umowy, nie podlegają negocjacji i waloryzacji cen oraz zawierają wszelkie koszty z realizacją Umowy ,  w tym transport oraz ubezpieczenia na czas transportu.</w:t>
      </w:r>
    </w:p>
    <w:p w:rsidR="00EC1BB7" w:rsidRPr="00EC1BB7" w:rsidRDefault="00EC1BB7" w:rsidP="00EC1BB7">
      <w:pPr>
        <w:pStyle w:val="Akapitzlist"/>
        <w:numPr>
          <w:ilvl w:val="0"/>
          <w:numId w:val="16"/>
        </w:numPr>
        <w:ind w:left="284" w:right="896"/>
        <w:rPr>
          <w:sz w:val="24"/>
        </w:rPr>
      </w:pPr>
    </w:p>
    <w:p w:rsidR="00AD2FA1" w:rsidRDefault="00AD2FA1">
      <w:pPr>
        <w:pStyle w:val="Tekstpodstawowy"/>
        <w:spacing w:before="2"/>
        <w:jc w:val="left"/>
        <w:rPr>
          <w:sz w:val="16"/>
        </w:rPr>
      </w:pPr>
    </w:p>
    <w:p w:rsidR="00AD2FA1" w:rsidRDefault="00873257">
      <w:pPr>
        <w:pStyle w:val="Tekstpodstawowy"/>
        <w:spacing w:before="90"/>
        <w:ind w:left="559" w:right="950"/>
        <w:jc w:val="center"/>
      </w:pPr>
      <w:r>
        <w:t>§4</w:t>
      </w:r>
    </w:p>
    <w:p w:rsidR="00EC1BB7" w:rsidRPr="00EC1BB7" w:rsidRDefault="00EC1BB7">
      <w:pPr>
        <w:pStyle w:val="Tekstpodstawowy"/>
        <w:spacing w:before="90"/>
        <w:ind w:left="559" w:right="950"/>
        <w:jc w:val="center"/>
        <w:rPr>
          <w:color w:val="00B050"/>
        </w:rPr>
      </w:pPr>
      <w:r w:rsidRPr="008C5150">
        <w:t>Obwiązki Wykonawcy</w:t>
      </w:r>
    </w:p>
    <w:p w:rsidR="00EC1BB7" w:rsidRDefault="00EC1BB7">
      <w:pPr>
        <w:pStyle w:val="Tekstpodstawowy"/>
        <w:spacing w:before="90"/>
        <w:ind w:left="559" w:right="950"/>
        <w:jc w:val="center"/>
      </w:pPr>
    </w:p>
    <w:p w:rsidR="00AD2FA1" w:rsidRDefault="00873257">
      <w:pPr>
        <w:pStyle w:val="Tekstpodstawowy"/>
        <w:ind w:left="242" w:right="4988"/>
        <w:jc w:val="center"/>
      </w:pPr>
      <w:r>
        <w:t>Do obowiązków Wykonawcy należy:</w:t>
      </w:r>
    </w:p>
    <w:p w:rsidR="00AD2FA1" w:rsidRDefault="00873257">
      <w:pPr>
        <w:pStyle w:val="Akapitzlist"/>
        <w:numPr>
          <w:ilvl w:val="0"/>
          <w:numId w:val="15"/>
        </w:numPr>
        <w:tabs>
          <w:tab w:val="left" w:pos="1155"/>
        </w:tabs>
        <w:ind w:right="900"/>
        <w:rPr>
          <w:sz w:val="24"/>
        </w:rPr>
      </w:pPr>
      <w:r>
        <w:rPr>
          <w:sz w:val="24"/>
        </w:rPr>
        <w:t xml:space="preserve">dostarczenie i zamontowanie fabrycznie nowych </w:t>
      </w:r>
      <w:r>
        <w:rPr>
          <w:spacing w:val="-3"/>
          <w:sz w:val="24"/>
        </w:rPr>
        <w:t xml:space="preserve">wodomierzy, </w:t>
      </w:r>
      <w:r>
        <w:rPr>
          <w:sz w:val="24"/>
        </w:rPr>
        <w:t>posiadających cechę legalizacji w roku montażu wraz z nakładkami radiowymi we wszystkich wskazanych przez Zamawiającego obiektach, zgodnie z przekazanym przez Zamawiającego harmonogramem montażu, zamontowanie zestawów zgodnie z opisem przedmiotu</w:t>
      </w:r>
      <w:r>
        <w:rPr>
          <w:spacing w:val="-4"/>
          <w:sz w:val="24"/>
        </w:rPr>
        <w:t xml:space="preserve"> </w:t>
      </w:r>
      <w:r>
        <w:rPr>
          <w:sz w:val="24"/>
        </w:rPr>
        <w:t>zamówienia.</w:t>
      </w:r>
    </w:p>
    <w:p w:rsidR="00AD2FA1" w:rsidRDefault="00873257">
      <w:pPr>
        <w:pStyle w:val="Akapitzlist"/>
        <w:numPr>
          <w:ilvl w:val="0"/>
          <w:numId w:val="15"/>
        </w:numPr>
        <w:tabs>
          <w:tab w:val="left" w:pos="1155"/>
        </w:tabs>
        <w:spacing w:before="3"/>
        <w:rPr>
          <w:sz w:val="24"/>
        </w:rPr>
      </w:pPr>
      <w:r>
        <w:rPr>
          <w:color w:val="000009"/>
          <w:sz w:val="24"/>
        </w:rPr>
        <w:t>przekazanie Zamawiającemu zdemontowanych</w:t>
      </w:r>
      <w:r>
        <w:rPr>
          <w:color w:val="000009"/>
          <w:spacing w:val="-1"/>
          <w:sz w:val="24"/>
        </w:rPr>
        <w:t xml:space="preserve"> </w:t>
      </w:r>
      <w:r>
        <w:rPr>
          <w:color w:val="000009"/>
          <w:sz w:val="24"/>
        </w:rPr>
        <w:t>wodomierzy,</w:t>
      </w:r>
    </w:p>
    <w:p w:rsidR="00AD2FA1" w:rsidRDefault="00873257">
      <w:pPr>
        <w:pStyle w:val="Akapitzlist"/>
        <w:numPr>
          <w:ilvl w:val="0"/>
          <w:numId w:val="15"/>
        </w:numPr>
        <w:tabs>
          <w:tab w:val="left" w:pos="1155"/>
        </w:tabs>
        <w:spacing w:before="43" w:line="276" w:lineRule="auto"/>
        <w:ind w:right="898"/>
        <w:rPr>
          <w:sz w:val="24"/>
        </w:rPr>
      </w:pPr>
      <w:r>
        <w:rPr>
          <w:color w:val="000009"/>
          <w:sz w:val="24"/>
        </w:rPr>
        <w:t>dołączenie certyfikatów zgodności z Polską Normą lub aprobaty technicznej do każdej partii zamontowanych wodomierzy i modułów</w:t>
      </w:r>
      <w:r>
        <w:rPr>
          <w:color w:val="000009"/>
          <w:spacing w:val="-12"/>
          <w:sz w:val="24"/>
        </w:rPr>
        <w:t xml:space="preserve"> </w:t>
      </w:r>
      <w:r>
        <w:rPr>
          <w:color w:val="000009"/>
          <w:sz w:val="24"/>
        </w:rPr>
        <w:t>radiowych.</w:t>
      </w:r>
    </w:p>
    <w:p w:rsidR="00AD2FA1" w:rsidRDefault="00873257">
      <w:pPr>
        <w:pStyle w:val="Akapitzlist"/>
        <w:numPr>
          <w:ilvl w:val="0"/>
          <w:numId w:val="15"/>
        </w:numPr>
        <w:tabs>
          <w:tab w:val="left" w:pos="1155"/>
        </w:tabs>
        <w:ind w:right="902"/>
        <w:rPr>
          <w:sz w:val="24"/>
        </w:rPr>
      </w:pPr>
      <w:r>
        <w:rPr>
          <w:sz w:val="24"/>
        </w:rPr>
        <w:t>dołączyć do niniejszej umowy dokument autoryzacji oraz imienną gwarancję wystawioną na Gminę Książki przez producenta oferowanych wodomierzy i modułów radiowych, atest higieniczny i deklaracje</w:t>
      </w:r>
      <w:r>
        <w:rPr>
          <w:spacing w:val="-8"/>
          <w:sz w:val="24"/>
        </w:rPr>
        <w:t xml:space="preserve"> </w:t>
      </w:r>
      <w:r>
        <w:rPr>
          <w:sz w:val="24"/>
        </w:rPr>
        <w:t>zgodności,</w:t>
      </w:r>
    </w:p>
    <w:p w:rsidR="00AD2FA1" w:rsidRDefault="00873257">
      <w:pPr>
        <w:pStyle w:val="Akapitzlist"/>
        <w:numPr>
          <w:ilvl w:val="0"/>
          <w:numId w:val="15"/>
        </w:numPr>
        <w:tabs>
          <w:tab w:val="left" w:pos="1155"/>
        </w:tabs>
        <w:ind w:right="896"/>
        <w:rPr>
          <w:sz w:val="24"/>
        </w:rPr>
      </w:pPr>
      <w:r>
        <w:rPr>
          <w:sz w:val="24"/>
        </w:rPr>
        <w:t>zagwarantowanie pomocy i współpracę przy wdrażaniu oprogramowania i urządzeń odczytujących, jak również zapewnienie zdalnej pomocy informatycznej przez cały okres trwania</w:t>
      </w:r>
      <w:r>
        <w:rPr>
          <w:spacing w:val="-5"/>
          <w:sz w:val="24"/>
        </w:rPr>
        <w:t xml:space="preserve"> </w:t>
      </w:r>
      <w:r>
        <w:rPr>
          <w:spacing w:val="-4"/>
          <w:sz w:val="24"/>
        </w:rPr>
        <w:t>Umowy,</w:t>
      </w:r>
    </w:p>
    <w:p w:rsidR="00AD2FA1" w:rsidRDefault="00873257">
      <w:pPr>
        <w:pStyle w:val="Akapitzlist"/>
        <w:numPr>
          <w:ilvl w:val="0"/>
          <w:numId w:val="15"/>
        </w:numPr>
        <w:tabs>
          <w:tab w:val="left" w:pos="1155"/>
        </w:tabs>
        <w:spacing w:line="276" w:lineRule="auto"/>
        <w:ind w:right="900"/>
        <w:rPr>
          <w:sz w:val="24"/>
        </w:rPr>
      </w:pPr>
      <w:r>
        <w:rPr>
          <w:color w:val="000009"/>
          <w:sz w:val="24"/>
        </w:rPr>
        <w:t>zapewnienie w pełni wykwalifikowanego personelu do kierowania i wykonywania robót przewidzianych niniejszą</w:t>
      </w:r>
      <w:r>
        <w:rPr>
          <w:color w:val="000009"/>
          <w:spacing w:val="-3"/>
          <w:sz w:val="24"/>
        </w:rPr>
        <w:t xml:space="preserve"> </w:t>
      </w:r>
      <w:r>
        <w:rPr>
          <w:color w:val="000009"/>
          <w:sz w:val="24"/>
        </w:rPr>
        <w:t>Umową,</w:t>
      </w:r>
    </w:p>
    <w:p w:rsidR="00EC1BB7" w:rsidRDefault="00873257" w:rsidP="00EC1BB7">
      <w:pPr>
        <w:pStyle w:val="Akapitzlist"/>
        <w:numPr>
          <w:ilvl w:val="0"/>
          <w:numId w:val="15"/>
        </w:numPr>
        <w:tabs>
          <w:tab w:val="left" w:pos="1155"/>
        </w:tabs>
        <w:spacing w:before="1" w:line="276" w:lineRule="auto"/>
        <w:ind w:right="900"/>
        <w:rPr>
          <w:color w:val="000000" w:themeColor="text1"/>
          <w:sz w:val="24"/>
        </w:rPr>
      </w:pPr>
      <w:r w:rsidRPr="00D00434">
        <w:rPr>
          <w:color w:val="000000" w:themeColor="text1"/>
          <w:sz w:val="24"/>
        </w:rPr>
        <w:t>poinformowanie użytkowników budynków o  terminie  prowadzenia  prac  ze wskazaniem konkretnego dnia i godziny przeprowadzenia prac montażowych, z co najmniej pięciodniowym wyprzedzeniem, poprzez poinformowanie indywidualnie użytkowników budynków lub wywieszenie informacji w widocznym miejscu np. na tablicy ogłoszeń w danej miejscowości, informacja winna zawierać adres nieruchomości bez</w:t>
      </w:r>
      <w:r w:rsidRPr="00D00434">
        <w:rPr>
          <w:color w:val="000000" w:themeColor="text1"/>
          <w:spacing w:val="-16"/>
          <w:sz w:val="24"/>
        </w:rPr>
        <w:t xml:space="preserve"> </w:t>
      </w:r>
      <w:r w:rsidRPr="00D00434">
        <w:rPr>
          <w:color w:val="000000" w:themeColor="text1"/>
          <w:sz w:val="24"/>
        </w:rPr>
        <w:t>nazwisk.</w:t>
      </w:r>
    </w:p>
    <w:p w:rsidR="00EC1BB7" w:rsidRDefault="00873257" w:rsidP="00EC1BB7">
      <w:pPr>
        <w:pStyle w:val="Akapitzlist"/>
        <w:numPr>
          <w:ilvl w:val="0"/>
          <w:numId w:val="15"/>
        </w:numPr>
        <w:tabs>
          <w:tab w:val="left" w:pos="1155"/>
        </w:tabs>
        <w:spacing w:before="1" w:line="276" w:lineRule="auto"/>
        <w:ind w:right="900"/>
        <w:rPr>
          <w:color w:val="000000" w:themeColor="text1"/>
          <w:sz w:val="24"/>
        </w:rPr>
      </w:pPr>
      <w:r w:rsidRPr="00EC1BB7">
        <w:rPr>
          <w:color w:val="000000" w:themeColor="text1"/>
          <w:sz w:val="24"/>
        </w:rPr>
        <w:t>w przypadku braku możliwości dostępu do budynku podczas pierwszego terminu</w:t>
      </w:r>
      <w:r w:rsidRPr="00EC1BB7">
        <w:rPr>
          <w:color w:val="000000" w:themeColor="text1"/>
          <w:spacing w:val="-17"/>
          <w:sz w:val="24"/>
        </w:rPr>
        <w:t xml:space="preserve"> </w:t>
      </w:r>
      <w:r w:rsidRPr="00EC1BB7">
        <w:rPr>
          <w:color w:val="000000" w:themeColor="text1"/>
          <w:sz w:val="24"/>
        </w:rPr>
        <w:t>montażu</w:t>
      </w:r>
      <w:r w:rsidRPr="00EC1BB7">
        <w:rPr>
          <w:color w:val="000000" w:themeColor="text1"/>
          <w:spacing w:val="-17"/>
          <w:sz w:val="24"/>
        </w:rPr>
        <w:t xml:space="preserve"> </w:t>
      </w:r>
      <w:r w:rsidRPr="00EC1BB7">
        <w:rPr>
          <w:color w:val="000000" w:themeColor="text1"/>
          <w:sz w:val="24"/>
        </w:rPr>
        <w:t>lub</w:t>
      </w:r>
      <w:r w:rsidRPr="00EC1BB7">
        <w:rPr>
          <w:color w:val="000000" w:themeColor="text1"/>
          <w:spacing w:val="-16"/>
          <w:sz w:val="24"/>
        </w:rPr>
        <w:t xml:space="preserve"> </w:t>
      </w:r>
      <w:r w:rsidRPr="00EC1BB7">
        <w:rPr>
          <w:color w:val="000000" w:themeColor="text1"/>
          <w:sz w:val="24"/>
        </w:rPr>
        <w:t>wymiany</w:t>
      </w:r>
      <w:r w:rsidRPr="00EC1BB7">
        <w:rPr>
          <w:color w:val="000000" w:themeColor="text1"/>
          <w:spacing w:val="-22"/>
          <w:sz w:val="24"/>
        </w:rPr>
        <w:t xml:space="preserve"> </w:t>
      </w:r>
      <w:r w:rsidRPr="00EC1BB7">
        <w:rPr>
          <w:color w:val="000000" w:themeColor="text1"/>
          <w:spacing w:val="-3"/>
          <w:sz w:val="24"/>
        </w:rPr>
        <w:t>wodomierzy,</w:t>
      </w:r>
      <w:r w:rsidRPr="00EC1BB7">
        <w:rPr>
          <w:color w:val="000000" w:themeColor="text1"/>
          <w:spacing w:val="-15"/>
          <w:sz w:val="24"/>
        </w:rPr>
        <w:t xml:space="preserve"> </w:t>
      </w:r>
      <w:r w:rsidRPr="00EC1BB7">
        <w:rPr>
          <w:color w:val="000000" w:themeColor="text1"/>
          <w:sz w:val="24"/>
        </w:rPr>
        <w:t>Wykonawca</w:t>
      </w:r>
      <w:r w:rsidRPr="00EC1BB7">
        <w:rPr>
          <w:color w:val="000000" w:themeColor="text1"/>
          <w:spacing w:val="-14"/>
          <w:sz w:val="24"/>
        </w:rPr>
        <w:t xml:space="preserve"> </w:t>
      </w:r>
      <w:r w:rsidRPr="00EC1BB7">
        <w:rPr>
          <w:color w:val="000000" w:themeColor="text1"/>
          <w:sz w:val="24"/>
        </w:rPr>
        <w:t>ustala</w:t>
      </w:r>
      <w:r w:rsidRPr="00EC1BB7">
        <w:rPr>
          <w:color w:val="000000" w:themeColor="text1"/>
          <w:spacing w:val="-18"/>
          <w:sz w:val="24"/>
        </w:rPr>
        <w:t xml:space="preserve"> </w:t>
      </w:r>
      <w:r w:rsidRPr="00EC1BB7">
        <w:rPr>
          <w:color w:val="000000" w:themeColor="text1"/>
          <w:sz w:val="24"/>
        </w:rPr>
        <w:t>indywidualnie z</w:t>
      </w:r>
      <w:r w:rsidRPr="00EC1BB7">
        <w:rPr>
          <w:color w:val="000000" w:themeColor="text1"/>
          <w:spacing w:val="-12"/>
          <w:sz w:val="24"/>
        </w:rPr>
        <w:t xml:space="preserve"> </w:t>
      </w:r>
      <w:r w:rsidRPr="00EC1BB7">
        <w:rPr>
          <w:color w:val="000000" w:themeColor="text1"/>
          <w:sz w:val="24"/>
        </w:rPr>
        <w:t>użytkownikami</w:t>
      </w:r>
      <w:r w:rsidRPr="00EC1BB7">
        <w:rPr>
          <w:color w:val="000000" w:themeColor="text1"/>
          <w:spacing w:val="-12"/>
          <w:sz w:val="24"/>
        </w:rPr>
        <w:t xml:space="preserve"> </w:t>
      </w:r>
      <w:r w:rsidRPr="00EC1BB7">
        <w:rPr>
          <w:color w:val="000000" w:themeColor="text1"/>
          <w:sz w:val="24"/>
        </w:rPr>
        <w:t>budynków</w:t>
      </w:r>
      <w:r w:rsidRPr="00EC1BB7">
        <w:rPr>
          <w:color w:val="000000" w:themeColor="text1"/>
          <w:spacing w:val="-13"/>
          <w:sz w:val="24"/>
        </w:rPr>
        <w:t xml:space="preserve"> </w:t>
      </w:r>
      <w:r w:rsidRPr="00EC1BB7">
        <w:rPr>
          <w:color w:val="000000" w:themeColor="text1"/>
          <w:sz w:val="24"/>
        </w:rPr>
        <w:t>kolejne</w:t>
      </w:r>
      <w:r w:rsidRPr="00EC1BB7">
        <w:rPr>
          <w:color w:val="000000" w:themeColor="text1"/>
          <w:spacing w:val="-13"/>
          <w:sz w:val="24"/>
        </w:rPr>
        <w:t xml:space="preserve"> </w:t>
      </w:r>
      <w:r w:rsidRPr="00EC1BB7">
        <w:rPr>
          <w:color w:val="000000" w:themeColor="text1"/>
          <w:sz w:val="24"/>
        </w:rPr>
        <w:t>terminy</w:t>
      </w:r>
      <w:r w:rsidRPr="00EC1BB7">
        <w:rPr>
          <w:color w:val="000000" w:themeColor="text1"/>
          <w:spacing w:val="-18"/>
          <w:sz w:val="24"/>
        </w:rPr>
        <w:t xml:space="preserve"> </w:t>
      </w:r>
      <w:r w:rsidRPr="00EC1BB7">
        <w:rPr>
          <w:color w:val="000000" w:themeColor="text1"/>
          <w:spacing w:val="-3"/>
          <w:sz w:val="24"/>
        </w:rPr>
        <w:t>wymiany.</w:t>
      </w:r>
      <w:r w:rsidRPr="00EC1BB7">
        <w:rPr>
          <w:color w:val="000000" w:themeColor="text1"/>
          <w:spacing w:val="-17"/>
          <w:sz w:val="24"/>
        </w:rPr>
        <w:t xml:space="preserve"> </w:t>
      </w:r>
      <w:r w:rsidRPr="00EC1BB7">
        <w:rPr>
          <w:color w:val="000000" w:themeColor="text1"/>
          <w:sz w:val="24"/>
        </w:rPr>
        <w:t>W</w:t>
      </w:r>
      <w:r w:rsidRPr="00EC1BB7">
        <w:rPr>
          <w:color w:val="000000" w:themeColor="text1"/>
          <w:spacing w:val="-16"/>
          <w:sz w:val="24"/>
        </w:rPr>
        <w:t xml:space="preserve"> </w:t>
      </w:r>
      <w:r w:rsidRPr="00EC1BB7">
        <w:rPr>
          <w:color w:val="000000" w:themeColor="text1"/>
          <w:sz w:val="24"/>
        </w:rPr>
        <w:t>przypadku</w:t>
      </w:r>
      <w:r w:rsidRPr="00EC1BB7">
        <w:rPr>
          <w:color w:val="000000" w:themeColor="text1"/>
          <w:spacing w:val="-12"/>
          <w:sz w:val="24"/>
        </w:rPr>
        <w:t xml:space="preserve"> </w:t>
      </w:r>
      <w:r w:rsidRPr="00EC1BB7">
        <w:rPr>
          <w:color w:val="000000" w:themeColor="text1"/>
          <w:sz w:val="24"/>
        </w:rPr>
        <w:t xml:space="preserve">odmowy udostępnienia budynku, </w:t>
      </w:r>
      <w:r w:rsidRPr="00EC1BB7">
        <w:rPr>
          <w:color w:val="000000" w:themeColor="text1"/>
          <w:spacing w:val="-3"/>
          <w:sz w:val="24"/>
        </w:rPr>
        <w:t xml:space="preserve">Wykonawca </w:t>
      </w:r>
      <w:r w:rsidRPr="00EC1BB7">
        <w:rPr>
          <w:color w:val="000000" w:themeColor="text1"/>
          <w:sz w:val="24"/>
        </w:rPr>
        <w:t xml:space="preserve">w formie pisemnej powiadomi o tym fakcie Zamawiającego, który podejmie niezbędne działania w celu umożliwienia </w:t>
      </w:r>
      <w:r w:rsidRPr="00EC1BB7">
        <w:rPr>
          <w:color w:val="000000" w:themeColor="text1"/>
          <w:spacing w:val="-3"/>
          <w:sz w:val="24"/>
        </w:rPr>
        <w:t xml:space="preserve">Wykonawcy </w:t>
      </w:r>
      <w:r w:rsidRPr="00EC1BB7">
        <w:rPr>
          <w:color w:val="000000" w:themeColor="text1"/>
          <w:sz w:val="24"/>
        </w:rPr>
        <w:t>wstępu do</w:t>
      </w:r>
      <w:r w:rsidRPr="00EC1BB7">
        <w:rPr>
          <w:color w:val="000000" w:themeColor="text1"/>
          <w:spacing w:val="-6"/>
          <w:sz w:val="24"/>
        </w:rPr>
        <w:t xml:space="preserve"> </w:t>
      </w:r>
      <w:r w:rsidRPr="00EC1BB7">
        <w:rPr>
          <w:color w:val="000000" w:themeColor="text1"/>
          <w:sz w:val="24"/>
        </w:rPr>
        <w:t>budynku,</w:t>
      </w:r>
    </w:p>
    <w:p w:rsidR="00EC1BB7" w:rsidRDefault="00873257" w:rsidP="00EC1BB7">
      <w:pPr>
        <w:pStyle w:val="Akapitzlist"/>
        <w:numPr>
          <w:ilvl w:val="0"/>
          <w:numId w:val="15"/>
        </w:numPr>
        <w:tabs>
          <w:tab w:val="left" w:pos="1155"/>
        </w:tabs>
        <w:spacing w:before="1" w:line="276" w:lineRule="auto"/>
        <w:ind w:right="900"/>
        <w:rPr>
          <w:color w:val="000000" w:themeColor="text1"/>
          <w:sz w:val="24"/>
        </w:rPr>
      </w:pPr>
      <w:r w:rsidRPr="00EC1BB7">
        <w:rPr>
          <w:sz w:val="24"/>
        </w:rPr>
        <w:t>skuteczne zabezpieczenia ścian i posadzek w pobliżu miejsc wykonywanych prac, usunięcia wszelkich odpadów, które powstały przy wykonywaniu</w:t>
      </w:r>
      <w:r w:rsidRPr="00EC1BB7">
        <w:rPr>
          <w:spacing w:val="-33"/>
          <w:sz w:val="24"/>
        </w:rPr>
        <w:t xml:space="preserve"> </w:t>
      </w:r>
      <w:r w:rsidRPr="00EC1BB7">
        <w:rPr>
          <w:sz w:val="24"/>
        </w:rPr>
        <w:t xml:space="preserve">robót. W przypadku uszkodzenia ścian, posadzek lub wyrządzenia innych szkód, </w:t>
      </w:r>
      <w:r w:rsidRPr="00EC1BB7">
        <w:rPr>
          <w:spacing w:val="-3"/>
          <w:sz w:val="24"/>
        </w:rPr>
        <w:t xml:space="preserve">Wykonawca </w:t>
      </w:r>
      <w:r w:rsidRPr="00EC1BB7">
        <w:rPr>
          <w:sz w:val="24"/>
        </w:rPr>
        <w:t>zobowiązany jest do ich</w:t>
      </w:r>
      <w:r w:rsidRPr="00EC1BB7">
        <w:rPr>
          <w:spacing w:val="-1"/>
          <w:sz w:val="24"/>
        </w:rPr>
        <w:t xml:space="preserve"> </w:t>
      </w:r>
      <w:r w:rsidRPr="00EC1BB7">
        <w:rPr>
          <w:sz w:val="24"/>
        </w:rPr>
        <w:t>naprawienia,</w:t>
      </w:r>
    </w:p>
    <w:p w:rsidR="00EC1BB7" w:rsidRPr="00EC1BB7" w:rsidRDefault="00873257" w:rsidP="00EC1BB7">
      <w:pPr>
        <w:pStyle w:val="Akapitzlist"/>
        <w:numPr>
          <w:ilvl w:val="0"/>
          <w:numId w:val="15"/>
        </w:numPr>
        <w:tabs>
          <w:tab w:val="left" w:pos="1155"/>
        </w:tabs>
        <w:spacing w:before="1" w:line="276" w:lineRule="auto"/>
        <w:ind w:right="900"/>
        <w:rPr>
          <w:color w:val="000000" w:themeColor="text1"/>
          <w:sz w:val="24"/>
        </w:rPr>
      </w:pPr>
      <w:r w:rsidRPr="00EC1BB7">
        <w:rPr>
          <w:color w:val="000009"/>
          <w:sz w:val="24"/>
        </w:rPr>
        <w:t>poniesienie kosztów usunięcia awarii, zniszczeń, itp., które powstały z jego winy w czasie wykonywania przedmiotu</w:t>
      </w:r>
      <w:r w:rsidRPr="00EC1BB7">
        <w:rPr>
          <w:color w:val="000009"/>
          <w:spacing w:val="-6"/>
          <w:sz w:val="24"/>
        </w:rPr>
        <w:t xml:space="preserve"> </w:t>
      </w:r>
      <w:r w:rsidR="00EC1BB7">
        <w:rPr>
          <w:color w:val="000009"/>
          <w:spacing w:val="-4"/>
          <w:sz w:val="24"/>
        </w:rPr>
        <w:t>Umowy,</w:t>
      </w:r>
    </w:p>
    <w:p w:rsidR="00EC1BB7" w:rsidRDefault="00873257" w:rsidP="00EC1BB7">
      <w:pPr>
        <w:pStyle w:val="Akapitzlist"/>
        <w:numPr>
          <w:ilvl w:val="0"/>
          <w:numId w:val="15"/>
        </w:numPr>
        <w:tabs>
          <w:tab w:val="left" w:pos="1155"/>
        </w:tabs>
        <w:spacing w:before="1" w:line="276" w:lineRule="auto"/>
        <w:ind w:right="900"/>
        <w:rPr>
          <w:color w:val="000000" w:themeColor="text1"/>
          <w:sz w:val="24"/>
        </w:rPr>
      </w:pPr>
      <w:r w:rsidRPr="00EC1BB7">
        <w:rPr>
          <w:color w:val="000009"/>
          <w:sz w:val="24"/>
        </w:rPr>
        <w:t>pisemne poinformowanie Zamawiającego o wykonaniu prac i przekazaniu Zamawiającemu zestawienia zbiorczego wymienionych</w:t>
      </w:r>
      <w:r w:rsidRPr="00EC1BB7">
        <w:rPr>
          <w:color w:val="000009"/>
          <w:spacing w:val="-1"/>
          <w:sz w:val="24"/>
        </w:rPr>
        <w:t xml:space="preserve"> </w:t>
      </w:r>
      <w:r w:rsidRPr="00EC1BB7">
        <w:rPr>
          <w:color w:val="000009"/>
          <w:spacing w:val="-3"/>
          <w:sz w:val="24"/>
        </w:rPr>
        <w:t>wodomierzy,</w:t>
      </w:r>
    </w:p>
    <w:p w:rsidR="00AD2FA1" w:rsidRPr="00EC1BB7" w:rsidRDefault="00873257" w:rsidP="00EC1BB7">
      <w:pPr>
        <w:pStyle w:val="Akapitzlist"/>
        <w:numPr>
          <w:ilvl w:val="0"/>
          <w:numId w:val="15"/>
        </w:numPr>
        <w:tabs>
          <w:tab w:val="left" w:pos="1155"/>
        </w:tabs>
        <w:spacing w:before="1" w:line="276" w:lineRule="auto"/>
        <w:ind w:right="900"/>
        <w:rPr>
          <w:color w:val="000000" w:themeColor="text1"/>
          <w:sz w:val="24"/>
        </w:rPr>
      </w:pPr>
      <w:r w:rsidRPr="00EC1BB7">
        <w:rPr>
          <w:color w:val="000009"/>
          <w:sz w:val="24"/>
        </w:rPr>
        <w:t>pozytywne załatwienie wszystkich reklamacji zgłoszone przez użytkowników</w:t>
      </w:r>
      <w:r w:rsidRPr="00EC1BB7">
        <w:rPr>
          <w:color w:val="000009"/>
          <w:spacing w:val="-1"/>
          <w:sz w:val="24"/>
        </w:rPr>
        <w:t xml:space="preserve"> </w:t>
      </w:r>
      <w:r w:rsidRPr="00EC1BB7">
        <w:rPr>
          <w:color w:val="000009"/>
          <w:sz w:val="24"/>
        </w:rPr>
        <w:t>budynków.</w:t>
      </w:r>
    </w:p>
    <w:p w:rsidR="00AD2FA1" w:rsidRDefault="00AD2FA1">
      <w:pPr>
        <w:spacing w:line="276" w:lineRule="auto"/>
        <w:jc w:val="both"/>
        <w:rPr>
          <w:sz w:val="24"/>
        </w:rPr>
        <w:sectPr w:rsidR="00AD2FA1">
          <w:pgSz w:w="11910" w:h="16840"/>
          <w:pgMar w:top="1000" w:right="720" w:bottom="900" w:left="1680" w:header="710" w:footer="689" w:gutter="0"/>
          <w:cols w:space="708"/>
        </w:sectPr>
      </w:pPr>
    </w:p>
    <w:p w:rsidR="00AD2FA1" w:rsidRDefault="00873257">
      <w:pPr>
        <w:pStyle w:val="Akapitzlist"/>
        <w:numPr>
          <w:ilvl w:val="0"/>
          <w:numId w:val="15"/>
        </w:numPr>
        <w:tabs>
          <w:tab w:val="left" w:pos="1309"/>
        </w:tabs>
        <w:spacing w:before="80"/>
        <w:ind w:right="894"/>
        <w:rPr>
          <w:sz w:val="24"/>
        </w:rPr>
      </w:pPr>
      <w:r>
        <w:rPr>
          <w:sz w:val="24"/>
        </w:rPr>
        <w:lastRenderedPageBreak/>
        <w:t xml:space="preserve">posiadanie ważnej polisy ubezpieczeniowej odpowiedzialności cywilnej z tytułu prowadzonej działalności gospodarczej na kwotę: 130 000,- zł, odpis polisy stanowi załącznik do niniejszej </w:t>
      </w:r>
      <w:r>
        <w:rPr>
          <w:spacing w:val="-5"/>
          <w:sz w:val="24"/>
        </w:rPr>
        <w:t xml:space="preserve">Umowy. </w:t>
      </w:r>
      <w:r>
        <w:rPr>
          <w:sz w:val="24"/>
        </w:rPr>
        <w:t xml:space="preserve">W przypadku wygaśnięcia polisy w trakcie trwania </w:t>
      </w:r>
      <w:r>
        <w:rPr>
          <w:spacing w:val="-4"/>
          <w:sz w:val="24"/>
        </w:rPr>
        <w:t xml:space="preserve">Umowy, </w:t>
      </w:r>
      <w:r>
        <w:rPr>
          <w:sz w:val="24"/>
        </w:rPr>
        <w:t>Wykonawca przedłuży dotychczasową lub zawrze nową polisę ubezpieczeniową, i niezwłocznie przedłoży ją Zamawiającemu.</w:t>
      </w:r>
    </w:p>
    <w:p w:rsidR="00AD2FA1" w:rsidRDefault="00AD2FA1">
      <w:pPr>
        <w:pStyle w:val="Tekstpodstawowy"/>
        <w:spacing w:before="9"/>
        <w:jc w:val="left"/>
        <w:rPr>
          <w:sz w:val="27"/>
        </w:rPr>
      </w:pPr>
    </w:p>
    <w:p w:rsidR="00AD2FA1" w:rsidRDefault="00873257">
      <w:pPr>
        <w:pStyle w:val="Tekstpodstawowy"/>
        <w:ind w:left="559" w:right="811"/>
        <w:jc w:val="center"/>
      </w:pPr>
      <w:r>
        <w:t>§5</w:t>
      </w:r>
    </w:p>
    <w:p w:rsidR="00AD2FA1" w:rsidRDefault="00873257">
      <w:pPr>
        <w:pStyle w:val="Tekstpodstawowy"/>
        <w:ind w:left="695" w:right="3427"/>
        <w:jc w:val="right"/>
      </w:pPr>
      <w:r>
        <w:t>Odpowiedzialność Wykonawcy</w:t>
      </w:r>
    </w:p>
    <w:p w:rsidR="00EC1BB7" w:rsidRDefault="00EC1BB7">
      <w:pPr>
        <w:pStyle w:val="Tekstpodstawowy"/>
        <w:ind w:left="695" w:right="3427"/>
        <w:jc w:val="right"/>
      </w:pPr>
    </w:p>
    <w:p w:rsidR="00AD2FA1" w:rsidRDefault="00873257" w:rsidP="00EC1BB7">
      <w:pPr>
        <w:pStyle w:val="Akapitzlist"/>
        <w:numPr>
          <w:ilvl w:val="0"/>
          <w:numId w:val="14"/>
        </w:numPr>
        <w:tabs>
          <w:tab w:val="left" w:pos="284"/>
        </w:tabs>
        <w:ind w:left="284" w:right="3367"/>
        <w:rPr>
          <w:sz w:val="24"/>
        </w:rPr>
      </w:pPr>
      <w:r>
        <w:rPr>
          <w:color w:val="000009"/>
          <w:spacing w:val="-3"/>
          <w:sz w:val="24"/>
        </w:rPr>
        <w:t xml:space="preserve">Wykonawca </w:t>
      </w:r>
      <w:r>
        <w:rPr>
          <w:color w:val="000009"/>
          <w:sz w:val="24"/>
        </w:rPr>
        <w:t>ponosi wyłączną odpowiedzialność</w:t>
      </w:r>
      <w:r>
        <w:rPr>
          <w:color w:val="000009"/>
          <w:spacing w:val="8"/>
          <w:sz w:val="24"/>
        </w:rPr>
        <w:t xml:space="preserve"> </w:t>
      </w:r>
      <w:r>
        <w:rPr>
          <w:color w:val="000009"/>
          <w:sz w:val="24"/>
        </w:rPr>
        <w:t>za:</w:t>
      </w:r>
    </w:p>
    <w:p w:rsidR="00AD2FA1" w:rsidRDefault="00873257" w:rsidP="00EC1BB7">
      <w:pPr>
        <w:pStyle w:val="Akapitzlist"/>
        <w:numPr>
          <w:ilvl w:val="1"/>
          <w:numId w:val="14"/>
        </w:numPr>
        <w:tabs>
          <w:tab w:val="left" w:pos="1441"/>
        </w:tabs>
        <w:rPr>
          <w:sz w:val="24"/>
        </w:rPr>
      </w:pPr>
      <w:r>
        <w:rPr>
          <w:color w:val="000009"/>
          <w:sz w:val="24"/>
        </w:rPr>
        <w:t>przeszkolenie zatrudnionych przez siebie osób w zakresie</w:t>
      </w:r>
      <w:r>
        <w:rPr>
          <w:color w:val="000009"/>
          <w:spacing w:val="-6"/>
          <w:sz w:val="24"/>
        </w:rPr>
        <w:t xml:space="preserve"> </w:t>
      </w:r>
      <w:r>
        <w:rPr>
          <w:color w:val="000009"/>
          <w:spacing w:val="-8"/>
          <w:sz w:val="24"/>
        </w:rPr>
        <w:t>BHP,</w:t>
      </w:r>
    </w:p>
    <w:p w:rsidR="00AD2FA1" w:rsidRDefault="00AD2FA1" w:rsidP="00EC1BB7">
      <w:pPr>
        <w:pStyle w:val="Tekstpodstawowy"/>
        <w:rPr>
          <w:sz w:val="21"/>
        </w:rPr>
      </w:pPr>
    </w:p>
    <w:p w:rsidR="00AD2FA1" w:rsidRDefault="00873257" w:rsidP="00EC1BB7">
      <w:pPr>
        <w:pStyle w:val="Akapitzlist"/>
        <w:numPr>
          <w:ilvl w:val="1"/>
          <w:numId w:val="14"/>
        </w:numPr>
        <w:tabs>
          <w:tab w:val="left" w:pos="1441"/>
        </w:tabs>
        <w:rPr>
          <w:sz w:val="24"/>
        </w:rPr>
      </w:pPr>
      <w:r>
        <w:rPr>
          <w:color w:val="000009"/>
          <w:sz w:val="24"/>
        </w:rPr>
        <w:t>posiadanie przez te osoby wymaganych badań</w:t>
      </w:r>
      <w:r>
        <w:rPr>
          <w:color w:val="000009"/>
          <w:spacing w:val="-1"/>
          <w:sz w:val="24"/>
        </w:rPr>
        <w:t xml:space="preserve"> </w:t>
      </w:r>
      <w:r>
        <w:rPr>
          <w:color w:val="000009"/>
          <w:sz w:val="24"/>
        </w:rPr>
        <w:t>lekarskich,</w:t>
      </w:r>
    </w:p>
    <w:p w:rsidR="00AD2FA1" w:rsidRDefault="00AD2FA1" w:rsidP="00EC1BB7">
      <w:pPr>
        <w:pStyle w:val="Tekstpodstawowy"/>
        <w:rPr>
          <w:sz w:val="20"/>
        </w:rPr>
      </w:pPr>
    </w:p>
    <w:p w:rsidR="00AD2FA1" w:rsidRDefault="00873257" w:rsidP="00EC1BB7">
      <w:pPr>
        <w:pStyle w:val="Akapitzlist"/>
        <w:numPr>
          <w:ilvl w:val="1"/>
          <w:numId w:val="14"/>
        </w:numPr>
        <w:tabs>
          <w:tab w:val="left" w:pos="1441"/>
        </w:tabs>
        <w:rPr>
          <w:sz w:val="24"/>
        </w:rPr>
      </w:pPr>
      <w:r>
        <w:rPr>
          <w:color w:val="000009"/>
          <w:sz w:val="24"/>
        </w:rPr>
        <w:t>przeszkolenie stanowiskowe tych</w:t>
      </w:r>
      <w:r>
        <w:rPr>
          <w:color w:val="000009"/>
          <w:spacing w:val="-3"/>
          <w:sz w:val="24"/>
        </w:rPr>
        <w:t xml:space="preserve"> </w:t>
      </w:r>
      <w:r>
        <w:rPr>
          <w:color w:val="000009"/>
          <w:sz w:val="24"/>
        </w:rPr>
        <w:t>osób.</w:t>
      </w:r>
    </w:p>
    <w:p w:rsidR="00EC1BB7" w:rsidRDefault="00873257" w:rsidP="00EC1BB7">
      <w:pPr>
        <w:pStyle w:val="Akapitzlist"/>
        <w:numPr>
          <w:ilvl w:val="0"/>
          <w:numId w:val="14"/>
        </w:numPr>
        <w:tabs>
          <w:tab w:val="left" w:pos="284"/>
        </w:tabs>
        <w:spacing w:line="276" w:lineRule="auto"/>
        <w:ind w:left="284" w:right="898"/>
        <w:rPr>
          <w:sz w:val="24"/>
        </w:rPr>
      </w:pPr>
      <w:r>
        <w:rPr>
          <w:color w:val="000009"/>
          <w:spacing w:val="-3"/>
          <w:sz w:val="24"/>
        </w:rPr>
        <w:t xml:space="preserve">Wykonawca </w:t>
      </w:r>
      <w:r>
        <w:rPr>
          <w:color w:val="000009"/>
          <w:sz w:val="24"/>
        </w:rPr>
        <w:t>ponosi odpowiedzialność za działania osób, którymi posługuje się</w:t>
      </w:r>
      <w:r>
        <w:rPr>
          <w:color w:val="000009"/>
          <w:spacing w:val="-14"/>
          <w:sz w:val="24"/>
        </w:rPr>
        <w:t xml:space="preserve"> </w:t>
      </w:r>
      <w:r>
        <w:rPr>
          <w:color w:val="000009"/>
          <w:sz w:val="24"/>
        </w:rPr>
        <w:t>przy</w:t>
      </w:r>
      <w:r>
        <w:rPr>
          <w:color w:val="000009"/>
          <w:spacing w:val="-16"/>
          <w:sz w:val="24"/>
        </w:rPr>
        <w:t xml:space="preserve"> </w:t>
      </w:r>
      <w:r>
        <w:rPr>
          <w:color w:val="000009"/>
          <w:sz w:val="24"/>
        </w:rPr>
        <w:t>wykonywaniu</w:t>
      </w:r>
      <w:r>
        <w:rPr>
          <w:color w:val="000009"/>
          <w:spacing w:val="-10"/>
          <w:sz w:val="24"/>
        </w:rPr>
        <w:t xml:space="preserve"> </w:t>
      </w:r>
      <w:r>
        <w:rPr>
          <w:color w:val="000009"/>
          <w:sz w:val="24"/>
        </w:rPr>
        <w:t>niniejszej</w:t>
      </w:r>
      <w:r>
        <w:rPr>
          <w:color w:val="000009"/>
          <w:spacing w:val="-13"/>
          <w:sz w:val="24"/>
        </w:rPr>
        <w:t xml:space="preserve"> </w:t>
      </w:r>
      <w:r>
        <w:rPr>
          <w:color w:val="000009"/>
          <w:sz w:val="24"/>
        </w:rPr>
        <w:t>Umowy</w:t>
      </w:r>
      <w:r>
        <w:rPr>
          <w:color w:val="000009"/>
          <w:spacing w:val="-17"/>
          <w:sz w:val="24"/>
        </w:rPr>
        <w:t xml:space="preserve"> </w:t>
      </w:r>
      <w:r>
        <w:rPr>
          <w:color w:val="000009"/>
          <w:sz w:val="24"/>
        </w:rPr>
        <w:t>i</w:t>
      </w:r>
      <w:r>
        <w:rPr>
          <w:color w:val="000009"/>
          <w:spacing w:val="-11"/>
          <w:sz w:val="24"/>
        </w:rPr>
        <w:t xml:space="preserve"> </w:t>
      </w:r>
      <w:r>
        <w:rPr>
          <w:color w:val="000009"/>
          <w:sz w:val="24"/>
        </w:rPr>
        <w:t>odpowiada</w:t>
      </w:r>
      <w:r>
        <w:rPr>
          <w:color w:val="000009"/>
          <w:spacing w:val="-13"/>
          <w:sz w:val="24"/>
        </w:rPr>
        <w:t xml:space="preserve"> </w:t>
      </w:r>
      <w:r>
        <w:rPr>
          <w:color w:val="000009"/>
          <w:sz w:val="24"/>
        </w:rPr>
        <w:t>jak</w:t>
      </w:r>
      <w:r>
        <w:rPr>
          <w:color w:val="000009"/>
          <w:spacing w:val="-12"/>
          <w:sz w:val="24"/>
        </w:rPr>
        <w:t xml:space="preserve"> </w:t>
      </w:r>
      <w:r>
        <w:rPr>
          <w:color w:val="000009"/>
          <w:sz w:val="24"/>
        </w:rPr>
        <w:t>za</w:t>
      </w:r>
      <w:r>
        <w:rPr>
          <w:color w:val="000009"/>
          <w:spacing w:val="-14"/>
          <w:sz w:val="24"/>
        </w:rPr>
        <w:t xml:space="preserve"> </w:t>
      </w:r>
      <w:r>
        <w:rPr>
          <w:color w:val="000009"/>
          <w:sz w:val="24"/>
        </w:rPr>
        <w:t>własne</w:t>
      </w:r>
      <w:r>
        <w:rPr>
          <w:color w:val="000009"/>
          <w:spacing w:val="-13"/>
          <w:sz w:val="24"/>
        </w:rPr>
        <w:t xml:space="preserve"> </w:t>
      </w:r>
      <w:r>
        <w:rPr>
          <w:color w:val="000009"/>
          <w:sz w:val="24"/>
        </w:rPr>
        <w:t>działania.</w:t>
      </w:r>
    </w:p>
    <w:p w:rsidR="00EC1BB7" w:rsidRDefault="00873257" w:rsidP="00EC1BB7">
      <w:pPr>
        <w:pStyle w:val="Akapitzlist"/>
        <w:numPr>
          <w:ilvl w:val="0"/>
          <w:numId w:val="14"/>
        </w:numPr>
        <w:tabs>
          <w:tab w:val="left" w:pos="284"/>
        </w:tabs>
        <w:spacing w:line="276" w:lineRule="auto"/>
        <w:ind w:left="284" w:right="898"/>
        <w:rPr>
          <w:sz w:val="24"/>
        </w:rPr>
      </w:pPr>
      <w:r w:rsidRPr="00EC1BB7">
        <w:rPr>
          <w:color w:val="000009"/>
          <w:spacing w:val="-3"/>
          <w:sz w:val="24"/>
        </w:rPr>
        <w:t xml:space="preserve">Wykonawca </w:t>
      </w:r>
      <w:r w:rsidRPr="00EC1BB7">
        <w:rPr>
          <w:color w:val="000009"/>
          <w:sz w:val="24"/>
        </w:rPr>
        <w:t>oświadcza, że przed zawarciem niniejszej Umowy zapoznał się z</w:t>
      </w:r>
      <w:r w:rsidRPr="00EC1BB7">
        <w:rPr>
          <w:color w:val="000009"/>
          <w:spacing w:val="-11"/>
          <w:sz w:val="24"/>
        </w:rPr>
        <w:t xml:space="preserve"> </w:t>
      </w:r>
      <w:r w:rsidRPr="00EC1BB7">
        <w:rPr>
          <w:color w:val="000009"/>
          <w:sz w:val="24"/>
        </w:rPr>
        <w:t>przedmiotem</w:t>
      </w:r>
      <w:r w:rsidRPr="00EC1BB7">
        <w:rPr>
          <w:color w:val="000009"/>
          <w:spacing w:val="-12"/>
          <w:sz w:val="24"/>
        </w:rPr>
        <w:t xml:space="preserve"> </w:t>
      </w:r>
      <w:r w:rsidRPr="00EC1BB7">
        <w:rPr>
          <w:color w:val="000009"/>
          <w:sz w:val="24"/>
        </w:rPr>
        <w:t>Umowy</w:t>
      </w:r>
      <w:r w:rsidRPr="00EC1BB7">
        <w:rPr>
          <w:color w:val="000009"/>
          <w:spacing w:val="-19"/>
          <w:sz w:val="24"/>
        </w:rPr>
        <w:t xml:space="preserve"> </w:t>
      </w:r>
      <w:r w:rsidRPr="00EC1BB7">
        <w:rPr>
          <w:color w:val="000009"/>
          <w:sz w:val="24"/>
        </w:rPr>
        <w:t>oraz</w:t>
      </w:r>
      <w:r w:rsidRPr="00EC1BB7">
        <w:rPr>
          <w:color w:val="000009"/>
          <w:spacing w:val="-10"/>
          <w:sz w:val="24"/>
        </w:rPr>
        <w:t xml:space="preserve"> </w:t>
      </w:r>
      <w:r w:rsidRPr="00EC1BB7">
        <w:rPr>
          <w:color w:val="000009"/>
          <w:sz w:val="24"/>
        </w:rPr>
        <w:t>otrzymał</w:t>
      </w:r>
      <w:r w:rsidRPr="00EC1BB7">
        <w:rPr>
          <w:color w:val="000009"/>
          <w:spacing w:val="-12"/>
          <w:sz w:val="24"/>
        </w:rPr>
        <w:t xml:space="preserve"> </w:t>
      </w:r>
      <w:r w:rsidRPr="00EC1BB7">
        <w:rPr>
          <w:color w:val="000009"/>
          <w:sz w:val="24"/>
        </w:rPr>
        <w:t>od</w:t>
      </w:r>
      <w:r w:rsidRPr="00EC1BB7">
        <w:rPr>
          <w:color w:val="000009"/>
          <w:spacing w:val="-10"/>
          <w:sz w:val="24"/>
        </w:rPr>
        <w:t xml:space="preserve"> </w:t>
      </w:r>
      <w:r w:rsidRPr="00EC1BB7">
        <w:rPr>
          <w:color w:val="000009"/>
          <w:sz w:val="24"/>
        </w:rPr>
        <w:t>Zamawiającego</w:t>
      </w:r>
      <w:r w:rsidRPr="00EC1BB7">
        <w:rPr>
          <w:color w:val="000009"/>
          <w:spacing w:val="-12"/>
          <w:sz w:val="24"/>
        </w:rPr>
        <w:t xml:space="preserve"> </w:t>
      </w:r>
      <w:r w:rsidRPr="00EC1BB7">
        <w:rPr>
          <w:color w:val="000009"/>
          <w:sz w:val="24"/>
        </w:rPr>
        <w:t>wszelkie</w:t>
      </w:r>
      <w:r w:rsidRPr="00EC1BB7">
        <w:rPr>
          <w:color w:val="000009"/>
          <w:spacing w:val="-12"/>
          <w:sz w:val="24"/>
        </w:rPr>
        <w:t xml:space="preserve"> </w:t>
      </w:r>
      <w:r w:rsidRPr="00EC1BB7">
        <w:rPr>
          <w:color w:val="000009"/>
          <w:sz w:val="24"/>
        </w:rPr>
        <w:t>informacje i</w:t>
      </w:r>
      <w:r w:rsidRPr="00EC1BB7">
        <w:rPr>
          <w:color w:val="000009"/>
          <w:spacing w:val="-7"/>
          <w:sz w:val="24"/>
        </w:rPr>
        <w:t xml:space="preserve"> </w:t>
      </w:r>
      <w:r w:rsidRPr="00EC1BB7">
        <w:rPr>
          <w:color w:val="000009"/>
          <w:sz w:val="24"/>
        </w:rPr>
        <w:t>dane,</w:t>
      </w:r>
      <w:r w:rsidRPr="00EC1BB7">
        <w:rPr>
          <w:color w:val="000009"/>
          <w:spacing w:val="-6"/>
          <w:sz w:val="24"/>
        </w:rPr>
        <w:t xml:space="preserve"> </w:t>
      </w:r>
      <w:r w:rsidRPr="00EC1BB7">
        <w:rPr>
          <w:color w:val="000009"/>
          <w:sz w:val="24"/>
        </w:rPr>
        <w:t>jakie</w:t>
      </w:r>
      <w:r w:rsidRPr="00EC1BB7">
        <w:rPr>
          <w:color w:val="000009"/>
          <w:spacing w:val="-7"/>
          <w:sz w:val="24"/>
        </w:rPr>
        <w:t xml:space="preserve"> </w:t>
      </w:r>
      <w:r w:rsidRPr="00EC1BB7">
        <w:rPr>
          <w:color w:val="000009"/>
          <w:sz w:val="24"/>
        </w:rPr>
        <w:t>mogą</w:t>
      </w:r>
      <w:r w:rsidRPr="00EC1BB7">
        <w:rPr>
          <w:color w:val="000009"/>
          <w:spacing w:val="-8"/>
          <w:sz w:val="24"/>
        </w:rPr>
        <w:t xml:space="preserve"> </w:t>
      </w:r>
      <w:r w:rsidRPr="00EC1BB7">
        <w:rPr>
          <w:color w:val="000009"/>
          <w:sz w:val="24"/>
        </w:rPr>
        <w:t>mieć</w:t>
      </w:r>
      <w:r w:rsidRPr="00EC1BB7">
        <w:rPr>
          <w:color w:val="000009"/>
          <w:spacing w:val="-5"/>
          <w:sz w:val="24"/>
        </w:rPr>
        <w:t xml:space="preserve"> </w:t>
      </w:r>
      <w:r w:rsidRPr="00EC1BB7">
        <w:rPr>
          <w:color w:val="000009"/>
          <w:sz w:val="24"/>
        </w:rPr>
        <w:t>wpływ</w:t>
      </w:r>
      <w:r w:rsidRPr="00EC1BB7">
        <w:rPr>
          <w:color w:val="000009"/>
          <w:spacing w:val="-7"/>
          <w:sz w:val="24"/>
        </w:rPr>
        <w:t xml:space="preserve"> </w:t>
      </w:r>
      <w:r w:rsidRPr="00EC1BB7">
        <w:rPr>
          <w:color w:val="000009"/>
          <w:sz w:val="24"/>
        </w:rPr>
        <w:t>na</w:t>
      </w:r>
      <w:r w:rsidRPr="00EC1BB7">
        <w:rPr>
          <w:color w:val="000009"/>
          <w:spacing w:val="-8"/>
          <w:sz w:val="24"/>
        </w:rPr>
        <w:t xml:space="preserve"> </w:t>
      </w:r>
      <w:r w:rsidRPr="00EC1BB7">
        <w:rPr>
          <w:color w:val="000009"/>
          <w:sz w:val="24"/>
        </w:rPr>
        <w:t>ryzyko</w:t>
      </w:r>
      <w:r w:rsidRPr="00EC1BB7">
        <w:rPr>
          <w:color w:val="000009"/>
          <w:spacing w:val="-4"/>
          <w:sz w:val="24"/>
        </w:rPr>
        <w:t xml:space="preserve"> </w:t>
      </w:r>
      <w:r w:rsidRPr="00EC1BB7">
        <w:rPr>
          <w:color w:val="000009"/>
          <w:sz w:val="24"/>
        </w:rPr>
        <w:t>i</w:t>
      </w:r>
      <w:r w:rsidRPr="00EC1BB7">
        <w:rPr>
          <w:color w:val="000009"/>
          <w:spacing w:val="-6"/>
          <w:sz w:val="24"/>
        </w:rPr>
        <w:t xml:space="preserve"> </w:t>
      </w:r>
      <w:r w:rsidRPr="00EC1BB7">
        <w:rPr>
          <w:color w:val="000009"/>
          <w:sz w:val="24"/>
        </w:rPr>
        <w:t>okoliczności</w:t>
      </w:r>
      <w:r w:rsidRPr="00EC1BB7">
        <w:rPr>
          <w:color w:val="000009"/>
          <w:spacing w:val="-6"/>
          <w:sz w:val="24"/>
        </w:rPr>
        <w:t xml:space="preserve"> </w:t>
      </w:r>
      <w:r w:rsidRPr="00EC1BB7">
        <w:rPr>
          <w:color w:val="000009"/>
          <w:sz w:val="24"/>
        </w:rPr>
        <w:t>realizacji</w:t>
      </w:r>
      <w:r w:rsidRPr="00EC1BB7">
        <w:rPr>
          <w:color w:val="000009"/>
          <w:spacing w:val="-7"/>
          <w:sz w:val="24"/>
        </w:rPr>
        <w:t xml:space="preserve"> </w:t>
      </w:r>
      <w:r w:rsidRPr="00EC1BB7">
        <w:rPr>
          <w:color w:val="000009"/>
          <w:sz w:val="24"/>
        </w:rPr>
        <w:t>przedmiotu Umowy i nie wnosi z tego tytułu żadnych</w:t>
      </w:r>
      <w:r w:rsidRPr="00EC1BB7">
        <w:rPr>
          <w:color w:val="000009"/>
          <w:spacing w:val="-9"/>
          <w:sz w:val="24"/>
        </w:rPr>
        <w:t xml:space="preserve"> </w:t>
      </w:r>
      <w:r w:rsidRPr="00EC1BB7">
        <w:rPr>
          <w:color w:val="000009"/>
          <w:sz w:val="24"/>
        </w:rPr>
        <w:t>zastrzeżeń.</w:t>
      </w:r>
    </w:p>
    <w:p w:rsidR="00EC1BB7" w:rsidRDefault="00873257" w:rsidP="00EC1BB7">
      <w:pPr>
        <w:pStyle w:val="Akapitzlist"/>
        <w:numPr>
          <w:ilvl w:val="0"/>
          <w:numId w:val="14"/>
        </w:numPr>
        <w:tabs>
          <w:tab w:val="left" w:pos="284"/>
        </w:tabs>
        <w:spacing w:line="276" w:lineRule="auto"/>
        <w:ind w:left="284" w:right="898"/>
        <w:rPr>
          <w:sz w:val="24"/>
        </w:rPr>
      </w:pPr>
      <w:r w:rsidRPr="00EC1BB7">
        <w:rPr>
          <w:color w:val="000009"/>
          <w:spacing w:val="-3"/>
          <w:sz w:val="24"/>
        </w:rPr>
        <w:t xml:space="preserve">Wykonawca </w:t>
      </w:r>
      <w:r w:rsidRPr="00EC1BB7">
        <w:rPr>
          <w:color w:val="000009"/>
          <w:sz w:val="24"/>
        </w:rPr>
        <w:t>jest odpowiedzialny za techniczne zabezpieczenie obiektów, w których realizuje przedmiot</w:t>
      </w:r>
      <w:r w:rsidRPr="00EC1BB7">
        <w:rPr>
          <w:color w:val="000009"/>
          <w:spacing w:val="1"/>
          <w:sz w:val="24"/>
        </w:rPr>
        <w:t xml:space="preserve"> </w:t>
      </w:r>
      <w:r w:rsidRPr="00EC1BB7">
        <w:rPr>
          <w:color w:val="000009"/>
          <w:spacing w:val="-4"/>
          <w:sz w:val="24"/>
        </w:rPr>
        <w:t>Umowy.</w:t>
      </w:r>
    </w:p>
    <w:p w:rsidR="00EC1BB7" w:rsidRDefault="00873257" w:rsidP="00EC1BB7">
      <w:pPr>
        <w:pStyle w:val="Akapitzlist"/>
        <w:numPr>
          <w:ilvl w:val="0"/>
          <w:numId w:val="14"/>
        </w:numPr>
        <w:tabs>
          <w:tab w:val="left" w:pos="284"/>
        </w:tabs>
        <w:spacing w:line="276" w:lineRule="auto"/>
        <w:ind w:left="284" w:right="898"/>
        <w:rPr>
          <w:sz w:val="24"/>
        </w:rPr>
      </w:pPr>
      <w:r w:rsidRPr="00EC1BB7">
        <w:rPr>
          <w:color w:val="000009"/>
          <w:spacing w:val="-3"/>
          <w:sz w:val="24"/>
        </w:rPr>
        <w:t xml:space="preserve">Wykonawca </w:t>
      </w:r>
      <w:r w:rsidRPr="00EC1BB7">
        <w:rPr>
          <w:color w:val="000009"/>
          <w:sz w:val="24"/>
        </w:rPr>
        <w:t>ponosi wyłączną i zupełną odpowiedzialność za szkody wyrządzone osobom trzecim zarówno w trakcie prowadzenia robót, jak i w okresie gwarancji, związane z realizacją niniejszej</w:t>
      </w:r>
      <w:r w:rsidRPr="00EC1BB7">
        <w:rPr>
          <w:color w:val="000009"/>
          <w:spacing w:val="-1"/>
          <w:sz w:val="24"/>
        </w:rPr>
        <w:t xml:space="preserve"> </w:t>
      </w:r>
      <w:r w:rsidRPr="00EC1BB7">
        <w:rPr>
          <w:color w:val="000009"/>
          <w:spacing w:val="-4"/>
          <w:sz w:val="24"/>
        </w:rPr>
        <w:t>Umowy.</w:t>
      </w:r>
    </w:p>
    <w:p w:rsidR="00EC1BB7" w:rsidRDefault="00873257" w:rsidP="00EC1BB7">
      <w:pPr>
        <w:pStyle w:val="Akapitzlist"/>
        <w:numPr>
          <w:ilvl w:val="0"/>
          <w:numId w:val="14"/>
        </w:numPr>
        <w:tabs>
          <w:tab w:val="left" w:pos="284"/>
        </w:tabs>
        <w:spacing w:line="276" w:lineRule="auto"/>
        <w:ind w:left="284" w:right="898"/>
        <w:rPr>
          <w:sz w:val="24"/>
        </w:rPr>
      </w:pPr>
      <w:r w:rsidRPr="00EC1BB7">
        <w:rPr>
          <w:color w:val="000009"/>
          <w:spacing w:val="-3"/>
          <w:sz w:val="24"/>
        </w:rPr>
        <w:t xml:space="preserve">Wykonawca </w:t>
      </w:r>
      <w:r w:rsidRPr="00EC1BB7">
        <w:rPr>
          <w:color w:val="000009"/>
          <w:sz w:val="24"/>
        </w:rPr>
        <w:t>zobowiązuje się do bieżącego usuwania szkód przez</w:t>
      </w:r>
      <w:r w:rsidRPr="00EC1BB7">
        <w:rPr>
          <w:color w:val="000009"/>
          <w:spacing w:val="3"/>
          <w:sz w:val="24"/>
        </w:rPr>
        <w:t xml:space="preserve"> </w:t>
      </w:r>
      <w:r w:rsidRPr="00EC1BB7">
        <w:rPr>
          <w:color w:val="000009"/>
          <w:sz w:val="24"/>
        </w:rPr>
        <w:t>niego</w:t>
      </w:r>
      <w:r w:rsidR="00EC1BB7">
        <w:rPr>
          <w:color w:val="000009"/>
          <w:sz w:val="24"/>
        </w:rPr>
        <w:t xml:space="preserve"> </w:t>
      </w:r>
      <w:r w:rsidRPr="00EC1BB7">
        <w:rPr>
          <w:color w:val="000009"/>
        </w:rPr>
        <w:t xml:space="preserve">wyrządzonych, w trakcie realizacji przedmiotu </w:t>
      </w:r>
      <w:r w:rsidRPr="00EC1BB7">
        <w:rPr>
          <w:color w:val="000009"/>
          <w:spacing w:val="-4"/>
        </w:rPr>
        <w:t>Umowy,</w:t>
      </w:r>
      <w:r w:rsidRPr="00EC1BB7">
        <w:rPr>
          <w:color w:val="000009"/>
          <w:spacing w:val="52"/>
        </w:rPr>
        <w:t xml:space="preserve"> </w:t>
      </w:r>
      <w:r w:rsidRPr="00EC1BB7">
        <w:rPr>
          <w:color w:val="000009"/>
        </w:rPr>
        <w:t>pod rygorem wstrzymania prac przez Zmawiającego do czasu ich usunięcia.</w:t>
      </w:r>
    </w:p>
    <w:p w:rsidR="00EC1BB7" w:rsidRDefault="00873257" w:rsidP="00EC1BB7">
      <w:pPr>
        <w:pStyle w:val="Akapitzlist"/>
        <w:numPr>
          <w:ilvl w:val="0"/>
          <w:numId w:val="14"/>
        </w:numPr>
        <w:tabs>
          <w:tab w:val="left" w:pos="284"/>
        </w:tabs>
        <w:spacing w:line="276" w:lineRule="auto"/>
        <w:ind w:left="284" w:right="898"/>
        <w:rPr>
          <w:sz w:val="24"/>
        </w:rPr>
      </w:pPr>
      <w:r w:rsidRPr="00EC1BB7">
        <w:rPr>
          <w:color w:val="000009"/>
          <w:spacing w:val="-3"/>
          <w:sz w:val="24"/>
        </w:rPr>
        <w:t xml:space="preserve">Wykonawca </w:t>
      </w:r>
      <w:r w:rsidRPr="00EC1BB7">
        <w:rPr>
          <w:color w:val="000009"/>
          <w:sz w:val="24"/>
        </w:rPr>
        <w:t>odpowiedzialny jest za zorganizowanie i utrzymanie w należytym porządku miejsca wykonywania przedmiotu</w:t>
      </w:r>
      <w:r w:rsidRPr="00EC1BB7">
        <w:rPr>
          <w:color w:val="000009"/>
          <w:spacing w:val="-4"/>
          <w:sz w:val="24"/>
        </w:rPr>
        <w:t xml:space="preserve"> Umowy.</w:t>
      </w:r>
    </w:p>
    <w:p w:rsidR="00EC1BB7" w:rsidRDefault="00873257" w:rsidP="00EC1BB7">
      <w:pPr>
        <w:pStyle w:val="Akapitzlist"/>
        <w:numPr>
          <w:ilvl w:val="0"/>
          <w:numId w:val="14"/>
        </w:numPr>
        <w:tabs>
          <w:tab w:val="left" w:pos="284"/>
        </w:tabs>
        <w:spacing w:line="276" w:lineRule="auto"/>
        <w:ind w:left="284" w:right="898"/>
        <w:rPr>
          <w:sz w:val="24"/>
        </w:rPr>
      </w:pPr>
      <w:r w:rsidRPr="00EC1BB7">
        <w:rPr>
          <w:color w:val="000009"/>
          <w:spacing w:val="-3"/>
          <w:sz w:val="24"/>
        </w:rPr>
        <w:t xml:space="preserve">Wykonawca </w:t>
      </w:r>
      <w:r w:rsidRPr="00EC1BB7">
        <w:rPr>
          <w:color w:val="000009"/>
          <w:sz w:val="24"/>
        </w:rPr>
        <w:t>we własnym zakresie zorganizuje dostęp do budynków wskazanych przez Zamawiającego.</w:t>
      </w:r>
    </w:p>
    <w:p w:rsidR="00EC1BB7" w:rsidRDefault="00873257" w:rsidP="00EC1BB7">
      <w:pPr>
        <w:pStyle w:val="Akapitzlist"/>
        <w:numPr>
          <w:ilvl w:val="0"/>
          <w:numId w:val="14"/>
        </w:numPr>
        <w:tabs>
          <w:tab w:val="left" w:pos="284"/>
        </w:tabs>
        <w:spacing w:line="276" w:lineRule="auto"/>
        <w:ind w:left="284" w:right="898"/>
        <w:rPr>
          <w:sz w:val="24"/>
        </w:rPr>
      </w:pPr>
      <w:r w:rsidRPr="00EC1BB7">
        <w:rPr>
          <w:color w:val="000009"/>
          <w:sz w:val="24"/>
        </w:rPr>
        <w:t xml:space="preserve">Roboty stanowiące przedmiot Umowy zostaną wykonane zgodnie z: obowiązującymi przepisami, polskimi normami i aprobatami technicznymi, współczesną wiedzą techniczną oraz należytą starannością, z zachowaniem zasad bezpieczeństwa, dobrej jakości i właściwej organizacji </w:t>
      </w:r>
      <w:r w:rsidRPr="00EC1BB7">
        <w:rPr>
          <w:color w:val="000009"/>
          <w:spacing w:val="-4"/>
          <w:sz w:val="24"/>
        </w:rPr>
        <w:t xml:space="preserve">pracy, </w:t>
      </w:r>
      <w:r w:rsidRPr="00EC1BB7">
        <w:rPr>
          <w:color w:val="000009"/>
          <w:sz w:val="24"/>
        </w:rPr>
        <w:t>w sposób możliwie najmniej uciążliwy dla użytkowników</w:t>
      </w:r>
      <w:r w:rsidRPr="00EC1BB7">
        <w:rPr>
          <w:color w:val="000009"/>
          <w:spacing w:val="-11"/>
          <w:sz w:val="24"/>
        </w:rPr>
        <w:t xml:space="preserve"> </w:t>
      </w:r>
      <w:r w:rsidRPr="00EC1BB7">
        <w:rPr>
          <w:color w:val="000009"/>
          <w:sz w:val="24"/>
        </w:rPr>
        <w:t>budynków.</w:t>
      </w:r>
    </w:p>
    <w:p w:rsidR="00AD2FA1" w:rsidRPr="00EC1BB7" w:rsidRDefault="00873257" w:rsidP="00EC1BB7">
      <w:pPr>
        <w:pStyle w:val="Akapitzlist"/>
        <w:numPr>
          <w:ilvl w:val="0"/>
          <w:numId w:val="14"/>
        </w:numPr>
        <w:tabs>
          <w:tab w:val="left" w:pos="284"/>
        </w:tabs>
        <w:spacing w:line="276" w:lineRule="auto"/>
        <w:ind w:left="284" w:right="898"/>
        <w:rPr>
          <w:sz w:val="24"/>
        </w:rPr>
      </w:pPr>
      <w:r w:rsidRPr="00EC1BB7">
        <w:rPr>
          <w:color w:val="000000" w:themeColor="text1"/>
          <w:sz w:val="24"/>
        </w:rPr>
        <w:t>Wszystkie pozostałe materiały użyte do wykonania robót muszą być dopuszczone do obrotu lub stosowania w budownictwie, na podstawie ustawy</w:t>
      </w:r>
      <w:r w:rsidRPr="00EC1BB7">
        <w:rPr>
          <w:color w:val="000000" w:themeColor="text1"/>
          <w:spacing w:val="46"/>
          <w:sz w:val="24"/>
        </w:rPr>
        <w:t xml:space="preserve"> </w:t>
      </w:r>
      <w:r w:rsidRPr="00EC1BB7">
        <w:rPr>
          <w:color w:val="000000" w:themeColor="text1"/>
          <w:sz w:val="24"/>
        </w:rPr>
        <w:t>o</w:t>
      </w:r>
      <w:r w:rsidR="00EC1BB7">
        <w:rPr>
          <w:color w:val="000000" w:themeColor="text1"/>
          <w:sz w:val="24"/>
        </w:rPr>
        <w:t xml:space="preserve"> </w:t>
      </w:r>
      <w:r w:rsidRPr="00EC1BB7">
        <w:rPr>
          <w:color w:val="000000" w:themeColor="text1"/>
        </w:rPr>
        <w:t>wyrobach budowlanych z dnia 17 sty</w:t>
      </w:r>
      <w:r w:rsidR="00997231">
        <w:rPr>
          <w:color w:val="000000" w:themeColor="text1"/>
        </w:rPr>
        <w:t xml:space="preserve">cznia 2019 roku r. ( Dz. U. </w:t>
      </w:r>
      <w:r w:rsidR="00997231" w:rsidRPr="008C5150">
        <w:t>2020 poz. 215 t..j.</w:t>
      </w:r>
      <w:r w:rsidRPr="008C5150">
        <w:t>).</w:t>
      </w:r>
    </w:p>
    <w:p w:rsidR="00EC1BB7" w:rsidRPr="00EC1BB7" w:rsidRDefault="00EC1BB7" w:rsidP="00EC1BB7">
      <w:pPr>
        <w:pStyle w:val="Akapitzlist"/>
        <w:tabs>
          <w:tab w:val="left" w:pos="284"/>
        </w:tabs>
        <w:spacing w:line="276" w:lineRule="auto"/>
        <w:ind w:left="284" w:right="898" w:firstLine="0"/>
        <w:rPr>
          <w:sz w:val="24"/>
        </w:rPr>
      </w:pPr>
    </w:p>
    <w:p w:rsidR="00AD2FA1" w:rsidRDefault="00873257">
      <w:pPr>
        <w:pStyle w:val="Tekstpodstawowy"/>
        <w:spacing w:line="270" w:lineRule="exact"/>
        <w:ind w:left="559" w:right="454"/>
        <w:jc w:val="center"/>
        <w:rPr>
          <w:color w:val="000000" w:themeColor="text1"/>
        </w:rPr>
      </w:pPr>
      <w:r w:rsidRPr="00D00434">
        <w:rPr>
          <w:color w:val="000000" w:themeColor="text1"/>
        </w:rPr>
        <w:t>§6</w:t>
      </w:r>
    </w:p>
    <w:p w:rsidR="00997231" w:rsidRPr="008C5150" w:rsidRDefault="00997231">
      <w:pPr>
        <w:pStyle w:val="Tekstpodstawowy"/>
        <w:spacing w:line="270" w:lineRule="exact"/>
        <w:ind w:left="559" w:right="454"/>
        <w:jc w:val="center"/>
      </w:pPr>
      <w:r w:rsidRPr="008C5150">
        <w:t xml:space="preserve">Obowiązki Zamawiającego </w:t>
      </w:r>
    </w:p>
    <w:p w:rsidR="00997231" w:rsidRPr="00997231" w:rsidRDefault="00997231">
      <w:pPr>
        <w:pStyle w:val="Tekstpodstawowy"/>
        <w:spacing w:line="270" w:lineRule="exact"/>
        <w:ind w:left="559" w:right="454"/>
        <w:jc w:val="center"/>
        <w:rPr>
          <w:color w:val="00B050"/>
        </w:rPr>
      </w:pPr>
    </w:p>
    <w:p w:rsidR="00AD2FA1" w:rsidRPr="00D00434" w:rsidRDefault="00873257" w:rsidP="00997231">
      <w:pPr>
        <w:pStyle w:val="Tekstpodstawowy"/>
        <w:ind w:right="4978"/>
        <w:jc w:val="center"/>
        <w:rPr>
          <w:color w:val="000000" w:themeColor="text1"/>
        </w:rPr>
      </w:pPr>
      <w:r w:rsidRPr="00D00434">
        <w:rPr>
          <w:color w:val="000000" w:themeColor="text1"/>
        </w:rPr>
        <w:t>Do obowiązków Zamawiającego należy:</w:t>
      </w:r>
    </w:p>
    <w:p w:rsidR="00AD2FA1" w:rsidRPr="00D00434" w:rsidRDefault="00873257">
      <w:pPr>
        <w:pStyle w:val="Akapitzlist"/>
        <w:numPr>
          <w:ilvl w:val="0"/>
          <w:numId w:val="13"/>
        </w:numPr>
        <w:tabs>
          <w:tab w:val="left" w:pos="1155"/>
        </w:tabs>
        <w:ind w:right="897"/>
        <w:rPr>
          <w:color w:val="000000" w:themeColor="text1"/>
          <w:sz w:val="24"/>
        </w:rPr>
      </w:pPr>
      <w:r w:rsidRPr="00D00434">
        <w:rPr>
          <w:color w:val="000000" w:themeColor="text1"/>
          <w:sz w:val="24"/>
        </w:rPr>
        <w:t>wywieszenie na tablicach ogłoszeniowych miejscowości Gminy Zamawiającego informacji o terminach wymiany wodomierzy przez Wykonawcę,</w:t>
      </w:r>
    </w:p>
    <w:p w:rsidR="00AD2FA1" w:rsidRPr="00D00434" w:rsidRDefault="00873257">
      <w:pPr>
        <w:pStyle w:val="Akapitzlist"/>
        <w:numPr>
          <w:ilvl w:val="0"/>
          <w:numId w:val="13"/>
        </w:numPr>
        <w:tabs>
          <w:tab w:val="left" w:pos="1155"/>
        </w:tabs>
        <w:spacing w:before="2" w:line="276" w:lineRule="auto"/>
        <w:ind w:right="899"/>
        <w:rPr>
          <w:color w:val="000000" w:themeColor="text1"/>
          <w:sz w:val="24"/>
        </w:rPr>
      </w:pPr>
      <w:r w:rsidRPr="00D00434">
        <w:rPr>
          <w:color w:val="000000" w:themeColor="text1"/>
          <w:sz w:val="24"/>
        </w:rPr>
        <w:lastRenderedPageBreak/>
        <w:t xml:space="preserve">przekazanie Wykonawcy aktualnego wykazu adresów właścicieli lub użytkowników wszystkich budynków objętych przedmiotem </w:t>
      </w:r>
      <w:r w:rsidRPr="00D00434">
        <w:rPr>
          <w:color w:val="000000" w:themeColor="text1"/>
          <w:spacing w:val="-4"/>
          <w:sz w:val="24"/>
        </w:rPr>
        <w:t xml:space="preserve">Umowy, </w:t>
      </w:r>
      <w:r w:rsidRPr="00D00434">
        <w:rPr>
          <w:color w:val="000000" w:themeColor="text1"/>
          <w:sz w:val="24"/>
        </w:rPr>
        <w:t>wraz z umową o przetwarzaniu danych osobowych</w:t>
      </w:r>
    </w:p>
    <w:p w:rsidR="00AD2FA1" w:rsidRDefault="00873257">
      <w:pPr>
        <w:pStyle w:val="Akapitzlist"/>
        <w:numPr>
          <w:ilvl w:val="0"/>
          <w:numId w:val="13"/>
        </w:numPr>
        <w:tabs>
          <w:tab w:val="left" w:pos="1155"/>
        </w:tabs>
        <w:ind w:right="898"/>
        <w:rPr>
          <w:sz w:val="24"/>
        </w:rPr>
      </w:pPr>
      <w:r w:rsidRPr="00D00434">
        <w:rPr>
          <w:color w:val="000000" w:themeColor="text1"/>
          <w:sz w:val="24"/>
        </w:rPr>
        <w:t>przekazanie</w:t>
      </w:r>
      <w:r w:rsidRPr="00D00434">
        <w:rPr>
          <w:color w:val="000000" w:themeColor="text1"/>
          <w:spacing w:val="-15"/>
          <w:sz w:val="24"/>
        </w:rPr>
        <w:t xml:space="preserve"> </w:t>
      </w:r>
      <w:r w:rsidRPr="00D00434">
        <w:rPr>
          <w:color w:val="000000" w:themeColor="text1"/>
          <w:sz w:val="24"/>
        </w:rPr>
        <w:t>Wykonawcy</w:t>
      </w:r>
      <w:r w:rsidRPr="00D00434">
        <w:rPr>
          <w:color w:val="000000" w:themeColor="text1"/>
          <w:spacing w:val="-12"/>
          <w:sz w:val="24"/>
        </w:rPr>
        <w:t xml:space="preserve"> </w:t>
      </w:r>
      <w:r w:rsidRPr="00D00434">
        <w:rPr>
          <w:color w:val="000000" w:themeColor="text1"/>
          <w:sz w:val="24"/>
        </w:rPr>
        <w:t>harmonogramu</w:t>
      </w:r>
      <w:r w:rsidRPr="00D00434">
        <w:rPr>
          <w:color w:val="000000" w:themeColor="text1"/>
          <w:spacing w:val="-9"/>
          <w:sz w:val="24"/>
        </w:rPr>
        <w:t xml:space="preserve"> </w:t>
      </w:r>
      <w:r w:rsidRPr="00D00434">
        <w:rPr>
          <w:color w:val="000000" w:themeColor="text1"/>
          <w:sz w:val="24"/>
        </w:rPr>
        <w:t>wymiany</w:t>
      </w:r>
      <w:r w:rsidRPr="00D00434">
        <w:rPr>
          <w:color w:val="000000" w:themeColor="text1"/>
          <w:spacing w:val="-12"/>
          <w:sz w:val="24"/>
        </w:rPr>
        <w:t xml:space="preserve"> </w:t>
      </w:r>
      <w:r w:rsidRPr="00D00434">
        <w:rPr>
          <w:color w:val="000000" w:themeColor="text1"/>
          <w:sz w:val="24"/>
        </w:rPr>
        <w:t>wodomierzy</w:t>
      </w:r>
      <w:r w:rsidRPr="00D00434">
        <w:rPr>
          <w:color w:val="000000" w:themeColor="text1"/>
          <w:spacing w:val="-14"/>
          <w:sz w:val="24"/>
        </w:rPr>
        <w:t xml:space="preserve"> </w:t>
      </w:r>
      <w:r w:rsidRPr="00D00434">
        <w:rPr>
          <w:color w:val="000000" w:themeColor="text1"/>
          <w:sz w:val="24"/>
        </w:rPr>
        <w:t>w</w:t>
      </w:r>
      <w:r w:rsidRPr="00D00434">
        <w:rPr>
          <w:color w:val="000000" w:themeColor="text1"/>
          <w:spacing w:val="-10"/>
          <w:sz w:val="24"/>
        </w:rPr>
        <w:t xml:space="preserve"> </w:t>
      </w:r>
      <w:r w:rsidRPr="00D00434">
        <w:rPr>
          <w:color w:val="000000" w:themeColor="text1"/>
          <w:sz w:val="24"/>
        </w:rPr>
        <w:t xml:space="preserve">budynkach </w:t>
      </w:r>
      <w:r>
        <w:rPr>
          <w:sz w:val="24"/>
        </w:rPr>
        <w:t>objętych przedmiotem</w:t>
      </w:r>
      <w:r>
        <w:rPr>
          <w:spacing w:val="-1"/>
          <w:sz w:val="24"/>
        </w:rPr>
        <w:t xml:space="preserve"> </w:t>
      </w:r>
      <w:r>
        <w:rPr>
          <w:spacing w:val="-4"/>
          <w:sz w:val="24"/>
        </w:rPr>
        <w:t>Umowy.</w:t>
      </w:r>
    </w:p>
    <w:p w:rsidR="00AD2FA1" w:rsidRDefault="00AD2FA1">
      <w:pPr>
        <w:pStyle w:val="Tekstpodstawowy"/>
        <w:spacing w:before="10"/>
        <w:jc w:val="left"/>
        <w:rPr>
          <w:sz w:val="23"/>
        </w:rPr>
      </w:pPr>
    </w:p>
    <w:p w:rsidR="00AD2FA1" w:rsidRDefault="00873257">
      <w:pPr>
        <w:pStyle w:val="Tekstpodstawowy"/>
        <w:ind w:left="559" w:right="811"/>
        <w:jc w:val="center"/>
      </w:pPr>
      <w:r>
        <w:t>§7</w:t>
      </w:r>
    </w:p>
    <w:p w:rsidR="00AD2FA1" w:rsidRDefault="00873257">
      <w:pPr>
        <w:pStyle w:val="Tekstpodstawowy"/>
        <w:ind w:left="559" w:right="811"/>
        <w:jc w:val="center"/>
      </w:pPr>
      <w:r>
        <w:t>Wynagrodzenie</w:t>
      </w:r>
    </w:p>
    <w:p w:rsidR="00997231" w:rsidRDefault="00997231">
      <w:pPr>
        <w:pStyle w:val="Tekstpodstawowy"/>
        <w:ind w:left="559" w:right="811"/>
        <w:jc w:val="center"/>
      </w:pPr>
    </w:p>
    <w:p w:rsidR="00AD2FA1" w:rsidRDefault="00873257" w:rsidP="00997231">
      <w:pPr>
        <w:pStyle w:val="Tekstpodstawowy"/>
        <w:numPr>
          <w:ilvl w:val="0"/>
          <w:numId w:val="23"/>
        </w:numPr>
        <w:spacing w:before="3" w:line="276" w:lineRule="auto"/>
        <w:ind w:left="284" w:right="948" w:hanging="284"/>
        <w:jc w:val="left"/>
      </w:pPr>
      <w:r>
        <w:rPr>
          <w:color w:val="000009"/>
        </w:rPr>
        <w:t>Wysokość wynagrodzenia netto za wykonanie przedmiot Umowy, Strony ustalają na podstawie Oferty Wykonawcy - zgodnie z załącznikiem Nr 1 do SIWZ</w:t>
      </w:r>
    </w:p>
    <w:p w:rsidR="00AD2FA1" w:rsidRDefault="00AD2FA1">
      <w:pPr>
        <w:pStyle w:val="Tekstpodstawowy"/>
        <w:spacing w:before="6"/>
        <w:jc w:val="left"/>
        <w:rPr>
          <w:sz w:val="32"/>
        </w:rPr>
      </w:pPr>
    </w:p>
    <w:p w:rsidR="00AD2FA1" w:rsidRPr="00A4395B" w:rsidRDefault="00873257">
      <w:pPr>
        <w:pStyle w:val="Nagwek2"/>
      </w:pPr>
      <w:r w:rsidRPr="00A4395B">
        <w:t>Tabela 1. Wodomierze nowe, jednostrumieniowe, suchobieżne –</w:t>
      </w:r>
      <w:r w:rsidRPr="00A4395B">
        <w:rPr>
          <w:u w:val="thick"/>
        </w:rPr>
        <w:t xml:space="preserve"> oraz</w:t>
      </w:r>
    </w:p>
    <w:p w:rsidR="00AD2FA1" w:rsidRPr="00A4395B" w:rsidRDefault="00873257">
      <w:pPr>
        <w:ind w:left="588"/>
        <w:rPr>
          <w:b/>
          <w:i/>
          <w:sz w:val="24"/>
        </w:rPr>
      </w:pPr>
      <w:r w:rsidRPr="00A4395B">
        <w:rPr>
          <w:spacing w:val="-60"/>
          <w:sz w:val="24"/>
          <w:u w:val="thick"/>
        </w:rPr>
        <w:t xml:space="preserve"> </w:t>
      </w:r>
      <w:r w:rsidRPr="00A4395B">
        <w:rPr>
          <w:b/>
          <w:i/>
          <w:sz w:val="24"/>
          <w:u w:val="thick"/>
        </w:rPr>
        <w:t>przerobienie zestawów zgodnie z pkt. I.1 opisu przedmiotu zamówienia</w:t>
      </w:r>
    </w:p>
    <w:p w:rsidR="00AD2FA1" w:rsidRPr="00A4395B" w:rsidRDefault="00AD2FA1">
      <w:pPr>
        <w:pStyle w:val="Tekstpodstawowy"/>
        <w:spacing w:before="2"/>
        <w:jc w:val="left"/>
        <w:rPr>
          <w:b/>
          <w:i/>
          <w:sz w:val="21"/>
        </w:rPr>
      </w:pPr>
    </w:p>
    <w:tbl>
      <w:tblPr>
        <w:tblStyle w:val="TableNormal"/>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2415"/>
        <w:gridCol w:w="2413"/>
        <w:gridCol w:w="2137"/>
      </w:tblGrid>
      <w:tr w:rsidR="00A4395B" w:rsidRPr="00A4395B">
        <w:trPr>
          <w:trHeight w:val="757"/>
        </w:trPr>
        <w:tc>
          <w:tcPr>
            <w:tcW w:w="1952" w:type="dxa"/>
          </w:tcPr>
          <w:p w:rsidR="00AD2FA1" w:rsidRPr="00A4395B" w:rsidRDefault="00873257">
            <w:pPr>
              <w:pStyle w:val="TableParagraph"/>
              <w:spacing w:line="242" w:lineRule="auto"/>
              <w:ind w:left="431" w:right="403" w:firstLine="230"/>
            </w:pPr>
            <w:r w:rsidRPr="00A4395B">
              <w:t>Rodzaj wodomierza</w:t>
            </w:r>
          </w:p>
        </w:tc>
        <w:tc>
          <w:tcPr>
            <w:tcW w:w="2415" w:type="dxa"/>
          </w:tcPr>
          <w:p w:rsidR="00AD2FA1" w:rsidRPr="00A4395B" w:rsidRDefault="00873257">
            <w:pPr>
              <w:pStyle w:val="TableParagraph"/>
              <w:spacing w:line="247" w:lineRule="exact"/>
              <w:ind w:left="686"/>
            </w:pPr>
            <w:r w:rsidRPr="00A4395B">
              <w:t>Ilość ( szt.)</w:t>
            </w:r>
          </w:p>
        </w:tc>
        <w:tc>
          <w:tcPr>
            <w:tcW w:w="2413" w:type="dxa"/>
          </w:tcPr>
          <w:p w:rsidR="00AD2FA1" w:rsidRPr="00A4395B" w:rsidRDefault="00873257">
            <w:pPr>
              <w:pStyle w:val="TableParagraph"/>
              <w:spacing w:line="242" w:lineRule="auto"/>
              <w:ind w:left="145" w:right="138"/>
              <w:jc w:val="center"/>
            </w:pPr>
            <w:r w:rsidRPr="00A4395B">
              <w:t>Cena jednostkowa netto wodomierza z</w:t>
            </w:r>
          </w:p>
          <w:p w:rsidR="00AD2FA1" w:rsidRPr="00A4395B" w:rsidRDefault="00873257">
            <w:pPr>
              <w:pStyle w:val="TableParagraph"/>
              <w:spacing w:line="233" w:lineRule="exact"/>
              <w:ind w:left="144" w:right="138"/>
              <w:jc w:val="center"/>
            </w:pPr>
            <w:r w:rsidRPr="00A4395B">
              <w:t>montażem (PLN)</w:t>
            </w:r>
          </w:p>
        </w:tc>
        <w:tc>
          <w:tcPr>
            <w:tcW w:w="2137" w:type="dxa"/>
          </w:tcPr>
          <w:p w:rsidR="00AD2FA1" w:rsidRPr="00A4395B" w:rsidRDefault="00873257">
            <w:pPr>
              <w:pStyle w:val="TableParagraph"/>
              <w:spacing w:line="242" w:lineRule="auto"/>
              <w:ind w:left="276" w:right="270"/>
              <w:jc w:val="center"/>
            </w:pPr>
            <w:r w:rsidRPr="00A4395B">
              <w:t>Wartość netto wodomierzy</w:t>
            </w:r>
          </w:p>
          <w:p w:rsidR="00AD2FA1" w:rsidRPr="00A4395B" w:rsidRDefault="00873257">
            <w:pPr>
              <w:pStyle w:val="TableParagraph"/>
              <w:spacing w:line="233" w:lineRule="exact"/>
              <w:ind w:left="276" w:right="271"/>
              <w:jc w:val="center"/>
            </w:pPr>
            <w:r w:rsidRPr="00A4395B">
              <w:t>z montażem PLN</w:t>
            </w:r>
          </w:p>
        </w:tc>
      </w:tr>
      <w:tr w:rsidR="00A4395B" w:rsidRPr="00A4395B" w:rsidTr="00A4395B">
        <w:trPr>
          <w:trHeight w:val="556"/>
        </w:trPr>
        <w:tc>
          <w:tcPr>
            <w:tcW w:w="1952" w:type="dxa"/>
            <w:vAlign w:val="center"/>
          </w:tcPr>
          <w:p w:rsidR="00AD2FA1" w:rsidRPr="00A4395B" w:rsidRDefault="00873257" w:rsidP="00A4395B">
            <w:pPr>
              <w:pStyle w:val="TableParagraph"/>
              <w:spacing w:line="225" w:lineRule="exact"/>
              <w:ind w:left="255" w:right="252"/>
              <w:jc w:val="center"/>
              <w:rPr>
                <w:sz w:val="20"/>
              </w:rPr>
            </w:pPr>
            <w:r w:rsidRPr="00A4395B">
              <w:rPr>
                <w:sz w:val="20"/>
              </w:rPr>
              <w:t>DN15 Q3 2,5</w:t>
            </w:r>
          </w:p>
          <w:p w:rsidR="00AD2FA1" w:rsidRPr="00A4395B" w:rsidRDefault="00873257" w:rsidP="00A4395B">
            <w:pPr>
              <w:pStyle w:val="TableParagraph"/>
              <w:spacing w:line="229" w:lineRule="exact"/>
              <w:ind w:left="261" w:right="252"/>
              <w:jc w:val="center"/>
              <w:rPr>
                <w:sz w:val="20"/>
              </w:rPr>
            </w:pPr>
            <w:r w:rsidRPr="00A4395B">
              <w:rPr>
                <w:sz w:val="20"/>
              </w:rPr>
              <w:t>długości 110 mm</w:t>
            </w:r>
          </w:p>
        </w:tc>
        <w:tc>
          <w:tcPr>
            <w:tcW w:w="2415" w:type="dxa"/>
            <w:vAlign w:val="center"/>
          </w:tcPr>
          <w:p w:rsidR="00AD2FA1" w:rsidRPr="00A4395B" w:rsidRDefault="00A4395B" w:rsidP="00A4395B">
            <w:pPr>
              <w:pStyle w:val="TableParagraph"/>
              <w:jc w:val="center"/>
            </w:pPr>
            <w:r w:rsidRPr="00A4395B">
              <w:t>5</w:t>
            </w:r>
          </w:p>
        </w:tc>
        <w:tc>
          <w:tcPr>
            <w:tcW w:w="2413" w:type="dxa"/>
          </w:tcPr>
          <w:p w:rsidR="00AD2FA1" w:rsidRPr="00A4395B" w:rsidRDefault="00AD2FA1">
            <w:pPr>
              <w:pStyle w:val="TableParagraph"/>
            </w:pPr>
          </w:p>
        </w:tc>
        <w:tc>
          <w:tcPr>
            <w:tcW w:w="2137" w:type="dxa"/>
          </w:tcPr>
          <w:p w:rsidR="00AD2FA1" w:rsidRPr="00A4395B" w:rsidRDefault="00AD2FA1">
            <w:pPr>
              <w:pStyle w:val="TableParagraph"/>
            </w:pPr>
          </w:p>
        </w:tc>
      </w:tr>
      <w:tr w:rsidR="00A4395B" w:rsidRPr="00A4395B" w:rsidTr="00A4395B">
        <w:trPr>
          <w:trHeight w:val="554"/>
        </w:trPr>
        <w:tc>
          <w:tcPr>
            <w:tcW w:w="1952" w:type="dxa"/>
            <w:vAlign w:val="center"/>
          </w:tcPr>
          <w:p w:rsidR="00AD2FA1" w:rsidRPr="00A4395B" w:rsidRDefault="00873257" w:rsidP="00A4395B">
            <w:pPr>
              <w:pStyle w:val="TableParagraph"/>
              <w:spacing w:line="225" w:lineRule="exact"/>
              <w:ind w:left="278"/>
              <w:jc w:val="center"/>
              <w:rPr>
                <w:sz w:val="20"/>
              </w:rPr>
            </w:pPr>
            <w:r w:rsidRPr="00A4395B">
              <w:rPr>
                <w:position w:val="2"/>
                <w:sz w:val="20"/>
              </w:rPr>
              <w:t>DN 20 Q</w:t>
            </w:r>
            <w:r w:rsidRPr="00A4395B">
              <w:rPr>
                <w:sz w:val="13"/>
              </w:rPr>
              <w:t xml:space="preserve">3  </w:t>
            </w:r>
            <w:r w:rsidRPr="00A4395B">
              <w:rPr>
                <w:position w:val="2"/>
                <w:sz w:val="20"/>
              </w:rPr>
              <w:t>2,5</w:t>
            </w:r>
            <w:r w:rsidRPr="00A4395B">
              <w:rPr>
                <w:spacing w:val="-20"/>
                <w:position w:val="2"/>
                <w:sz w:val="20"/>
              </w:rPr>
              <w:t xml:space="preserve"> </w:t>
            </w:r>
            <w:r w:rsidRPr="00A4395B">
              <w:rPr>
                <w:position w:val="2"/>
                <w:sz w:val="20"/>
              </w:rPr>
              <w:t>G1</w:t>
            </w:r>
          </w:p>
          <w:p w:rsidR="00AD2FA1" w:rsidRPr="00A4395B" w:rsidRDefault="00873257" w:rsidP="00A4395B">
            <w:pPr>
              <w:pStyle w:val="TableParagraph"/>
              <w:spacing w:line="228" w:lineRule="exact"/>
              <w:ind w:left="280"/>
              <w:jc w:val="center"/>
              <w:rPr>
                <w:sz w:val="20"/>
              </w:rPr>
            </w:pPr>
            <w:r w:rsidRPr="00A4395B">
              <w:rPr>
                <w:sz w:val="20"/>
              </w:rPr>
              <w:t>długości 130</w:t>
            </w:r>
            <w:r w:rsidRPr="00A4395B">
              <w:rPr>
                <w:spacing w:val="-6"/>
                <w:sz w:val="20"/>
              </w:rPr>
              <w:t xml:space="preserve"> </w:t>
            </w:r>
            <w:r w:rsidRPr="00A4395B">
              <w:rPr>
                <w:sz w:val="20"/>
              </w:rPr>
              <w:t>mm</w:t>
            </w:r>
          </w:p>
        </w:tc>
        <w:tc>
          <w:tcPr>
            <w:tcW w:w="2415" w:type="dxa"/>
            <w:vAlign w:val="center"/>
          </w:tcPr>
          <w:p w:rsidR="00AD2FA1" w:rsidRPr="00A4395B" w:rsidRDefault="00A4395B" w:rsidP="00A4395B">
            <w:pPr>
              <w:pStyle w:val="TableParagraph"/>
              <w:jc w:val="center"/>
            </w:pPr>
            <w:r w:rsidRPr="00A4395B">
              <w:t>170</w:t>
            </w:r>
          </w:p>
        </w:tc>
        <w:tc>
          <w:tcPr>
            <w:tcW w:w="2413" w:type="dxa"/>
          </w:tcPr>
          <w:p w:rsidR="00AD2FA1" w:rsidRPr="00A4395B" w:rsidRDefault="00AD2FA1">
            <w:pPr>
              <w:pStyle w:val="TableParagraph"/>
            </w:pPr>
          </w:p>
        </w:tc>
        <w:tc>
          <w:tcPr>
            <w:tcW w:w="2137" w:type="dxa"/>
          </w:tcPr>
          <w:p w:rsidR="00AD2FA1" w:rsidRPr="00A4395B" w:rsidRDefault="00AD2FA1">
            <w:pPr>
              <w:pStyle w:val="TableParagraph"/>
            </w:pPr>
          </w:p>
        </w:tc>
      </w:tr>
      <w:tr w:rsidR="00A4395B" w:rsidRPr="00A4395B" w:rsidTr="00A4395B">
        <w:trPr>
          <w:trHeight w:val="736"/>
        </w:trPr>
        <w:tc>
          <w:tcPr>
            <w:tcW w:w="1952" w:type="dxa"/>
            <w:vAlign w:val="center"/>
          </w:tcPr>
          <w:p w:rsidR="00AD2FA1" w:rsidRPr="00A4395B" w:rsidRDefault="00AD2FA1" w:rsidP="00A4395B">
            <w:pPr>
              <w:pStyle w:val="TableParagraph"/>
              <w:spacing w:before="4"/>
              <w:jc w:val="center"/>
              <w:rPr>
                <w:b/>
                <w:i/>
                <w:sz w:val="23"/>
              </w:rPr>
            </w:pPr>
          </w:p>
          <w:p w:rsidR="00AD2FA1" w:rsidRPr="00A4395B" w:rsidRDefault="00873257" w:rsidP="00A4395B">
            <w:pPr>
              <w:pStyle w:val="TableParagraph"/>
              <w:ind w:right="95"/>
              <w:jc w:val="center"/>
              <w:rPr>
                <w:sz w:val="20"/>
              </w:rPr>
            </w:pPr>
            <w:r w:rsidRPr="00A4395B">
              <w:rPr>
                <w:sz w:val="20"/>
              </w:rPr>
              <w:t>DN 25</w:t>
            </w:r>
          </w:p>
        </w:tc>
        <w:tc>
          <w:tcPr>
            <w:tcW w:w="2415" w:type="dxa"/>
            <w:vAlign w:val="center"/>
          </w:tcPr>
          <w:p w:rsidR="00AD2FA1" w:rsidRPr="00A4395B" w:rsidRDefault="00A4395B" w:rsidP="00A4395B">
            <w:pPr>
              <w:pStyle w:val="TableParagraph"/>
              <w:jc w:val="center"/>
            </w:pPr>
            <w:r w:rsidRPr="00A4395B">
              <w:t>5</w:t>
            </w:r>
          </w:p>
        </w:tc>
        <w:tc>
          <w:tcPr>
            <w:tcW w:w="2413" w:type="dxa"/>
          </w:tcPr>
          <w:p w:rsidR="00AD2FA1" w:rsidRPr="00A4395B" w:rsidRDefault="00AD2FA1">
            <w:pPr>
              <w:pStyle w:val="TableParagraph"/>
            </w:pPr>
          </w:p>
        </w:tc>
        <w:tc>
          <w:tcPr>
            <w:tcW w:w="2137" w:type="dxa"/>
          </w:tcPr>
          <w:p w:rsidR="00AD2FA1" w:rsidRPr="00A4395B" w:rsidRDefault="00AD2FA1">
            <w:pPr>
              <w:pStyle w:val="TableParagraph"/>
            </w:pPr>
          </w:p>
        </w:tc>
      </w:tr>
      <w:tr w:rsidR="00A4395B" w:rsidRPr="00A4395B" w:rsidTr="00A4395B">
        <w:trPr>
          <w:trHeight w:val="460"/>
        </w:trPr>
        <w:tc>
          <w:tcPr>
            <w:tcW w:w="1952" w:type="dxa"/>
            <w:vAlign w:val="center"/>
          </w:tcPr>
          <w:p w:rsidR="00AD2FA1" w:rsidRPr="00A4395B" w:rsidRDefault="00A4395B" w:rsidP="00A4395B">
            <w:pPr>
              <w:pStyle w:val="TableParagraph"/>
              <w:spacing w:line="223" w:lineRule="exact"/>
              <w:ind w:right="98"/>
              <w:jc w:val="center"/>
              <w:rPr>
                <w:sz w:val="20"/>
              </w:rPr>
            </w:pPr>
            <w:r w:rsidRPr="00A4395B">
              <w:rPr>
                <w:sz w:val="20"/>
              </w:rPr>
              <w:t>DN 32</w:t>
            </w:r>
          </w:p>
        </w:tc>
        <w:tc>
          <w:tcPr>
            <w:tcW w:w="2415" w:type="dxa"/>
            <w:vAlign w:val="center"/>
          </w:tcPr>
          <w:p w:rsidR="00AD2FA1" w:rsidRPr="00A4395B" w:rsidRDefault="00A4395B" w:rsidP="00A4395B">
            <w:pPr>
              <w:pStyle w:val="TableParagraph"/>
              <w:jc w:val="center"/>
            </w:pPr>
            <w:r w:rsidRPr="00A4395B">
              <w:t>1</w:t>
            </w:r>
          </w:p>
        </w:tc>
        <w:tc>
          <w:tcPr>
            <w:tcW w:w="2413" w:type="dxa"/>
          </w:tcPr>
          <w:p w:rsidR="00AD2FA1" w:rsidRPr="00A4395B" w:rsidRDefault="00AD2FA1">
            <w:pPr>
              <w:pStyle w:val="TableParagraph"/>
            </w:pPr>
          </w:p>
        </w:tc>
        <w:tc>
          <w:tcPr>
            <w:tcW w:w="2137" w:type="dxa"/>
          </w:tcPr>
          <w:p w:rsidR="00AD2FA1" w:rsidRPr="00A4395B" w:rsidRDefault="00AD2FA1">
            <w:pPr>
              <w:pStyle w:val="TableParagraph"/>
            </w:pPr>
          </w:p>
        </w:tc>
      </w:tr>
      <w:tr w:rsidR="00A4395B" w:rsidRPr="00A4395B">
        <w:trPr>
          <w:trHeight w:val="505"/>
        </w:trPr>
        <w:tc>
          <w:tcPr>
            <w:tcW w:w="6780" w:type="dxa"/>
            <w:gridSpan w:val="3"/>
          </w:tcPr>
          <w:p w:rsidR="00AD2FA1" w:rsidRPr="00A4395B" w:rsidRDefault="00AD2FA1">
            <w:pPr>
              <w:pStyle w:val="TableParagraph"/>
              <w:spacing w:before="9"/>
              <w:rPr>
                <w:b/>
                <w:i/>
                <w:sz w:val="23"/>
              </w:rPr>
            </w:pPr>
          </w:p>
          <w:p w:rsidR="00AD2FA1" w:rsidRPr="00A4395B" w:rsidRDefault="00873257">
            <w:pPr>
              <w:pStyle w:val="TableParagraph"/>
              <w:spacing w:line="212" w:lineRule="exact"/>
              <w:ind w:right="101"/>
              <w:jc w:val="right"/>
              <w:rPr>
                <w:b/>
                <w:sz w:val="20"/>
              </w:rPr>
            </w:pPr>
            <w:r w:rsidRPr="00A4395B">
              <w:rPr>
                <w:b/>
                <w:w w:val="95"/>
                <w:sz w:val="20"/>
              </w:rPr>
              <w:t>RAZEM</w:t>
            </w:r>
          </w:p>
        </w:tc>
        <w:tc>
          <w:tcPr>
            <w:tcW w:w="2137" w:type="dxa"/>
          </w:tcPr>
          <w:p w:rsidR="00AD2FA1" w:rsidRPr="00A4395B" w:rsidRDefault="00AD2FA1">
            <w:pPr>
              <w:pStyle w:val="TableParagraph"/>
            </w:pPr>
          </w:p>
        </w:tc>
      </w:tr>
    </w:tbl>
    <w:p w:rsidR="00AD2FA1" w:rsidRPr="008C5150" w:rsidRDefault="00AD2FA1">
      <w:pPr>
        <w:pStyle w:val="Tekstpodstawowy"/>
        <w:jc w:val="left"/>
        <w:rPr>
          <w:b/>
          <w:i/>
          <w:color w:val="FF0000"/>
          <w:sz w:val="26"/>
        </w:rPr>
      </w:pPr>
    </w:p>
    <w:p w:rsidR="00AD2FA1" w:rsidRPr="008C5150" w:rsidRDefault="00AD2FA1">
      <w:pPr>
        <w:pStyle w:val="Tekstpodstawowy"/>
        <w:spacing w:before="4"/>
        <w:jc w:val="left"/>
        <w:rPr>
          <w:b/>
          <w:i/>
          <w:color w:val="FF0000"/>
          <w:sz w:val="35"/>
        </w:rPr>
      </w:pPr>
    </w:p>
    <w:p w:rsidR="00AD2FA1" w:rsidRPr="00A4395B" w:rsidRDefault="00873257">
      <w:pPr>
        <w:ind w:left="588"/>
        <w:rPr>
          <w:b/>
          <w:i/>
          <w:sz w:val="24"/>
        </w:rPr>
      </w:pPr>
      <w:r w:rsidRPr="00A4395B">
        <w:rPr>
          <w:b/>
          <w:i/>
          <w:sz w:val="24"/>
        </w:rPr>
        <w:t>Tabela 2. Moduły radiowe</w:t>
      </w:r>
    </w:p>
    <w:p w:rsidR="00AD2FA1" w:rsidRPr="00A4395B" w:rsidRDefault="00AD2FA1">
      <w:pPr>
        <w:pStyle w:val="Tekstpodstawowy"/>
        <w:spacing w:before="2"/>
        <w:jc w:val="left"/>
        <w:rPr>
          <w:b/>
          <w:i/>
          <w:sz w:val="21"/>
        </w:rPr>
      </w:pPr>
    </w:p>
    <w:tbl>
      <w:tblPr>
        <w:tblStyle w:val="TableNormal"/>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6"/>
        <w:gridCol w:w="1669"/>
        <w:gridCol w:w="2375"/>
        <w:gridCol w:w="1993"/>
      </w:tblGrid>
      <w:tr w:rsidR="00A4395B" w:rsidRPr="00A4395B">
        <w:trPr>
          <w:trHeight w:val="1012"/>
        </w:trPr>
        <w:tc>
          <w:tcPr>
            <w:tcW w:w="2216" w:type="dxa"/>
          </w:tcPr>
          <w:p w:rsidR="00AD2FA1" w:rsidRPr="00A4395B" w:rsidRDefault="00873257">
            <w:pPr>
              <w:pStyle w:val="TableParagraph"/>
              <w:ind w:left="643" w:right="406" w:hanging="214"/>
            </w:pPr>
            <w:r w:rsidRPr="00A4395B">
              <w:t>Rodzaj modułu radiowego</w:t>
            </w:r>
          </w:p>
        </w:tc>
        <w:tc>
          <w:tcPr>
            <w:tcW w:w="1669" w:type="dxa"/>
          </w:tcPr>
          <w:p w:rsidR="00AD2FA1" w:rsidRPr="00A4395B" w:rsidRDefault="00873257">
            <w:pPr>
              <w:pStyle w:val="TableParagraph"/>
              <w:spacing w:line="249" w:lineRule="exact"/>
              <w:ind w:left="314"/>
            </w:pPr>
            <w:r w:rsidRPr="00A4395B">
              <w:t>Ilość ( szt.)</w:t>
            </w:r>
          </w:p>
        </w:tc>
        <w:tc>
          <w:tcPr>
            <w:tcW w:w="2375" w:type="dxa"/>
          </w:tcPr>
          <w:p w:rsidR="00AD2FA1" w:rsidRPr="00A4395B" w:rsidRDefault="00873257">
            <w:pPr>
              <w:pStyle w:val="TableParagraph"/>
              <w:ind w:left="126" w:right="120"/>
              <w:jc w:val="center"/>
            </w:pPr>
            <w:r w:rsidRPr="00A4395B">
              <w:t>Cena jednostkowa netto modułu radiowego z montażem (PLN)</w:t>
            </w:r>
          </w:p>
        </w:tc>
        <w:tc>
          <w:tcPr>
            <w:tcW w:w="1993" w:type="dxa"/>
          </w:tcPr>
          <w:p w:rsidR="00AD2FA1" w:rsidRPr="00A4395B" w:rsidRDefault="00873257">
            <w:pPr>
              <w:pStyle w:val="TableParagraph"/>
              <w:ind w:left="203" w:right="198"/>
              <w:jc w:val="center"/>
            </w:pPr>
            <w:r w:rsidRPr="00A4395B">
              <w:t>Wartość netto modułów</w:t>
            </w:r>
          </w:p>
          <w:p w:rsidR="00AD2FA1" w:rsidRPr="00A4395B" w:rsidRDefault="00873257">
            <w:pPr>
              <w:pStyle w:val="TableParagraph"/>
              <w:spacing w:line="251" w:lineRule="exact"/>
              <w:ind w:left="202" w:right="200"/>
              <w:jc w:val="center"/>
            </w:pPr>
            <w:r w:rsidRPr="00A4395B">
              <w:t>radiowych</w:t>
            </w:r>
          </w:p>
          <w:p w:rsidR="00AD2FA1" w:rsidRPr="00A4395B" w:rsidRDefault="00873257">
            <w:pPr>
              <w:pStyle w:val="TableParagraph"/>
              <w:spacing w:line="238" w:lineRule="exact"/>
              <w:ind w:left="203" w:right="200"/>
              <w:jc w:val="center"/>
            </w:pPr>
            <w:r w:rsidRPr="00A4395B">
              <w:t>z montażem PLN</w:t>
            </w:r>
          </w:p>
        </w:tc>
      </w:tr>
      <w:tr w:rsidR="00A4395B" w:rsidRPr="00A4395B" w:rsidTr="00A4395B">
        <w:trPr>
          <w:trHeight w:val="921"/>
        </w:trPr>
        <w:tc>
          <w:tcPr>
            <w:tcW w:w="2216" w:type="dxa"/>
          </w:tcPr>
          <w:p w:rsidR="00AD2FA1" w:rsidRPr="00A4395B" w:rsidRDefault="00873257">
            <w:pPr>
              <w:pStyle w:val="TableParagraph"/>
              <w:ind w:left="110" w:right="82" w:firstLine="302"/>
              <w:rPr>
                <w:sz w:val="20"/>
              </w:rPr>
            </w:pPr>
            <w:r w:rsidRPr="00A4395B">
              <w:rPr>
                <w:sz w:val="20"/>
              </w:rPr>
              <w:t>Moduł radiowy – mocowany bezpośrednio na wodomierzu DN 15 –</w:t>
            </w:r>
          </w:p>
          <w:p w:rsidR="00AD2FA1" w:rsidRPr="00A4395B" w:rsidRDefault="00873257">
            <w:pPr>
              <w:pStyle w:val="TableParagraph"/>
              <w:spacing w:line="217" w:lineRule="exact"/>
              <w:ind w:left="817" w:right="810"/>
              <w:jc w:val="center"/>
              <w:rPr>
                <w:sz w:val="20"/>
              </w:rPr>
            </w:pPr>
            <w:r w:rsidRPr="00A4395B">
              <w:rPr>
                <w:sz w:val="20"/>
              </w:rPr>
              <w:t>DN 20</w:t>
            </w:r>
          </w:p>
        </w:tc>
        <w:tc>
          <w:tcPr>
            <w:tcW w:w="1669" w:type="dxa"/>
            <w:vAlign w:val="center"/>
          </w:tcPr>
          <w:p w:rsidR="00AD2FA1" w:rsidRPr="00A4395B" w:rsidRDefault="00A4395B" w:rsidP="00A4395B">
            <w:pPr>
              <w:pStyle w:val="TableParagraph"/>
              <w:jc w:val="center"/>
            </w:pPr>
            <w:r w:rsidRPr="00A4395B">
              <w:t>175</w:t>
            </w:r>
          </w:p>
        </w:tc>
        <w:tc>
          <w:tcPr>
            <w:tcW w:w="2375" w:type="dxa"/>
          </w:tcPr>
          <w:p w:rsidR="00AD2FA1" w:rsidRPr="00A4395B" w:rsidRDefault="00AD2FA1">
            <w:pPr>
              <w:pStyle w:val="TableParagraph"/>
            </w:pPr>
          </w:p>
        </w:tc>
        <w:tc>
          <w:tcPr>
            <w:tcW w:w="1993" w:type="dxa"/>
          </w:tcPr>
          <w:p w:rsidR="00AD2FA1" w:rsidRPr="00A4395B" w:rsidRDefault="00AD2FA1">
            <w:pPr>
              <w:pStyle w:val="TableParagraph"/>
            </w:pPr>
          </w:p>
        </w:tc>
      </w:tr>
    </w:tbl>
    <w:p w:rsidR="00AD2FA1" w:rsidRPr="00A4395B" w:rsidRDefault="00AD2FA1">
      <w:pPr>
        <w:sectPr w:rsidR="00AD2FA1" w:rsidRPr="00A4395B">
          <w:pgSz w:w="11910" w:h="16840"/>
          <w:pgMar w:top="1000" w:right="720" w:bottom="900" w:left="1680" w:header="710" w:footer="689" w:gutter="0"/>
          <w:cols w:space="708"/>
        </w:sectPr>
      </w:pPr>
    </w:p>
    <w:p w:rsidR="00AD2FA1" w:rsidRPr="00A4395B" w:rsidRDefault="0091723F">
      <w:pPr>
        <w:pStyle w:val="Tekstpodstawowy"/>
        <w:spacing w:before="7"/>
        <w:jc w:val="left"/>
        <w:rPr>
          <w:b/>
          <w:i/>
          <w:sz w:val="7"/>
        </w:rPr>
      </w:pPr>
      <w:r w:rsidRPr="00A4395B">
        <w:rPr>
          <w:noProof/>
          <w:lang w:eastAsia="pl-PL"/>
        </w:rPr>
        <w:lastRenderedPageBreak/>
        <mc:AlternateContent>
          <mc:Choice Requires="wps">
            <w:drawing>
              <wp:anchor distT="0" distB="0" distL="114300" distR="114300" simplePos="0" relativeHeight="15728640" behindDoc="0" locked="0" layoutInCell="1" allowOverlap="1" wp14:anchorId="3A9F776C" wp14:editId="12B54367">
                <wp:simplePos x="0" y="0"/>
                <wp:positionH relativeFrom="page">
                  <wp:posOffset>7278370</wp:posOffset>
                </wp:positionH>
                <wp:positionV relativeFrom="page">
                  <wp:posOffset>696595</wp:posOffset>
                </wp:positionV>
                <wp:extent cx="269875" cy="34163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875" cy="341630"/>
                        </a:xfrm>
                        <a:custGeom>
                          <a:avLst/>
                          <a:gdLst>
                            <a:gd name="T0" fmla="+- 0 11472 11462"/>
                            <a:gd name="T1" fmla="*/ T0 w 425"/>
                            <a:gd name="T2" fmla="+- 0 1097 1097"/>
                            <a:gd name="T3" fmla="*/ 1097 h 538"/>
                            <a:gd name="T4" fmla="+- 0 11462 11462"/>
                            <a:gd name="T5" fmla="*/ T4 w 425"/>
                            <a:gd name="T6" fmla="+- 0 1097 1097"/>
                            <a:gd name="T7" fmla="*/ 1097 h 538"/>
                            <a:gd name="T8" fmla="+- 0 11462 11462"/>
                            <a:gd name="T9" fmla="*/ T8 w 425"/>
                            <a:gd name="T10" fmla="+- 0 1634 1097"/>
                            <a:gd name="T11" fmla="*/ 1634 h 538"/>
                            <a:gd name="T12" fmla="+- 0 11472 11462"/>
                            <a:gd name="T13" fmla="*/ T12 w 425"/>
                            <a:gd name="T14" fmla="+- 0 1634 1097"/>
                            <a:gd name="T15" fmla="*/ 1634 h 538"/>
                            <a:gd name="T16" fmla="+- 0 11472 11462"/>
                            <a:gd name="T17" fmla="*/ T16 w 425"/>
                            <a:gd name="T18" fmla="+- 0 1097 1097"/>
                            <a:gd name="T19" fmla="*/ 1097 h 538"/>
                            <a:gd name="T20" fmla="+- 0 11887 11462"/>
                            <a:gd name="T21" fmla="*/ T20 w 425"/>
                            <a:gd name="T22" fmla="+- 0 1625 1097"/>
                            <a:gd name="T23" fmla="*/ 1625 h 538"/>
                            <a:gd name="T24" fmla="+- 0 11472 11462"/>
                            <a:gd name="T25" fmla="*/ T24 w 425"/>
                            <a:gd name="T26" fmla="+- 0 1625 1097"/>
                            <a:gd name="T27" fmla="*/ 1625 h 538"/>
                            <a:gd name="T28" fmla="+- 0 11472 11462"/>
                            <a:gd name="T29" fmla="*/ T28 w 425"/>
                            <a:gd name="T30" fmla="+- 0 1634 1097"/>
                            <a:gd name="T31" fmla="*/ 1634 h 538"/>
                            <a:gd name="T32" fmla="+- 0 11887 11462"/>
                            <a:gd name="T33" fmla="*/ T32 w 425"/>
                            <a:gd name="T34" fmla="+- 0 1634 1097"/>
                            <a:gd name="T35" fmla="*/ 1634 h 538"/>
                            <a:gd name="T36" fmla="+- 0 11887 11462"/>
                            <a:gd name="T37" fmla="*/ T36 w 425"/>
                            <a:gd name="T38" fmla="+- 0 1625 1097"/>
                            <a:gd name="T39" fmla="*/ 1625 h 538"/>
                            <a:gd name="T40" fmla="+- 0 11887 11462"/>
                            <a:gd name="T41" fmla="*/ T40 w 425"/>
                            <a:gd name="T42" fmla="+- 0 1097 1097"/>
                            <a:gd name="T43" fmla="*/ 1097 h 538"/>
                            <a:gd name="T44" fmla="+- 0 11472 11462"/>
                            <a:gd name="T45" fmla="*/ T44 w 425"/>
                            <a:gd name="T46" fmla="+- 0 1097 1097"/>
                            <a:gd name="T47" fmla="*/ 1097 h 538"/>
                            <a:gd name="T48" fmla="+- 0 11472 11462"/>
                            <a:gd name="T49" fmla="*/ T48 w 425"/>
                            <a:gd name="T50" fmla="+- 0 1106 1097"/>
                            <a:gd name="T51" fmla="*/ 1106 h 538"/>
                            <a:gd name="T52" fmla="+- 0 11887 11462"/>
                            <a:gd name="T53" fmla="*/ T52 w 425"/>
                            <a:gd name="T54" fmla="+- 0 1106 1097"/>
                            <a:gd name="T55" fmla="*/ 1106 h 538"/>
                            <a:gd name="T56" fmla="+- 0 11887 11462"/>
                            <a:gd name="T57" fmla="*/ T56 w 425"/>
                            <a:gd name="T58" fmla="+- 0 1097 1097"/>
                            <a:gd name="T59" fmla="*/ 1097 h 5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25" h="538">
                              <a:moveTo>
                                <a:pt x="10" y="0"/>
                              </a:moveTo>
                              <a:lnTo>
                                <a:pt x="0" y="0"/>
                              </a:lnTo>
                              <a:lnTo>
                                <a:pt x="0" y="537"/>
                              </a:lnTo>
                              <a:lnTo>
                                <a:pt x="10" y="537"/>
                              </a:lnTo>
                              <a:lnTo>
                                <a:pt x="10" y="0"/>
                              </a:lnTo>
                              <a:close/>
                              <a:moveTo>
                                <a:pt x="425" y="528"/>
                              </a:moveTo>
                              <a:lnTo>
                                <a:pt x="10" y="528"/>
                              </a:lnTo>
                              <a:lnTo>
                                <a:pt x="10" y="537"/>
                              </a:lnTo>
                              <a:lnTo>
                                <a:pt x="425" y="537"/>
                              </a:lnTo>
                              <a:lnTo>
                                <a:pt x="425" y="528"/>
                              </a:lnTo>
                              <a:close/>
                              <a:moveTo>
                                <a:pt x="425" y="0"/>
                              </a:moveTo>
                              <a:lnTo>
                                <a:pt x="10" y="0"/>
                              </a:lnTo>
                              <a:lnTo>
                                <a:pt x="10" y="9"/>
                              </a:lnTo>
                              <a:lnTo>
                                <a:pt x="425" y="9"/>
                              </a:lnTo>
                              <a:lnTo>
                                <a:pt x="4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 w14:anchorId="0499BCB1" id="AutoShape 2" o:spid="_x0000_s1026" style="position:absolute;margin-left:573.1pt;margin-top:54.85pt;width:21.25pt;height:26.9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25,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" path="m10,l,,,537r10,l10,xm425,528r-415,l10,537r415,l425,528xm425,l10,r,9l425,9r,-9xe" fillcolor="black" stroked="f">
                <v:path arrowok="t" o:connecttype="custom" o:connectlocs="6350,696595;0,696595;0,1037590;6350,1037590;6350,696595;269875,1031875;6350,1031875;6350,1037590;269875,1037590;269875,1031875;269875,696595;6350,696595;6350,702310;269875,702310;269875,696595" o:connectangles="0,0,0,0,0,0,0,0,0,0,0,0,0,0,0"/>
                <w10:wrap anchorx="page" anchory="page"/>
              </v:shape>
            </w:pict>
          </mc:Fallback>
        </mc:AlternateContent>
      </w:r>
    </w:p>
    <w:tbl>
      <w:tblPr>
        <w:tblStyle w:val="TableNormal"/>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6"/>
        <w:gridCol w:w="1669"/>
        <w:gridCol w:w="2375"/>
        <w:gridCol w:w="1993"/>
      </w:tblGrid>
      <w:tr w:rsidR="00A4395B" w:rsidRPr="00A4395B" w:rsidTr="00A4395B">
        <w:trPr>
          <w:trHeight w:val="996"/>
        </w:trPr>
        <w:tc>
          <w:tcPr>
            <w:tcW w:w="2216" w:type="dxa"/>
          </w:tcPr>
          <w:p w:rsidR="00AD2FA1" w:rsidRPr="00A4395B" w:rsidRDefault="00873257">
            <w:pPr>
              <w:pStyle w:val="TableParagraph"/>
              <w:spacing w:line="228" w:lineRule="exact"/>
              <w:ind w:left="107"/>
              <w:rPr>
                <w:sz w:val="20"/>
              </w:rPr>
            </w:pPr>
            <w:r w:rsidRPr="00A4395B">
              <w:rPr>
                <w:sz w:val="20"/>
              </w:rPr>
              <w:t>Moduł radiowy –</w:t>
            </w:r>
          </w:p>
          <w:p w:rsidR="00AD2FA1" w:rsidRPr="00A4395B" w:rsidRDefault="00873257">
            <w:pPr>
              <w:pStyle w:val="TableParagraph"/>
              <w:spacing w:before="34" w:line="276" w:lineRule="auto"/>
              <w:ind w:left="107" w:right="85"/>
              <w:rPr>
                <w:sz w:val="20"/>
              </w:rPr>
            </w:pPr>
            <w:r w:rsidRPr="00A4395B">
              <w:rPr>
                <w:sz w:val="20"/>
              </w:rPr>
              <w:t>mocowany bezpośrednio na wodomierzu DN 25</w:t>
            </w:r>
          </w:p>
        </w:tc>
        <w:tc>
          <w:tcPr>
            <w:tcW w:w="1669" w:type="dxa"/>
            <w:vAlign w:val="center"/>
          </w:tcPr>
          <w:p w:rsidR="00AD2FA1" w:rsidRPr="00A4395B" w:rsidRDefault="00A4395B" w:rsidP="00A4395B">
            <w:pPr>
              <w:pStyle w:val="TableParagraph"/>
              <w:jc w:val="center"/>
            </w:pPr>
            <w:r w:rsidRPr="00A4395B">
              <w:t>5</w:t>
            </w:r>
          </w:p>
        </w:tc>
        <w:tc>
          <w:tcPr>
            <w:tcW w:w="2375" w:type="dxa"/>
          </w:tcPr>
          <w:p w:rsidR="00AD2FA1" w:rsidRPr="00A4395B" w:rsidRDefault="00AD2FA1">
            <w:pPr>
              <w:pStyle w:val="TableParagraph"/>
            </w:pPr>
          </w:p>
        </w:tc>
        <w:tc>
          <w:tcPr>
            <w:tcW w:w="1993" w:type="dxa"/>
          </w:tcPr>
          <w:p w:rsidR="00AD2FA1" w:rsidRPr="00A4395B" w:rsidRDefault="00AD2FA1">
            <w:pPr>
              <w:pStyle w:val="TableParagraph"/>
            </w:pPr>
          </w:p>
        </w:tc>
      </w:tr>
      <w:tr w:rsidR="00A4395B" w:rsidRPr="00A4395B" w:rsidTr="00A4395B">
        <w:trPr>
          <w:trHeight w:val="996"/>
        </w:trPr>
        <w:tc>
          <w:tcPr>
            <w:tcW w:w="2216" w:type="dxa"/>
          </w:tcPr>
          <w:p w:rsidR="00A4395B" w:rsidRPr="00A4395B" w:rsidRDefault="00A4395B" w:rsidP="00A4395B">
            <w:pPr>
              <w:pStyle w:val="TableParagraph"/>
              <w:spacing w:line="228" w:lineRule="exact"/>
              <w:ind w:left="107"/>
              <w:rPr>
                <w:sz w:val="20"/>
              </w:rPr>
            </w:pPr>
            <w:r w:rsidRPr="00A4395B">
              <w:rPr>
                <w:sz w:val="20"/>
              </w:rPr>
              <w:t>Moduł radiowy –</w:t>
            </w:r>
          </w:p>
          <w:p w:rsidR="00A4395B" w:rsidRPr="00A4395B" w:rsidRDefault="00A4395B" w:rsidP="00A4395B">
            <w:pPr>
              <w:pStyle w:val="TableParagraph"/>
              <w:spacing w:line="228" w:lineRule="exact"/>
              <w:ind w:left="107"/>
              <w:rPr>
                <w:sz w:val="20"/>
              </w:rPr>
            </w:pPr>
            <w:r w:rsidRPr="00A4395B">
              <w:rPr>
                <w:sz w:val="20"/>
              </w:rPr>
              <w:t>mocowany bezpośrednio na wodomierzu DN 32</w:t>
            </w:r>
          </w:p>
        </w:tc>
        <w:tc>
          <w:tcPr>
            <w:tcW w:w="1669" w:type="dxa"/>
            <w:vAlign w:val="center"/>
          </w:tcPr>
          <w:p w:rsidR="00A4395B" w:rsidRPr="00A4395B" w:rsidRDefault="00A4395B" w:rsidP="00A4395B">
            <w:pPr>
              <w:pStyle w:val="TableParagraph"/>
              <w:jc w:val="center"/>
            </w:pPr>
            <w:r w:rsidRPr="00A4395B">
              <w:t>1</w:t>
            </w:r>
          </w:p>
        </w:tc>
        <w:tc>
          <w:tcPr>
            <w:tcW w:w="2375" w:type="dxa"/>
          </w:tcPr>
          <w:p w:rsidR="00A4395B" w:rsidRPr="00A4395B" w:rsidRDefault="00A4395B">
            <w:pPr>
              <w:pStyle w:val="TableParagraph"/>
            </w:pPr>
          </w:p>
        </w:tc>
        <w:tc>
          <w:tcPr>
            <w:tcW w:w="1993" w:type="dxa"/>
          </w:tcPr>
          <w:p w:rsidR="00A4395B" w:rsidRPr="00A4395B" w:rsidRDefault="00A4395B">
            <w:pPr>
              <w:pStyle w:val="TableParagraph"/>
            </w:pPr>
          </w:p>
        </w:tc>
      </w:tr>
      <w:tr w:rsidR="008C5150" w:rsidRPr="00A4395B">
        <w:trPr>
          <w:trHeight w:val="942"/>
        </w:trPr>
        <w:tc>
          <w:tcPr>
            <w:tcW w:w="6260" w:type="dxa"/>
            <w:gridSpan w:val="3"/>
          </w:tcPr>
          <w:p w:rsidR="00AD2FA1" w:rsidRPr="00A4395B" w:rsidRDefault="00AD2FA1">
            <w:pPr>
              <w:pStyle w:val="TableParagraph"/>
              <w:rPr>
                <w:b/>
                <w:i/>
              </w:rPr>
            </w:pPr>
          </w:p>
          <w:p w:rsidR="00AD2FA1" w:rsidRPr="00A4395B" w:rsidRDefault="00AD2FA1">
            <w:pPr>
              <w:pStyle w:val="TableParagraph"/>
              <w:rPr>
                <w:b/>
                <w:i/>
              </w:rPr>
            </w:pPr>
          </w:p>
          <w:p w:rsidR="00AD2FA1" w:rsidRPr="00A4395B" w:rsidRDefault="00AD2FA1">
            <w:pPr>
              <w:pStyle w:val="TableParagraph"/>
              <w:spacing w:before="9"/>
              <w:rPr>
                <w:b/>
                <w:i/>
                <w:sz w:val="17"/>
              </w:rPr>
            </w:pPr>
          </w:p>
          <w:p w:rsidR="00AD2FA1" w:rsidRPr="00A4395B" w:rsidRDefault="00873257">
            <w:pPr>
              <w:pStyle w:val="TableParagraph"/>
              <w:spacing w:line="212" w:lineRule="exact"/>
              <w:ind w:left="2733" w:right="2732"/>
              <w:jc w:val="center"/>
              <w:rPr>
                <w:b/>
                <w:sz w:val="20"/>
              </w:rPr>
            </w:pPr>
            <w:r w:rsidRPr="00A4395B">
              <w:rPr>
                <w:b/>
                <w:sz w:val="20"/>
              </w:rPr>
              <w:t>RAZEM</w:t>
            </w:r>
          </w:p>
        </w:tc>
        <w:tc>
          <w:tcPr>
            <w:tcW w:w="1993" w:type="dxa"/>
          </w:tcPr>
          <w:p w:rsidR="00AD2FA1" w:rsidRPr="00A4395B" w:rsidRDefault="00AD2FA1">
            <w:pPr>
              <w:pStyle w:val="TableParagraph"/>
            </w:pPr>
          </w:p>
        </w:tc>
      </w:tr>
    </w:tbl>
    <w:p w:rsidR="00AD2FA1" w:rsidRPr="00A4395B" w:rsidRDefault="00AD2FA1">
      <w:pPr>
        <w:pStyle w:val="Tekstpodstawowy"/>
        <w:jc w:val="left"/>
        <w:rPr>
          <w:b/>
          <w:i/>
          <w:sz w:val="20"/>
        </w:rPr>
      </w:pPr>
    </w:p>
    <w:p w:rsidR="00AD2FA1" w:rsidRPr="00A4395B" w:rsidRDefault="00AD2FA1">
      <w:pPr>
        <w:pStyle w:val="Tekstpodstawowy"/>
        <w:spacing w:before="6"/>
        <w:jc w:val="left"/>
        <w:rPr>
          <w:b/>
          <w:i/>
          <w:sz w:val="22"/>
        </w:rPr>
      </w:pPr>
    </w:p>
    <w:p w:rsidR="00AD2FA1" w:rsidRPr="00A4395B" w:rsidRDefault="00873257">
      <w:pPr>
        <w:spacing w:before="90"/>
        <w:ind w:left="588"/>
        <w:rPr>
          <w:b/>
          <w:i/>
          <w:sz w:val="24"/>
        </w:rPr>
      </w:pPr>
      <w:r w:rsidRPr="00A4395B">
        <w:rPr>
          <w:b/>
          <w:i/>
          <w:sz w:val="24"/>
        </w:rPr>
        <w:t>Tabela 3. Uszczelki kompozytowe</w:t>
      </w:r>
    </w:p>
    <w:p w:rsidR="00AD2FA1" w:rsidRPr="00A4395B" w:rsidRDefault="00AD2FA1">
      <w:pPr>
        <w:pStyle w:val="Tekstpodstawowy"/>
        <w:spacing w:before="2"/>
        <w:jc w:val="left"/>
        <w:rPr>
          <w:b/>
          <w:i/>
          <w:sz w:val="21"/>
        </w:rPr>
      </w:pPr>
    </w:p>
    <w:tbl>
      <w:tblPr>
        <w:tblStyle w:val="TableNormal"/>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9"/>
        <w:gridCol w:w="1675"/>
        <w:gridCol w:w="2388"/>
        <w:gridCol w:w="1997"/>
      </w:tblGrid>
      <w:tr w:rsidR="00A4395B" w:rsidRPr="00A4395B">
        <w:trPr>
          <w:trHeight w:val="758"/>
        </w:trPr>
        <w:tc>
          <w:tcPr>
            <w:tcW w:w="2189" w:type="dxa"/>
          </w:tcPr>
          <w:p w:rsidR="00AD2FA1" w:rsidRPr="00A4395B" w:rsidRDefault="00873257">
            <w:pPr>
              <w:pStyle w:val="TableParagraph"/>
              <w:spacing w:line="247" w:lineRule="exact"/>
              <w:ind w:left="345"/>
            </w:pPr>
            <w:r w:rsidRPr="00A4395B">
              <w:t>Rodzaj uszczelki</w:t>
            </w:r>
          </w:p>
        </w:tc>
        <w:tc>
          <w:tcPr>
            <w:tcW w:w="1675" w:type="dxa"/>
          </w:tcPr>
          <w:p w:rsidR="00AD2FA1" w:rsidRPr="00A4395B" w:rsidRDefault="00873257">
            <w:pPr>
              <w:pStyle w:val="TableParagraph"/>
              <w:spacing w:line="247" w:lineRule="exact"/>
              <w:ind w:left="345"/>
            </w:pPr>
            <w:r w:rsidRPr="00A4395B">
              <w:t>Ilość ( szt.)</w:t>
            </w:r>
          </w:p>
        </w:tc>
        <w:tc>
          <w:tcPr>
            <w:tcW w:w="2388" w:type="dxa"/>
          </w:tcPr>
          <w:p w:rsidR="00AD2FA1" w:rsidRPr="00A4395B" w:rsidRDefault="00873257">
            <w:pPr>
              <w:pStyle w:val="TableParagraph"/>
              <w:ind w:left="135" w:right="124"/>
              <w:jc w:val="center"/>
            </w:pPr>
            <w:r w:rsidRPr="00A4395B">
              <w:t>Cena jednostkowa netto uszczelki z montażem</w:t>
            </w:r>
          </w:p>
          <w:p w:rsidR="00AD2FA1" w:rsidRPr="00A4395B" w:rsidRDefault="00873257">
            <w:pPr>
              <w:pStyle w:val="TableParagraph"/>
              <w:spacing w:line="238" w:lineRule="exact"/>
              <w:ind w:left="134" w:right="124"/>
              <w:jc w:val="center"/>
            </w:pPr>
            <w:r w:rsidRPr="00A4395B">
              <w:t>(PLN)</w:t>
            </w:r>
          </w:p>
        </w:tc>
        <w:tc>
          <w:tcPr>
            <w:tcW w:w="1997" w:type="dxa"/>
          </w:tcPr>
          <w:p w:rsidR="00AD2FA1" w:rsidRPr="00A4395B" w:rsidRDefault="00873257">
            <w:pPr>
              <w:pStyle w:val="TableParagraph"/>
              <w:ind w:left="495" w:hanging="104"/>
            </w:pPr>
            <w:r w:rsidRPr="00A4395B">
              <w:t>Wartość netto uszczelek z</w:t>
            </w:r>
          </w:p>
          <w:p w:rsidR="00AD2FA1" w:rsidRPr="00A4395B" w:rsidRDefault="00873257">
            <w:pPr>
              <w:pStyle w:val="TableParagraph"/>
              <w:spacing w:line="238" w:lineRule="exact"/>
              <w:ind w:left="541"/>
            </w:pPr>
            <w:r w:rsidRPr="00A4395B">
              <w:t>montażem</w:t>
            </w:r>
          </w:p>
        </w:tc>
      </w:tr>
      <w:tr w:rsidR="00A4395B" w:rsidRPr="00A4395B" w:rsidTr="00A4395B">
        <w:trPr>
          <w:trHeight w:val="254"/>
        </w:trPr>
        <w:tc>
          <w:tcPr>
            <w:tcW w:w="2189" w:type="dxa"/>
            <w:vAlign w:val="center"/>
          </w:tcPr>
          <w:p w:rsidR="00AD2FA1" w:rsidRPr="00A4395B" w:rsidRDefault="00A4395B" w:rsidP="00A4395B">
            <w:pPr>
              <w:pStyle w:val="TableParagraph"/>
              <w:spacing w:line="223" w:lineRule="exact"/>
              <w:ind w:left="802" w:right="797"/>
              <w:jc w:val="center"/>
              <w:rPr>
                <w:b/>
                <w:sz w:val="20"/>
              </w:rPr>
            </w:pPr>
            <w:r w:rsidRPr="00A4395B">
              <w:rPr>
                <w:b/>
                <w:sz w:val="20"/>
              </w:rPr>
              <w:t>DN 15</w:t>
            </w:r>
          </w:p>
        </w:tc>
        <w:tc>
          <w:tcPr>
            <w:tcW w:w="1675" w:type="dxa"/>
            <w:vAlign w:val="center"/>
          </w:tcPr>
          <w:p w:rsidR="00AD2FA1" w:rsidRPr="00A4395B" w:rsidRDefault="00A4395B" w:rsidP="00A4395B">
            <w:pPr>
              <w:pStyle w:val="TableParagraph"/>
              <w:jc w:val="center"/>
              <w:rPr>
                <w:sz w:val="18"/>
              </w:rPr>
            </w:pPr>
            <w:r w:rsidRPr="00A4395B">
              <w:rPr>
                <w:sz w:val="18"/>
              </w:rPr>
              <w:t>10</w:t>
            </w:r>
          </w:p>
        </w:tc>
        <w:tc>
          <w:tcPr>
            <w:tcW w:w="2388" w:type="dxa"/>
          </w:tcPr>
          <w:p w:rsidR="00AD2FA1" w:rsidRPr="00A4395B" w:rsidRDefault="00AD2FA1">
            <w:pPr>
              <w:pStyle w:val="TableParagraph"/>
              <w:rPr>
                <w:sz w:val="18"/>
              </w:rPr>
            </w:pPr>
          </w:p>
        </w:tc>
        <w:tc>
          <w:tcPr>
            <w:tcW w:w="1997" w:type="dxa"/>
          </w:tcPr>
          <w:p w:rsidR="00AD2FA1" w:rsidRPr="00A4395B" w:rsidRDefault="00AD2FA1">
            <w:pPr>
              <w:pStyle w:val="TableParagraph"/>
              <w:rPr>
                <w:sz w:val="18"/>
              </w:rPr>
            </w:pPr>
          </w:p>
        </w:tc>
      </w:tr>
      <w:tr w:rsidR="00A4395B" w:rsidRPr="00A4395B" w:rsidTr="00A4395B">
        <w:trPr>
          <w:trHeight w:val="254"/>
        </w:trPr>
        <w:tc>
          <w:tcPr>
            <w:tcW w:w="2189" w:type="dxa"/>
            <w:vAlign w:val="center"/>
          </w:tcPr>
          <w:p w:rsidR="00A4395B" w:rsidRPr="00A4395B" w:rsidRDefault="00A4395B" w:rsidP="00A4395B">
            <w:pPr>
              <w:pStyle w:val="TableParagraph"/>
              <w:spacing w:line="223" w:lineRule="exact"/>
              <w:ind w:left="802" w:right="797"/>
              <w:jc w:val="center"/>
              <w:rPr>
                <w:b/>
                <w:sz w:val="20"/>
              </w:rPr>
            </w:pPr>
            <w:r w:rsidRPr="00A4395B">
              <w:rPr>
                <w:b/>
                <w:sz w:val="20"/>
              </w:rPr>
              <w:t>DN 20</w:t>
            </w:r>
          </w:p>
        </w:tc>
        <w:tc>
          <w:tcPr>
            <w:tcW w:w="1675" w:type="dxa"/>
            <w:vAlign w:val="center"/>
          </w:tcPr>
          <w:p w:rsidR="00A4395B" w:rsidRPr="00A4395B" w:rsidRDefault="00A4395B" w:rsidP="00A4395B">
            <w:pPr>
              <w:pStyle w:val="TableParagraph"/>
              <w:jc w:val="center"/>
              <w:rPr>
                <w:sz w:val="18"/>
              </w:rPr>
            </w:pPr>
            <w:r w:rsidRPr="00A4395B">
              <w:rPr>
                <w:sz w:val="18"/>
              </w:rPr>
              <w:t>340</w:t>
            </w:r>
          </w:p>
        </w:tc>
        <w:tc>
          <w:tcPr>
            <w:tcW w:w="2388" w:type="dxa"/>
          </w:tcPr>
          <w:p w:rsidR="00A4395B" w:rsidRPr="00A4395B" w:rsidRDefault="00A4395B">
            <w:pPr>
              <w:pStyle w:val="TableParagraph"/>
              <w:rPr>
                <w:sz w:val="18"/>
              </w:rPr>
            </w:pPr>
          </w:p>
        </w:tc>
        <w:tc>
          <w:tcPr>
            <w:tcW w:w="1997" w:type="dxa"/>
          </w:tcPr>
          <w:p w:rsidR="00A4395B" w:rsidRPr="00A4395B" w:rsidRDefault="00A4395B">
            <w:pPr>
              <w:pStyle w:val="TableParagraph"/>
              <w:rPr>
                <w:sz w:val="18"/>
              </w:rPr>
            </w:pPr>
          </w:p>
        </w:tc>
      </w:tr>
      <w:tr w:rsidR="00A4395B" w:rsidRPr="00A4395B" w:rsidTr="00A4395B">
        <w:trPr>
          <w:trHeight w:val="733"/>
        </w:trPr>
        <w:tc>
          <w:tcPr>
            <w:tcW w:w="2189" w:type="dxa"/>
            <w:vAlign w:val="center"/>
          </w:tcPr>
          <w:p w:rsidR="00AD2FA1" w:rsidRPr="00A4395B" w:rsidRDefault="00873257" w:rsidP="00A4395B">
            <w:pPr>
              <w:pStyle w:val="TableParagraph"/>
              <w:ind w:right="97"/>
              <w:jc w:val="center"/>
              <w:rPr>
                <w:b/>
                <w:sz w:val="20"/>
              </w:rPr>
            </w:pPr>
            <w:r w:rsidRPr="00A4395B">
              <w:rPr>
                <w:b/>
                <w:sz w:val="20"/>
              </w:rPr>
              <w:t>DN 25</w:t>
            </w:r>
          </w:p>
        </w:tc>
        <w:tc>
          <w:tcPr>
            <w:tcW w:w="1675" w:type="dxa"/>
            <w:vAlign w:val="center"/>
          </w:tcPr>
          <w:p w:rsidR="00AD2FA1" w:rsidRPr="00A4395B" w:rsidRDefault="00A4395B" w:rsidP="00A4395B">
            <w:pPr>
              <w:pStyle w:val="TableParagraph"/>
              <w:jc w:val="center"/>
            </w:pPr>
            <w:r w:rsidRPr="00A4395B">
              <w:t>10</w:t>
            </w:r>
          </w:p>
        </w:tc>
        <w:tc>
          <w:tcPr>
            <w:tcW w:w="2388" w:type="dxa"/>
          </w:tcPr>
          <w:p w:rsidR="00AD2FA1" w:rsidRPr="00A4395B" w:rsidRDefault="00AD2FA1">
            <w:pPr>
              <w:pStyle w:val="TableParagraph"/>
            </w:pPr>
          </w:p>
        </w:tc>
        <w:tc>
          <w:tcPr>
            <w:tcW w:w="1997" w:type="dxa"/>
          </w:tcPr>
          <w:p w:rsidR="00AD2FA1" w:rsidRPr="00A4395B" w:rsidRDefault="00AD2FA1">
            <w:pPr>
              <w:pStyle w:val="TableParagraph"/>
            </w:pPr>
          </w:p>
        </w:tc>
      </w:tr>
      <w:tr w:rsidR="00A4395B" w:rsidRPr="00A4395B" w:rsidTr="00A4395B">
        <w:trPr>
          <w:trHeight w:val="484"/>
        </w:trPr>
        <w:tc>
          <w:tcPr>
            <w:tcW w:w="2189" w:type="dxa"/>
            <w:vAlign w:val="center"/>
          </w:tcPr>
          <w:p w:rsidR="00AD2FA1" w:rsidRPr="00A4395B" w:rsidRDefault="00A4395B" w:rsidP="00A4395B">
            <w:pPr>
              <w:pStyle w:val="TableParagraph"/>
              <w:spacing w:before="1" w:line="212" w:lineRule="exact"/>
              <w:ind w:right="97"/>
              <w:jc w:val="center"/>
              <w:rPr>
                <w:b/>
                <w:sz w:val="20"/>
              </w:rPr>
            </w:pPr>
            <w:r w:rsidRPr="00A4395B">
              <w:rPr>
                <w:b/>
                <w:sz w:val="20"/>
              </w:rPr>
              <w:t>DN 32</w:t>
            </w:r>
          </w:p>
        </w:tc>
        <w:tc>
          <w:tcPr>
            <w:tcW w:w="1675" w:type="dxa"/>
            <w:vAlign w:val="center"/>
          </w:tcPr>
          <w:p w:rsidR="00AD2FA1" w:rsidRPr="00A4395B" w:rsidRDefault="00A4395B" w:rsidP="00A4395B">
            <w:pPr>
              <w:pStyle w:val="TableParagraph"/>
              <w:jc w:val="center"/>
            </w:pPr>
            <w:r w:rsidRPr="00A4395B">
              <w:t>2</w:t>
            </w:r>
          </w:p>
        </w:tc>
        <w:tc>
          <w:tcPr>
            <w:tcW w:w="2388" w:type="dxa"/>
          </w:tcPr>
          <w:p w:rsidR="00AD2FA1" w:rsidRPr="00A4395B" w:rsidRDefault="00AD2FA1">
            <w:pPr>
              <w:pStyle w:val="TableParagraph"/>
            </w:pPr>
          </w:p>
        </w:tc>
        <w:tc>
          <w:tcPr>
            <w:tcW w:w="1997" w:type="dxa"/>
          </w:tcPr>
          <w:p w:rsidR="00AD2FA1" w:rsidRPr="00A4395B" w:rsidRDefault="00AD2FA1">
            <w:pPr>
              <w:pStyle w:val="TableParagraph"/>
            </w:pPr>
          </w:p>
        </w:tc>
      </w:tr>
      <w:tr w:rsidR="00A4395B" w:rsidRPr="00A4395B">
        <w:trPr>
          <w:trHeight w:val="481"/>
        </w:trPr>
        <w:tc>
          <w:tcPr>
            <w:tcW w:w="6252" w:type="dxa"/>
            <w:gridSpan w:val="3"/>
          </w:tcPr>
          <w:p w:rsidR="00AD2FA1" w:rsidRPr="00A4395B" w:rsidRDefault="00AD2FA1">
            <w:pPr>
              <w:pStyle w:val="TableParagraph"/>
              <w:spacing w:before="8"/>
              <w:rPr>
                <w:b/>
                <w:i/>
                <w:sz w:val="21"/>
              </w:rPr>
            </w:pPr>
          </w:p>
          <w:p w:rsidR="00AD2FA1" w:rsidRPr="00A4395B" w:rsidRDefault="00873257">
            <w:pPr>
              <w:pStyle w:val="TableParagraph"/>
              <w:spacing w:line="212" w:lineRule="exact"/>
              <w:ind w:right="99"/>
              <w:jc w:val="right"/>
              <w:rPr>
                <w:b/>
                <w:sz w:val="20"/>
              </w:rPr>
            </w:pPr>
            <w:r w:rsidRPr="00A4395B">
              <w:rPr>
                <w:b/>
                <w:w w:val="95"/>
                <w:sz w:val="20"/>
              </w:rPr>
              <w:t>RAZEM</w:t>
            </w:r>
          </w:p>
        </w:tc>
        <w:tc>
          <w:tcPr>
            <w:tcW w:w="1997" w:type="dxa"/>
          </w:tcPr>
          <w:p w:rsidR="00AD2FA1" w:rsidRPr="00A4395B" w:rsidRDefault="00AD2FA1">
            <w:pPr>
              <w:pStyle w:val="TableParagraph"/>
            </w:pPr>
          </w:p>
        </w:tc>
      </w:tr>
    </w:tbl>
    <w:p w:rsidR="00997231" w:rsidRDefault="00997231" w:rsidP="00997231">
      <w:pPr>
        <w:pStyle w:val="Akapitzlist"/>
        <w:tabs>
          <w:tab w:val="left" w:pos="284"/>
        </w:tabs>
        <w:spacing w:before="195" w:line="264" w:lineRule="auto"/>
        <w:ind w:left="284" w:right="912" w:firstLine="0"/>
        <w:jc w:val="right"/>
        <w:rPr>
          <w:b/>
          <w:i/>
          <w:sz w:val="26"/>
          <w:szCs w:val="24"/>
        </w:rPr>
      </w:pPr>
    </w:p>
    <w:p w:rsidR="00997231" w:rsidRPr="008C5150" w:rsidRDefault="00997231" w:rsidP="00997231">
      <w:pPr>
        <w:pStyle w:val="Akapitzlist"/>
        <w:numPr>
          <w:ilvl w:val="0"/>
          <w:numId w:val="23"/>
        </w:numPr>
        <w:tabs>
          <w:tab w:val="left" w:pos="284"/>
          <w:tab w:val="left" w:pos="1276"/>
        </w:tabs>
        <w:spacing w:before="195" w:line="264" w:lineRule="auto"/>
        <w:ind w:left="284" w:right="912" w:hanging="284"/>
      </w:pPr>
      <w:r w:rsidRPr="008C5150">
        <w:rPr>
          <w:sz w:val="24"/>
        </w:rPr>
        <w:t xml:space="preserve">Za wykonanie przedmiotu umowy (tabela1-3) Wykonawcy przysługuje wynagrodzenie w wysokości ………. </w:t>
      </w:r>
      <w:r w:rsidR="00873257" w:rsidRPr="008C5150">
        <w:rPr>
          <w:spacing w:val="-10"/>
        </w:rPr>
        <w:t xml:space="preserve">Wartość </w:t>
      </w:r>
      <w:r w:rsidR="00873257" w:rsidRPr="008C5150">
        <w:rPr>
          <w:spacing w:val="-7"/>
        </w:rPr>
        <w:t xml:space="preserve">netto </w:t>
      </w:r>
      <w:r w:rsidR="00873257" w:rsidRPr="008C5150">
        <w:rPr>
          <w:spacing w:val="-3"/>
        </w:rPr>
        <w:t xml:space="preserve">zł </w:t>
      </w:r>
      <w:r w:rsidR="00873257" w:rsidRPr="008C5150">
        <w:rPr>
          <w:spacing w:val="-8"/>
        </w:rPr>
        <w:t xml:space="preserve">(słownie: </w:t>
      </w:r>
      <w:r w:rsidR="00873257" w:rsidRPr="008C5150">
        <w:t xml:space="preserve">z </w:t>
      </w:r>
      <w:r w:rsidR="00873257" w:rsidRPr="008C5150">
        <w:rPr>
          <w:spacing w:val="-7"/>
        </w:rPr>
        <w:t xml:space="preserve">groszy 00/100 </w:t>
      </w:r>
      <w:r w:rsidR="00873257" w:rsidRPr="008C5150">
        <w:rPr>
          <w:spacing w:val="-6"/>
        </w:rPr>
        <w:t xml:space="preserve">zł) </w:t>
      </w:r>
      <w:r w:rsidR="00873257" w:rsidRPr="008C5150">
        <w:rPr>
          <w:spacing w:val="-8"/>
        </w:rPr>
        <w:t xml:space="preserve">Podatek </w:t>
      </w:r>
      <w:r w:rsidR="00873257" w:rsidRPr="008C5150">
        <w:rPr>
          <w:spacing w:val="-26"/>
        </w:rPr>
        <w:t xml:space="preserve">VAT </w:t>
      </w:r>
      <w:r w:rsidR="00873257" w:rsidRPr="008C5150">
        <w:rPr>
          <w:spacing w:val="-4"/>
        </w:rPr>
        <w:t xml:space="preserve">23 %) </w:t>
      </w:r>
      <w:r w:rsidR="00873257" w:rsidRPr="008C5150">
        <w:rPr>
          <w:spacing w:val="-3"/>
        </w:rPr>
        <w:t xml:space="preserve">zł </w:t>
      </w:r>
      <w:r w:rsidR="00873257" w:rsidRPr="008C5150">
        <w:rPr>
          <w:spacing w:val="-8"/>
        </w:rPr>
        <w:t xml:space="preserve">(słownie: </w:t>
      </w:r>
      <w:r w:rsidR="00873257" w:rsidRPr="008C5150">
        <w:rPr>
          <w:spacing w:val="-7"/>
        </w:rPr>
        <w:t xml:space="preserve">groszy </w:t>
      </w:r>
      <w:r w:rsidR="00873257" w:rsidRPr="008C5150">
        <w:rPr>
          <w:spacing w:val="-4"/>
        </w:rPr>
        <w:t xml:space="preserve">00 </w:t>
      </w:r>
      <w:r w:rsidR="00873257" w:rsidRPr="008C5150">
        <w:rPr>
          <w:spacing w:val="-7"/>
        </w:rPr>
        <w:t xml:space="preserve">/100 </w:t>
      </w:r>
      <w:r w:rsidR="00873257" w:rsidRPr="008C5150">
        <w:rPr>
          <w:spacing w:val="-6"/>
        </w:rPr>
        <w:t xml:space="preserve">zł) </w:t>
      </w:r>
      <w:r w:rsidR="00873257" w:rsidRPr="008C5150">
        <w:rPr>
          <w:spacing w:val="-10"/>
        </w:rPr>
        <w:t xml:space="preserve">Wartość </w:t>
      </w:r>
      <w:r w:rsidR="00873257" w:rsidRPr="008C5150">
        <w:rPr>
          <w:spacing w:val="-8"/>
        </w:rPr>
        <w:t xml:space="preserve">brutto </w:t>
      </w:r>
      <w:r w:rsidR="00873257" w:rsidRPr="008C5150">
        <w:rPr>
          <w:spacing w:val="-5"/>
        </w:rPr>
        <w:t xml:space="preserve">zł </w:t>
      </w:r>
      <w:r w:rsidR="00873257" w:rsidRPr="008C5150">
        <w:rPr>
          <w:spacing w:val="-8"/>
        </w:rPr>
        <w:t xml:space="preserve">(słownie: złotych </w:t>
      </w:r>
      <w:r w:rsidR="00873257" w:rsidRPr="008C5150">
        <w:rPr>
          <w:spacing w:val="-7"/>
        </w:rPr>
        <w:t>groszy 00/100)</w:t>
      </w:r>
    </w:p>
    <w:p w:rsidR="00997231" w:rsidRPr="00997231" w:rsidRDefault="00873257" w:rsidP="00997231">
      <w:pPr>
        <w:pStyle w:val="Akapitzlist"/>
        <w:numPr>
          <w:ilvl w:val="0"/>
          <w:numId w:val="23"/>
        </w:numPr>
        <w:tabs>
          <w:tab w:val="left" w:pos="284"/>
          <w:tab w:val="left" w:pos="1276"/>
        </w:tabs>
        <w:spacing w:before="195" w:line="264" w:lineRule="auto"/>
        <w:ind w:left="284" w:right="912" w:hanging="284"/>
      </w:pPr>
      <w:r w:rsidRPr="00997231">
        <w:rPr>
          <w:sz w:val="24"/>
          <w:szCs w:val="24"/>
        </w:rPr>
        <w:t>Wynagrodzenie zostanie wypłacone na podstawie protokołu odbioru robót spisanego po wykonaniu prac określonych umową. Wynagrodzenie zostanie wypłacone za faktyczną zinwentaryzowaną ilość dostarczonych   i zamontowanych wodomierzy z modułami radiowymi.</w:t>
      </w:r>
    </w:p>
    <w:p w:rsidR="00997231" w:rsidRDefault="00873257" w:rsidP="00997231">
      <w:pPr>
        <w:pStyle w:val="Akapitzlist"/>
        <w:numPr>
          <w:ilvl w:val="0"/>
          <w:numId w:val="23"/>
        </w:numPr>
        <w:tabs>
          <w:tab w:val="left" w:pos="284"/>
          <w:tab w:val="left" w:pos="1276"/>
        </w:tabs>
        <w:spacing w:before="195" w:line="264" w:lineRule="auto"/>
        <w:ind w:left="284" w:right="912" w:hanging="284"/>
      </w:pPr>
      <w:r w:rsidRPr="00997231">
        <w:rPr>
          <w:sz w:val="24"/>
        </w:rPr>
        <w:t>Dane do wystawienia faktury: Gmina Książki ul. Bankowa 4, 87-222 Książki, NIP 8781751833, Odbiorca/Płatnik Urząd Gminy Książki</w:t>
      </w:r>
      <w:r w:rsidRPr="00997231">
        <w:rPr>
          <w:spacing w:val="-30"/>
          <w:sz w:val="24"/>
        </w:rPr>
        <w:t xml:space="preserve"> </w:t>
      </w:r>
      <w:r w:rsidRPr="00997231">
        <w:rPr>
          <w:sz w:val="24"/>
        </w:rPr>
        <w:t>ul. Bankowa 4, 87-222</w:t>
      </w:r>
      <w:r w:rsidRPr="00997231">
        <w:rPr>
          <w:spacing w:val="-2"/>
          <w:sz w:val="24"/>
        </w:rPr>
        <w:t xml:space="preserve"> </w:t>
      </w:r>
      <w:r w:rsidRPr="00997231">
        <w:rPr>
          <w:sz w:val="24"/>
        </w:rPr>
        <w:t>Książki.</w:t>
      </w:r>
    </w:p>
    <w:p w:rsidR="00997231" w:rsidRDefault="00873257" w:rsidP="00997231">
      <w:pPr>
        <w:pStyle w:val="Akapitzlist"/>
        <w:numPr>
          <w:ilvl w:val="0"/>
          <w:numId w:val="23"/>
        </w:numPr>
        <w:tabs>
          <w:tab w:val="left" w:pos="284"/>
          <w:tab w:val="left" w:pos="1276"/>
        </w:tabs>
        <w:spacing w:before="195" w:line="264" w:lineRule="auto"/>
        <w:ind w:left="284" w:right="912" w:hanging="284"/>
      </w:pPr>
      <w:r w:rsidRPr="00997231">
        <w:rPr>
          <w:sz w:val="24"/>
        </w:rPr>
        <w:t>Należność</w:t>
      </w:r>
      <w:r w:rsidRPr="00997231">
        <w:rPr>
          <w:spacing w:val="-18"/>
          <w:sz w:val="24"/>
        </w:rPr>
        <w:t xml:space="preserve"> </w:t>
      </w:r>
      <w:r w:rsidRPr="00997231">
        <w:rPr>
          <w:sz w:val="24"/>
        </w:rPr>
        <w:t>będzie</w:t>
      </w:r>
      <w:r w:rsidRPr="00997231">
        <w:rPr>
          <w:spacing w:val="-17"/>
          <w:sz w:val="24"/>
        </w:rPr>
        <w:t xml:space="preserve"> </w:t>
      </w:r>
      <w:r w:rsidRPr="00997231">
        <w:rPr>
          <w:sz w:val="24"/>
        </w:rPr>
        <w:t>płatna</w:t>
      </w:r>
      <w:r w:rsidRPr="00997231">
        <w:rPr>
          <w:spacing w:val="-18"/>
          <w:sz w:val="24"/>
        </w:rPr>
        <w:t xml:space="preserve"> </w:t>
      </w:r>
      <w:r w:rsidRPr="00997231">
        <w:rPr>
          <w:sz w:val="24"/>
        </w:rPr>
        <w:t>przelewem</w:t>
      </w:r>
      <w:r w:rsidRPr="00997231">
        <w:rPr>
          <w:spacing w:val="-16"/>
          <w:sz w:val="24"/>
        </w:rPr>
        <w:t xml:space="preserve"> </w:t>
      </w:r>
      <w:r w:rsidRPr="00997231">
        <w:rPr>
          <w:sz w:val="24"/>
        </w:rPr>
        <w:t>na</w:t>
      </w:r>
      <w:r w:rsidRPr="00997231">
        <w:rPr>
          <w:spacing w:val="-16"/>
          <w:sz w:val="24"/>
        </w:rPr>
        <w:t xml:space="preserve"> </w:t>
      </w:r>
      <w:r w:rsidRPr="00997231">
        <w:rPr>
          <w:sz w:val="24"/>
        </w:rPr>
        <w:t>konto</w:t>
      </w:r>
      <w:r w:rsidRPr="00997231">
        <w:rPr>
          <w:spacing w:val="-19"/>
          <w:sz w:val="24"/>
        </w:rPr>
        <w:t xml:space="preserve"> </w:t>
      </w:r>
      <w:r w:rsidRPr="00997231">
        <w:rPr>
          <w:sz w:val="24"/>
        </w:rPr>
        <w:t>Wykonawcy</w:t>
      </w:r>
      <w:r w:rsidRPr="00997231">
        <w:rPr>
          <w:spacing w:val="-19"/>
          <w:sz w:val="24"/>
        </w:rPr>
        <w:t xml:space="preserve"> </w:t>
      </w:r>
      <w:r w:rsidR="00997231">
        <w:rPr>
          <w:sz w:val="24"/>
        </w:rPr>
        <w:t xml:space="preserve">wskazane </w:t>
      </w:r>
      <w:r w:rsidRPr="00997231">
        <w:rPr>
          <w:spacing w:val="-14"/>
          <w:sz w:val="24"/>
        </w:rPr>
        <w:t xml:space="preserve">w </w:t>
      </w:r>
      <w:r w:rsidRPr="00997231">
        <w:rPr>
          <w:sz w:val="24"/>
        </w:rPr>
        <w:t>fakturze w ciągu 30 dni od daty otrzymania przez Zamawiającego protokołu odbioru</w:t>
      </w:r>
      <w:r w:rsidRPr="00997231">
        <w:rPr>
          <w:spacing w:val="-9"/>
          <w:sz w:val="24"/>
        </w:rPr>
        <w:t xml:space="preserve"> </w:t>
      </w:r>
      <w:r w:rsidRPr="00997231">
        <w:rPr>
          <w:sz w:val="24"/>
        </w:rPr>
        <w:t>przedmiotu</w:t>
      </w:r>
      <w:r w:rsidRPr="00997231">
        <w:rPr>
          <w:spacing w:val="-8"/>
          <w:sz w:val="24"/>
        </w:rPr>
        <w:t xml:space="preserve"> </w:t>
      </w:r>
      <w:r w:rsidRPr="00997231">
        <w:rPr>
          <w:sz w:val="24"/>
        </w:rPr>
        <w:t>umowy</w:t>
      </w:r>
      <w:r w:rsidRPr="00997231">
        <w:rPr>
          <w:spacing w:val="-12"/>
          <w:sz w:val="24"/>
        </w:rPr>
        <w:t xml:space="preserve"> </w:t>
      </w:r>
      <w:r w:rsidRPr="00997231">
        <w:rPr>
          <w:sz w:val="24"/>
        </w:rPr>
        <w:t>oraz</w:t>
      </w:r>
      <w:r w:rsidRPr="00997231">
        <w:rPr>
          <w:spacing w:val="-7"/>
          <w:sz w:val="24"/>
        </w:rPr>
        <w:t xml:space="preserve"> </w:t>
      </w:r>
      <w:r w:rsidRPr="00997231">
        <w:rPr>
          <w:sz w:val="24"/>
        </w:rPr>
        <w:t>prawidłowo</w:t>
      </w:r>
      <w:r w:rsidRPr="00997231">
        <w:rPr>
          <w:spacing w:val="-9"/>
          <w:sz w:val="24"/>
        </w:rPr>
        <w:t xml:space="preserve"> </w:t>
      </w:r>
      <w:r w:rsidRPr="00997231">
        <w:rPr>
          <w:sz w:val="24"/>
        </w:rPr>
        <w:t>wystawionej</w:t>
      </w:r>
      <w:r w:rsidRPr="00997231">
        <w:rPr>
          <w:spacing w:val="-8"/>
          <w:sz w:val="24"/>
        </w:rPr>
        <w:t xml:space="preserve"> </w:t>
      </w:r>
      <w:r w:rsidRPr="00997231">
        <w:rPr>
          <w:sz w:val="24"/>
        </w:rPr>
        <w:t>faktury</w:t>
      </w:r>
      <w:r w:rsidRPr="00997231">
        <w:rPr>
          <w:spacing w:val="-18"/>
          <w:sz w:val="24"/>
        </w:rPr>
        <w:t xml:space="preserve"> </w:t>
      </w:r>
      <w:r w:rsidRPr="00997231">
        <w:rPr>
          <w:spacing w:val="-19"/>
          <w:sz w:val="24"/>
        </w:rPr>
        <w:t>VAT.</w:t>
      </w:r>
      <w:r w:rsidRPr="00997231">
        <w:rPr>
          <w:spacing w:val="-19"/>
          <w:sz w:val="24"/>
        </w:rPr>
        <w:tab/>
      </w:r>
      <w:r w:rsidRPr="00997231">
        <w:rPr>
          <w:spacing w:val="-19"/>
          <w:sz w:val="24"/>
        </w:rPr>
        <w:tab/>
      </w:r>
    </w:p>
    <w:p w:rsidR="00997231" w:rsidRDefault="00873257" w:rsidP="00997231">
      <w:pPr>
        <w:pStyle w:val="Akapitzlist"/>
        <w:numPr>
          <w:ilvl w:val="0"/>
          <w:numId w:val="23"/>
        </w:numPr>
        <w:tabs>
          <w:tab w:val="left" w:pos="284"/>
          <w:tab w:val="left" w:pos="1276"/>
        </w:tabs>
        <w:spacing w:before="195" w:line="264" w:lineRule="auto"/>
        <w:ind w:left="284" w:right="912" w:hanging="284"/>
        <w:rPr>
          <w:sz w:val="24"/>
          <w:szCs w:val="24"/>
        </w:rPr>
      </w:pPr>
      <w:r w:rsidRPr="00997231">
        <w:rPr>
          <w:spacing w:val="-18"/>
          <w:sz w:val="24"/>
        </w:rPr>
        <w:t xml:space="preserve">W </w:t>
      </w:r>
      <w:r w:rsidRPr="00997231">
        <w:rPr>
          <w:sz w:val="24"/>
        </w:rPr>
        <w:t xml:space="preserve">przypadku wykonawcy będącego czynnym podatnikiem podatku  </w:t>
      </w:r>
      <w:r w:rsidRPr="00997231">
        <w:rPr>
          <w:spacing w:val="-19"/>
          <w:sz w:val="24"/>
        </w:rPr>
        <w:t xml:space="preserve">VAT  </w:t>
      </w:r>
      <w:r w:rsidRPr="00997231">
        <w:rPr>
          <w:sz w:val="24"/>
        </w:rPr>
        <w:t xml:space="preserve">rozliczenie płatności wynikającej z umowy będzie dokonywane za pośrednictwem metody podzielnej płatności ( split payment).Wykonawca oświadcza, że wskazany w fakturze rachunek płatności </w:t>
      </w:r>
      <w:r w:rsidRPr="00997231">
        <w:rPr>
          <w:sz w:val="24"/>
          <w:szCs w:val="24"/>
        </w:rPr>
        <w:t>należy do</w:t>
      </w:r>
      <w:r w:rsidRPr="00997231">
        <w:rPr>
          <w:spacing w:val="3"/>
          <w:sz w:val="24"/>
          <w:szCs w:val="24"/>
        </w:rPr>
        <w:t xml:space="preserve"> </w:t>
      </w:r>
      <w:r w:rsidRPr="00997231">
        <w:rPr>
          <w:sz w:val="24"/>
          <w:szCs w:val="24"/>
        </w:rPr>
        <w:t>wykonawcy umowy i  został  dla  niego  utworzony  wydzielony</w:t>
      </w:r>
      <w:r w:rsidRPr="00997231">
        <w:rPr>
          <w:spacing w:val="-19"/>
          <w:sz w:val="24"/>
          <w:szCs w:val="24"/>
        </w:rPr>
        <w:t xml:space="preserve"> </w:t>
      </w:r>
      <w:r w:rsidRPr="00997231">
        <w:rPr>
          <w:sz w:val="24"/>
          <w:szCs w:val="24"/>
        </w:rPr>
        <w:t>rachunek</w:t>
      </w:r>
      <w:r w:rsidRPr="00997231">
        <w:rPr>
          <w:spacing w:val="35"/>
          <w:sz w:val="24"/>
          <w:szCs w:val="24"/>
        </w:rPr>
        <w:t xml:space="preserve"> </w:t>
      </w:r>
      <w:r w:rsidRPr="00997231">
        <w:rPr>
          <w:spacing w:val="-19"/>
          <w:sz w:val="24"/>
          <w:szCs w:val="24"/>
        </w:rPr>
        <w:t>VAT</w:t>
      </w:r>
      <w:r w:rsidRPr="00997231">
        <w:rPr>
          <w:spacing w:val="-19"/>
          <w:sz w:val="24"/>
          <w:szCs w:val="24"/>
        </w:rPr>
        <w:tab/>
      </w:r>
      <w:r w:rsidRPr="00997231">
        <w:rPr>
          <w:sz w:val="24"/>
          <w:szCs w:val="24"/>
        </w:rPr>
        <w:t>na</w:t>
      </w:r>
      <w:r w:rsidRPr="00997231">
        <w:rPr>
          <w:spacing w:val="42"/>
          <w:sz w:val="24"/>
          <w:szCs w:val="24"/>
        </w:rPr>
        <w:t xml:space="preserve"> </w:t>
      </w:r>
      <w:r w:rsidRPr="00997231">
        <w:rPr>
          <w:sz w:val="24"/>
          <w:szCs w:val="24"/>
        </w:rPr>
        <w:t>cele</w:t>
      </w:r>
      <w:r w:rsidR="00997231" w:rsidRPr="00997231">
        <w:rPr>
          <w:sz w:val="24"/>
          <w:szCs w:val="24"/>
        </w:rPr>
        <w:t xml:space="preserve"> </w:t>
      </w:r>
      <w:r w:rsidRPr="00997231">
        <w:rPr>
          <w:sz w:val="24"/>
          <w:szCs w:val="24"/>
        </w:rPr>
        <w:t>prowadzo</w:t>
      </w:r>
      <w:r w:rsidR="00997231" w:rsidRPr="00997231">
        <w:rPr>
          <w:sz w:val="24"/>
          <w:szCs w:val="24"/>
        </w:rPr>
        <w:t xml:space="preserve">nej działalności gospodarczej. </w:t>
      </w:r>
      <w:r w:rsidRPr="00997231">
        <w:rPr>
          <w:sz w:val="24"/>
          <w:szCs w:val="24"/>
        </w:rPr>
        <w:t>Jeżeli wskazany rachunek okaże się rachunkiem niewłaściwym do rozliczeń Zamawiający nie odpowiada za opóźnienia w ich realizacji.</w:t>
      </w:r>
    </w:p>
    <w:p w:rsidR="00997231" w:rsidRDefault="00873257" w:rsidP="00997231">
      <w:pPr>
        <w:pStyle w:val="Akapitzlist"/>
        <w:numPr>
          <w:ilvl w:val="0"/>
          <w:numId w:val="23"/>
        </w:numPr>
        <w:tabs>
          <w:tab w:val="left" w:pos="284"/>
          <w:tab w:val="left" w:pos="1276"/>
        </w:tabs>
        <w:spacing w:before="195" w:line="264" w:lineRule="auto"/>
        <w:ind w:left="284" w:right="912" w:hanging="284"/>
        <w:rPr>
          <w:sz w:val="24"/>
          <w:szCs w:val="24"/>
        </w:rPr>
      </w:pPr>
      <w:r w:rsidRPr="00997231">
        <w:rPr>
          <w:sz w:val="24"/>
        </w:rPr>
        <w:t xml:space="preserve">Za nieterminową płatność faktury </w:t>
      </w:r>
      <w:r w:rsidRPr="00997231">
        <w:rPr>
          <w:spacing w:val="-19"/>
          <w:sz w:val="24"/>
        </w:rPr>
        <w:t xml:space="preserve">VAT, </w:t>
      </w:r>
      <w:r w:rsidRPr="00997231">
        <w:rPr>
          <w:sz w:val="24"/>
        </w:rPr>
        <w:t xml:space="preserve">Wykonawca ma prawo naliczyć odsetki </w:t>
      </w:r>
      <w:r w:rsidRPr="00997231">
        <w:rPr>
          <w:sz w:val="24"/>
        </w:rPr>
        <w:lastRenderedPageBreak/>
        <w:t>ustawowe.</w:t>
      </w:r>
    </w:p>
    <w:p w:rsidR="00997231" w:rsidRDefault="00873257" w:rsidP="00997231">
      <w:pPr>
        <w:pStyle w:val="Akapitzlist"/>
        <w:numPr>
          <w:ilvl w:val="0"/>
          <w:numId w:val="23"/>
        </w:numPr>
        <w:tabs>
          <w:tab w:val="left" w:pos="284"/>
          <w:tab w:val="left" w:pos="1276"/>
        </w:tabs>
        <w:spacing w:before="195" w:line="264" w:lineRule="auto"/>
        <w:ind w:left="284" w:right="912" w:hanging="284"/>
        <w:rPr>
          <w:sz w:val="24"/>
          <w:szCs w:val="24"/>
        </w:rPr>
      </w:pPr>
      <w:r w:rsidRPr="00997231">
        <w:rPr>
          <w:sz w:val="24"/>
        </w:rPr>
        <w:t>Za dzień zapłaty uważa się dzień obciążenia rachunku bankowego Zamawiającego.</w:t>
      </w:r>
    </w:p>
    <w:p w:rsidR="00AD2FA1" w:rsidRPr="00997231" w:rsidRDefault="00873257" w:rsidP="00997231">
      <w:pPr>
        <w:pStyle w:val="Akapitzlist"/>
        <w:numPr>
          <w:ilvl w:val="0"/>
          <w:numId w:val="23"/>
        </w:numPr>
        <w:tabs>
          <w:tab w:val="left" w:pos="284"/>
          <w:tab w:val="left" w:pos="1276"/>
        </w:tabs>
        <w:spacing w:before="195" w:line="264" w:lineRule="auto"/>
        <w:ind w:left="284" w:right="912" w:hanging="284"/>
        <w:rPr>
          <w:sz w:val="24"/>
          <w:szCs w:val="24"/>
        </w:rPr>
      </w:pPr>
      <w:r w:rsidRPr="00997231">
        <w:rPr>
          <w:sz w:val="24"/>
        </w:rPr>
        <w:t>Zamawiający w przypadku ujawnienia wad ukrytych lub usterek w okresie pomiędzy</w:t>
      </w:r>
      <w:r w:rsidRPr="00997231">
        <w:rPr>
          <w:spacing w:val="25"/>
          <w:sz w:val="24"/>
        </w:rPr>
        <w:t xml:space="preserve"> </w:t>
      </w:r>
      <w:r w:rsidRPr="00997231">
        <w:rPr>
          <w:sz w:val="24"/>
        </w:rPr>
        <w:t>odbiorem</w:t>
      </w:r>
      <w:r w:rsidRPr="00997231">
        <w:rPr>
          <w:spacing w:val="-13"/>
          <w:sz w:val="24"/>
        </w:rPr>
        <w:t xml:space="preserve"> </w:t>
      </w:r>
      <w:r w:rsidRPr="00997231">
        <w:rPr>
          <w:sz w:val="24"/>
        </w:rPr>
        <w:t>a</w:t>
      </w:r>
      <w:r w:rsidRPr="00997231">
        <w:rPr>
          <w:spacing w:val="-14"/>
          <w:sz w:val="24"/>
        </w:rPr>
        <w:t xml:space="preserve"> </w:t>
      </w:r>
      <w:r w:rsidRPr="00997231">
        <w:rPr>
          <w:sz w:val="24"/>
        </w:rPr>
        <w:t>terminem</w:t>
      </w:r>
      <w:r w:rsidRPr="00997231">
        <w:rPr>
          <w:spacing w:val="-13"/>
          <w:sz w:val="24"/>
        </w:rPr>
        <w:t xml:space="preserve"> </w:t>
      </w:r>
      <w:r w:rsidRPr="00997231">
        <w:rPr>
          <w:sz w:val="24"/>
        </w:rPr>
        <w:t>płatności</w:t>
      </w:r>
      <w:r w:rsidRPr="00997231">
        <w:rPr>
          <w:spacing w:val="-13"/>
          <w:sz w:val="24"/>
        </w:rPr>
        <w:t xml:space="preserve"> </w:t>
      </w:r>
      <w:r w:rsidRPr="00997231">
        <w:rPr>
          <w:sz w:val="24"/>
        </w:rPr>
        <w:t>może</w:t>
      </w:r>
      <w:r w:rsidRPr="00997231">
        <w:rPr>
          <w:spacing w:val="-15"/>
          <w:sz w:val="24"/>
        </w:rPr>
        <w:t xml:space="preserve"> </w:t>
      </w:r>
      <w:r w:rsidRPr="00997231">
        <w:rPr>
          <w:sz w:val="24"/>
        </w:rPr>
        <w:t>wstrzymać</w:t>
      </w:r>
      <w:r w:rsidRPr="00997231">
        <w:rPr>
          <w:spacing w:val="-14"/>
          <w:sz w:val="24"/>
        </w:rPr>
        <w:t xml:space="preserve"> </w:t>
      </w:r>
      <w:r w:rsidRPr="00997231">
        <w:rPr>
          <w:sz w:val="24"/>
        </w:rPr>
        <w:t>płatność</w:t>
      </w:r>
      <w:r w:rsidRPr="00997231">
        <w:rPr>
          <w:spacing w:val="-14"/>
          <w:sz w:val="24"/>
        </w:rPr>
        <w:t xml:space="preserve"> </w:t>
      </w:r>
      <w:r w:rsidRPr="00997231">
        <w:rPr>
          <w:sz w:val="24"/>
        </w:rPr>
        <w:t>wynagrodzenia do czasu ich</w:t>
      </w:r>
      <w:r w:rsidRPr="00997231">
        <w:rPr>
          <w:spacing w:val="58"/>
          <w:sz w:val="24"/>
        </w:rPr>
        <w:t xml:space="preserve"> </w:t>
      </w:r>
      <w:r w:rsidRPr="00997231">
        <w:rPr>
          <w:sz w:val="24"/>
        </w:rPr>
        <w:t>usunięcia.</w:t>
      </w:r>
    </w:p>
    <w:p w:rsidR="00AD2FA1" w:rsidRDefault="00AD2FA1">
      <w:pPr>
        <w:pStyle w:val="Tekstpodstawowy"/>
        <w:spacing w:before="3"/>
        <w:jc w:val="left"/>
        <w:rPr>
          <w:sz w:val="26"/>
        </w:rPr>
      </w:pPr>
    </w:p>
    <w:p w:rsidR="00AD2FA1" w:rsidRDefault="00873257">
      <w:pPr>
        <w:pStyle w:val="Tekstpodstawowy"/>
        <w:ind w:left="559" w:right="878"/>
        <w:jc w:val="center"/>
      </w:pPr>
      <w:r>
        <w:t>§8</w:t>
      </w:r>
    </w:p>
    <w:p w:rsidR="00AD2FA1" w:rsidRDefault="00873257">
      <w:pPr>
        <w:pStyle w:val="Tekstpodstawowy"/>
        <w:spacing w:before="29"/>
        <w:ind w:left="559" w:right="866"/>
        <w:jc w:val="center"/>
      </w:pPr>
      <w:r>
        <w:t>Odbiór robót.</w:t>
      </w:r>
    </w:p>
    <w:p w:rsidR="00997231" w:rsidRDefault="00997231">
      <w:pPr>
        <w:pStyle w:val="Tekstpodstawowy"/>
        <w:spacing w:before="29"/>
        <w:ind w:left="559" w:right="866"/>
        <w:jc w:val="center"/>
      </w:pPr>
    </w:p>
    <w:p w:rsidR="00997231" w:rsidRPr="008C5150" w:rsidRDefault="00873257" w:rsidP="00997231">
      <w:pPr>
        <w:pStyle w:val="Akapitzlist"/>
        <w:numPr>
          <w:ilvl w:val="0"/>
          <w:numId w:val="11"/>
        </w:numPr>
        <w:tabs>
          <w:tab w:val="left" w:pos="284"/>
        </w:tabs>
        <w:spacing w:before="3" w:line="276" w:lineRule="auto"/>
        <w:ind w:left="284" w:right="890" w:hanging="284"/>
        <w:rPr>
          <w:sz w:val="24"/>
        </w:rPr>
      </w:pPr>
      <w:r w:rsidRPr="008C5150">
        <w:rPr>
          <w:spacing w:val="-3"/>
          <w:sz w:val="24"/>
        </w:rPr>
        <w:t xml:space="preserve">Wykonawca </w:t>
      </w:r>
      <w:r w:rsidRPr="008C5150">
        <w:rPr>
          <w:sz w:val="24"/>
        </w:rPr>
        <w:t>będzie zgłaszał Zamawiającemu pisemnie gotowość do odbioru robót</w:t>
      </w:r>
      <w:r w:rsidRPr="008C5150">
        <w:rPr>
          <w:spacing w:val="-14"/>
          <w:sz w:val="24"/>
        </w:rPr>
        <w:t xml:space="preserve"> </w:t>
      </w:r>
      <w:r w:rsidRPr="008C5150">
        <w:rPr>
          <w:sz w:val="24"/>
        </w:rPr>
        <w:t>za</w:t>
      </w:r>
      <w:r w:rsidRPr="008C5150">
        <w:rPr>
          <w:spacing w:val="-14"/>
          <w:sz w:val="24"/>
        </w:rPr>
        <w:t xml:space="preserve"> </w:t>
      </w:r>
      <w:r w:rsidRPr="008C5150">
        <w:rPr>
          <w:sz w:val="24"/>
        </w:rPr>
        <w:t>wymienioną</w:t>
      </w:r>
      <w:r w:rsidRPr="008C5150">
        <w:rPr>
          <w:spacing w:val="-12"/>
          <w:sz w:val="24"/>
        </w:rPr>
        <w:t xml:space="preserve"> </w:t>
      </w:r>
      <w:r w:rsidRPr="008C5150">
        <w:rPr>
          <w:sz w:val="24"/>
        </w:rPr>
        <w:t>określoną</w:t>
      </w:r>
      <w:r w:rsidRPr="008C5150">
        <w:rPr>
          <w:spacing w:val="-14"/>
          <w:sz w:val="24"/>
        </w:rPr>
        <w:t xml:space="preserve"> </w:t>
      </w:r>
      <w:r w:rsidRPr="008C5150">
        <w:rPr>
          <w:sz w:val="24"/>
        </w:rPr>
        <w:t>partię</w:t>
      </w:r>
      <w:r w:rsidRPr="008C5150">
        <w:rPr>
          <w:spacing w:val="-14"/>
          <w:sz w:val="24"/>
        </w:rPr>
        <w:t xml:space="preserve"> </w:t>
      </w:r>
      <w:r w:rsidRPr="008C5150">
        <w:rPr>
          <w:sz w:val="24"/>
        </w:rPr>
        <w:t>wodomierzy</w:t>
      </w:r>
      <w:r w:rsidRPr="008C5150">
        <w:rPr>
          <w:spacing w:val="-15"/>
          <w:sz w:val="24"/>
        </w:rPr>
        <w:t xml:space="preserve"> </w:t>
      </w:r>
      <w:r w:rsidRPr="008C5150">
        <w:rPr>
          <w:sz w:val="24"/>
        </w:rPr>
        <w:t>ustaloną</w:t>
      </w:r>
      <w:r w:rsidRPr="008C5150">
        <w:rPr>
          <w:spacing w:val="-14"/>
          <w:sz w:val="24"/>
        </w:rPr>
        <w:t xml:space="preserve"> </w:t>
      </w:r>
      <w:r w:rsidRPr="008C5150">
        <w:rPr>
          <w:sz w:val="24"/>
        </w:rPr>
        <w:t>z</w:t>
      </w:r>
      <w:r w:rsidRPr="008C5150">
        <w:rPr>
          <w:spacing w:val="-12"/>
          <w:sz w:val="24"/>
        </w:rPr>
        <w:t xml:space="preserve"> </w:t>
      </w:r>
      <w:r w:rsidRPr="008C5150">
        <w:rPr>
          <w:sz w:val="24"/>
        </w:rPr>
        <w:t>zamawiającym</w:t>
      </w:r>
      <w:r w:rsidRPr="008C5150">
        <w:rPr>
          <w:spacing w:val="34"/>
          <w:sz w:val="24"/>
        </w:rPr>
        <w:t xml:space="preserve"> </w:t>
      </w:r>
      <w:r w:rsidRPr="008C5150">
        <w:rPr>
          <w:sz w:val="24"/>
        </w:rPr>
        <w:t>w terminie 5 dni od zakończenia</w:t>
      </w:r>
      <w:r w:rsidRPr="008C5150">
        <w:rPr>
          <w:spacing w:val="-1"/>
          <w:sz w:val="24"/>
        </w:rPr>
        <w:t xml:space="preserve"> </w:t>
      </w:r>
      <w:r w:rsidRPr="008C5150">
        <w:rPr>
          <w:sz w:val="24"/>
        </w:rPr>
        <w:t>prac.</w:t>
      </w:r>
    </w:p>
    <w:p w:rsidR="00997231" w:rsidRPr="008C5150" w:rsidRDefault="00873257" w:rsidP="00997231">
      <w:pPr>
        <w:pStyle w:val="Akapitzlist"/>
        <w:numPr>
          <w:ilvl w:val="0"/>
          <w:numId w:val="11"/>
        </w:numPr>
        <w:tabs>
          <w:tab w:val="left" w:pos="284"/>
        </w:tabs>
        <w:spacing w:before="3" w:line="276" w:lineRule="auto"/>
        <w:ind w:left="284" w:right="890" w:hanging="284"/>
        <w:rPr>
          <w:sz w:val="24"/>
        </w:rPr>
      </w:pPr>
      <w:r w:rsidRPr="008C5150">
        <w:t>Zamawiający ustanawia ze swojej strony do kontaktu osobę……………….:</w:t>
      </w:r>
      <w:r w:rsidR="00997231" w:rsidRPr="008C5150">
        <w:t xml:space="preserve"> </w:t>
      </w:r>
      <w:r w:rsidRPr="008C5150">
        <w:t>numer telefonu: …………………………………………………………….</w:t>
      </w:r>
    </w:p>
    <w:p w:rsidR="00997231" w:rsidRPr="008C5150" w:rsidRDefault="00873257" w:rsidP="00997231">
      <w:pPr>
        <w:pStyle w:val="Akapitzlist"/>
        <w:numPr>
          <w:ilvl w:val="0"/>
          <w:numId w:val="11"/>
        </w:numPr>
        <w:tabs>
          <w:tab w:val="left" w:pos="284"/>
        </w:tabs>
        <w:spacing w:before="3" w:line="276" w:lineRule="auto"/>
        <w:ind w:left="284" w:right="890" w:hanging="284"/>
        <w:rPr>
          <w:sz w:val="24"/>
        </w:rPr>
      </w:pPr>
      <w:r w:rsidRPr="008C5150">
        <w:rPr>
          <w:spacing w:val="-3"/>
        </w:rPr>
        <w:t xml:space="preserve">Wykonawca </w:t>
      </w:r>
      <w:r w:rsidRPr="008C5150">
        <w:t>ustanawia ze swojej strony do kontaktu osobę:</w:t>
      </w:r>
      <w:r w:rsidRPr="008C5150">
        <w:rPr>
          <w:spacing w:val="-1"/>
        </w:rPr>
        <w:t xml:space="preserve"> </w:t>
      </w:r>
      <w:r w:rsidRPr="008C5150">
        <w:t>…………..……………………...</w:t>
      </w:r>
      <w:r w:rsidRPr="008C5150">
        <w:tab/>
      </w:r>
      <w:r w:rsidRPr="008C5150">
        <w:rPr>
          <w:spacing w:val="-5"/>
        </w:rPr>
        <w:t xml:space="preserve">numer </w:t>
      </w:r>
      <w:r w:rsidRPr="008C5150">
        <w:t>telefonu:</w:t>
      </w:r>
      <w:r w:rsidRPr="008C5150">
        <w:rPr>
          <w:spacing w:val="-1"/>
        </w:rPr>
        <w:t xml:space="preserve"> </w:t>
      </w:r>
      <w:r w:rsidRPr="008C5150">
        <w:t>………………….</w:t>
      </w:r>
    </w:p>
    <w:p w:rsidR="00997231" w:rsidRPr="008C5150" w:rsidRDefault="00873257" w:rsidP="00997231">
      <w:pPr>
        <w:pStyle w:val="Akapitzlist"/>
        <w:numPr>
          <w:ilvl w:val="0"/>
          <w:numId w:val="11"/>
        </w:numPr>
        <w:tabs>
          <w:tab w:val="left" w:pos="284"/>
        </w:tabs>
        <w:spacing w:before="3" w:line="276" w:lineRule="auto"/>
        <w:ind w:left="284" w:right="890" w:hanging="284"/>
        <w:rPr>
          <w:sz w:val="24"/>
        </w:rPr>
      </w:pPr>
      <w:r w:rsidRPr="008C5150">
        <w:t>Zamawiający</w:t>
      </w:r>
      <w:r w:rsidRPr="008C5150">
        <w:rPr>
          <w:spacing w:val="-10"/>
        </w:rPr>
        <w:t xml:space="preserve"> </w:t>
      </w:r>
      <w:r w:rsidRPr="008C5150">
        <w:t>wyznaczy</w:t>
      </w:r>
      <w:r w:rsidRPr="008C5150">
        <w:rPr>
          <w:spacing w:val="-10"/>
        </w:rPr>
        <w:t xml:space="preserve"> </w:t>
      </w:r>
      <w:r w:rsidRPr="008C5150">
        <w:t>termin</w:t>
      </w:r>
      <w:r w:rsidRPr="008C5150">
        <w:rPr>
          <w:spacing w:val="-4"/>
        </w:rPr>
        <w:t xml:space="preserve"> </w:t>
      </w:r>
      <w:r w:rsidRPr="008C5150">
        <w:t>i</w:t>
      </w:r>
      <w:r w:rsidRPr="008C5150">
        <w:rPr>
          <w:spacing w:val="-5"/>
        </w:rPr>
        <w:t xml:space="preserve"> </w:t>
      </w:r>
      <w:r w:rsidRPr="008C5150">
        <w:t>odbierze</w:t>
      </w:r>
      <w:r w:rsidRPr="008C5150">
        <w:rPr>
          <w:spacing w:val="-4"/>
        </w:rPr>
        <w:t xml:space="preserve"> </w:t>
      </w:r>
      <w:r w:rsidRPr="008C5150">
        <w:t>roboty</w:t>
      </w:r>
      <w:r w:rsidRPr="008C5150">
        <w:rPr>
          <w:spacing w:val="-9"/>
        </w:rPr>
        <w:t xml:space="preserve"> </w:t>
      </w:r>
      <w:r w:rsidRPr="008C5150">
        <w:t>na</w:t>
      </w:r>
      <w:r w:rsidRPr="008C5150">
        <w:rPr>
          <w:spacing w:val="-6"/>
        </w:rPr>
        <w:t xml:space="preserve"> </w:t>
      </w:r>
      <w:r w:rsidRPr="008C5150">
        <w:t>poszczególnych</w:t>
      </w:r>
      <w:r w:rsidRPr="008C5150">
        <w:rPr>
          <w:spacing w:val="-3"/>
        </w:rPr>
        <w:t xml:space="preserve"> </w:t>
      </w:r>
      <w:r w:rsidRPr="008C5150">
        <w:t xml:space="preserve">budynkach za wymienioną partię wodomierzy w terminie 7 dni od daty zawiadomienia go przez </w:t>
      </w:r>
      <w:r w:rsidRPr="008C5150">
        <w:rPr>
          <w:spacing w:val="-3"/>
        </w:rPr>
        <w:t xml:space="preserve">Wykonawcę. </w:t>
      </w:r>
      <w:r w:rsidRPr="008C5150">
        <w:t>Wszelkie uwagi Zamawiającego odnośnie wykonanych</w:t>
      </w:r>
      <w:r w:rsidRPr="008C5150">
        <w:rPr>
          <w:spacing w:val="-30"/>
        </w:rPr>
        <w:t xml:space="preserve"> </w:t>
      </w:r>
      <w:r w:rsidRPr="008C5150">
        <w:t>prac powinny być umieszczone w protokole odbioru. Nie wniesienie uwag do protokołu przez użytkownika budynku oznacza, że montaż wodomierzy wraz z modułami radiowymi nastąpił bez</w:t>
      </w:r>
      <w:r w:rsidRPr="008C5150">
        <w:rPr>
          <w:spacing w:val="-1"/>
        </w:rPr>
        <w:t xml:space="preserve"> </w:t>
      </w:r>
      <w:r w:rsidRPr="008C5150">
        <w:t>zastrzeżeń.</w:t>
      </w:r>
    </w:p>
    <w:p w:rsidR="00997231" w:rsidRPr="008C5150" w:rsidRDefault="00873257" w:rsidP="00997231">
      <w:pPr>
        <w:pStyle w:val="Akapitzlist"/>
        <w:numPr>
          <w:ilvl w:val="0"/>
          <w:numId w:val="11"/>
        </w:numPr>
        <w:tabs>
          <w:tab w:val="left" w:pos="284"/>
        </w:tabs>
        <w:spacing w:before="3" w:line="276" w:lineRule="auto"/>
        <w:ind w:left="284" w:right="890" w:hanging="284"/>
        <w:rPr>
          <w:sz w:val="24"/>
        </w:rPr>
      </w:pPr>
      <w:r w:rsidRPr="008C5150">
        <w:rPr>
          <w:sz w:val="24"/>
        </w:rPr>
        <w:t>Strony</w:t>
      </w:r>
      <w:r w:rsidRPr="008C5150">
        <w:rPr>
          <w:spacing w:val="-12"/>
          <w:sz w:val="24"/>
        </w:rPr>
        <w:t xml:space="preserve"> </w:t>
      </w:r>
      <w:r w:rsidRPr="008C5150">
        <w:rPr>
          <w:sz w:val="24"/>
        </w:rPr>
        <w:t>ustalają,</w:t>
      </w:r>
      <w:r w:rsidRPr="008C5150">
        <w:rPr>
          <w:spacing w:val="-8"/>
          <w:sz w:val="24"/>
        </w:rPr>
        <w:t xml:space="preserve"> </w:t>
      </w:r>
      <w:r w:rsidRPr="008C5150">
        <w:rPr>
          <w:sz w:val="24"/>
        </w:rPr>
        <w:t>ze</w:t>
      </w:r>
      <w:r w:rsidRPr="008C5150">
        <w:rPr>
          <w:spacing w:val="-8"/>
          <w:sz w:val="24"/>
        </w:rPr>
        <w:t xml:space="preserve"> </w:t>
      </w:r>
      <w:r w:rsidRPr="008C5150">
        <w:rPr>
          <w:sz w:val="24"/>
        </w:rPr>
        <w:t>odbiór</w:t>
      </w:r>
      <w:r w:rsidRPr="008C5150">
        <w:rPr>
          <w:spacing w:val="-4"/>
          <w:sz w:val="24"/>
        </w:rPr>
        <w:t xml:space="preserve"> </w:t>
      </w:r>
      <w:r w:rsidRPr="008C5150">
        <w:rPr>
          <w:sz w:val="24"/>
        </w:rPr>
        <w:t>przeprowadzony</w:t>
      </w:r>
      <w:r w:rsidRPr="008C5150">
        <w:rPr>
          <w:spacing w:val="-11"/>
          <w:sz w:val="24"/>
        </w:rPr>
        <w:t xml:space="preserve"> </w:t>
      </w:r>
      <w:r w:rsidRPr="008C5150">
        <w:rPr>
          <w:sz w:val="24"/>
        </w:rPr>
        <w:t>zostanie</w:t>
      </w:r>
      <w:r w:rsidRPr="008C5150">
        <w:rPr>
          <w:spacing w:val="-8"/>
          <w:sz w:val="24"/>
        </w:rPr>
        <w:t xml:space="preserve"> </w:t>
      </w:r>
      <w:r w:rsidRPr="008C5150">
        <w:rPr>
          <w:sz w:val="24"/>
        </w:rPr>
        <w:t>po</w:t>
      </w:r>
      <w:r w:rsidRPr="008C5150">
        <w:rPr>
          <w:spacing w:val="-7"/>
          <w:sz w:val="24"/>
        </w:rPr>
        <w:t xml:space="preserve"> </w:t>
      </w:r>
      <w:r w:rsidRPr="008C5150">
        <w:rPr>
          <w:sz w:val="24"/>
        </w:rPr>
        <w:t>uprzednim</w:t>
      </w:r>
      <w:r w:rsidRPr="008C5150">
        <w:rPr>
          <w:spacing w:val="-7"/>
          <w:sz w:val="24"/>
        </w:rPr>
        <w:t xml:space="preserve"> </w:t>
      </w:r>
      <w:r w:rsidRPr="008C5150">
        <w:rPr>
          <w:sz w:val="24"/>
        </w:rPr>
        <w:t xml:space="preserve">przedłożeniu przez </w:t>
      </w:r>
      <w:r w:rsidRPr="008C5150">
        <w:rPr>
          <w:spacing w:val="-3"/>
          <w:sz w:val="24"/>
        </w:rPr>
        <w:t xml:space="preserve">Wykonawcę </w:t>
      </w:r>
      <w:r w:rsidRPr="008C5150">
        <w:rPr>
          <w:sz w:val="24"/>
        </w:rPr>
        <w:t>całej dokumentacji powykonawczej, atestów dotyczących wyrobów i urządzeń, deklaracji zgodności, gwarancji, oryginałów protokołów podpisanych przez właścicieli lub użytkowników</w:t>
      </w:r>
      <w:r w:rsidRPr="008C5150">
        <w:rPr>
          <w:spacing w:val="-2"/>
          <w:sz w:val="24"/>
        </w:rPr>
        <w:t xml:space="preserve"> </w:t>
      </w:r>
      <w:r w:rsidRPr="008C5150">
        <w:rPr>
          <w:sz w:val="24"/>
        </w:rPr>
        <w:t>budynków.</w:t>
      </w:r>
    </w:p>
    <w:p w:rsidR="00997231" w:rsidRPr="008C5150" w:rsidRDefault="00873257" w:rsidP="00997231">
      <w:pPr>
        <w:pStyle w:val="Akapitzlist"/>
        <w:numPr>
          <w:ilvl w:val="0"/>
          <w:numId w:val="11"/>
        </w:numPr>
        <w:tabs>
          <w:tab w:val="left" w:pos="284"/>
        </w:tabs>
        <w:spacing w:before="3" w:line="276" w:lineRule="auto"/>
        <w:ind w:left="284" w:right="890" w:hanging="284"/>
        <w:rPr>
          <w:sz w:val="24"/>
        </w:rPr>
      </w:pPr>
      <w:r w:rsidRPr="008C5150">
        <w:rPr>
          <w:spacing w:val="-3"/>
          <w:sz w:val="24"/>
        </w:rPr>
        <w:t>Wykonawca</w:t>
      </w:r>
      <w:r w:rsidRPr="008C5150">
        <w:rPr>
          <w:spacing w:val="-11"/>
          <w:sz w:val="24"/>
        </w:rPr>
        <w:t xml:space="preserve"> </w:t>
      </w:r>
      <w:r w:rsidRPr="008C5150">
        <w:rPr>
          <w:sz w:val="24"/>
        </w:rPr>
        <w:t>zobowiązany</w:t>
      </w:r>
      <w:r w:rsidRPr="008C5150">
        <w:rPr>
          <w:spacing w:val="-12"/>
          <w:sz w:val="24"/>
        </w:rPr>
        <w:t xml:space="preserve"> </w:t>
      </w:r>
      <w:r w:rsidRPr="008C5150">
        <w:rPr>
          <w:sz w:val="24"/>
        </w:rPr>
        <w:t>jest</w:t>
      </w:r>
      <w:r w:rsidRPr="008C5150">
        <w:rPr>
          <w:spacing w:val="-10"/>
          <w:sz w:val="24"/>
        </w:rPr>
        <w:t xml:space="preserve"> </w:t>
      </w:r>
      <w:r w:rsidRPr="008C5150">
        <w:rPr>
          <w:sz w:val="24"/>
        </w:rPr>
        <w:t>zaprezentować</w:t>
      </w:r>
      <w:r w:rsidRPr="008C5150">
        <w:rPr>
          <w:spacing w:val="-9"/>
          <w:sz w:val="24"/>
        </w:rPr>
        <w:t xml:space="preserve"> </w:t>
      </w:r>
      <w:r w:rsidRPr="008C5150">
        <w:rPr>
          <w:sz w:val="24"/>
        </w:rPr>
        <w:t>Zamawiającemu</w:t>
      </w:r>
      <w:r w:rsidRPr="008C5150">
        <w:rPr>
          <w:spacing w:val="-10"/>
          <w:sz w:val="24"/>
        </w:rPr>
        <w:t xml:space="preserve"> </w:t>
      </w:r>
      <w:r w:rsidRPr="008C5150">
        <w:rPr>
          <w:sz w:val="24"/>
        </w:rPr>
        <w:t>funkcjonowanie systemu w ramach odbioru prac, demonstrując sposób wykonywania i realne dokonanie przykładowych odczytów w dniu odbioru przedmiotu</w:t>
      </w:r>
      <w:r w:rsidRPr="008C5150">
        <w:rPr>
          <w:spacing w:val="-3"/>
          <w:sz w:val="24"/>
        </w:rPr>
        <w:t xml:space="preserve"> </w:t>
      </w:r>
      <w:r w:rsidRPr="008C5150">
        <w:rPr>
          <w:spacing w:val="-4"/>
          <w:sz w:val="24"/>
        </w:rPr>
        <w:t>umowy.</w:t>
      </w:r>
    </w:p>
    <w:p w:rsidR="00AD2FA1" w:rsidRPr="008C5150" w:rsidRDefault="00873257" w:rsidP="00997231">
      <w:pPr>
        <w:pStyle w:val="Akapitzlist"/>
        <w:numPr>
          <w:ilvl w:val="0"/>
          <w:numId w:val="11"/>
        </w:numPr>
        <w:tabs>
          <w:tab w:val="left" w:pos="284"/>
        </w:tabs>
        <w:spacing w:before="3" w:line="276" w:lineRule="auto"/>
        <w:ind w:left="284" w:right="890" w:hanging="284"/>
        <w:rPr>
          <w:sz w:val="24"/>
        </w:rPr>
      </w:pPr>
      <w:r w:rsidRPr="008C5150">
        <w:rPr>
          <w:sz w:val="24"/>
        </w:rPr>
        <w:t>Przedmiotem odbioru</w:t>
      </w:r>
      <w:r w:rsidRPr="008C5150">
        <w:rPr>
          <w:spacing w:val="-1"/>
          <w:sz w:val="24"/>
        </w:rPr>
        <w:t xml:space="preserve"> </w:t>
      </w:r>
      <w:r w:rsidRPr="008C5150">
        <w:rPr>
          <w:sz w:val="24"/>
        </w:rPr>
        <w:t>będą:</w:t>
      </w:r>
    </w:p>
    <w:p w:rsidR="00AD2FA1" w:rsidRPr="008C5150" w:rsidRDefault="00873257">
      <w:pPr>
        <w:pStyle w:val="Akapitzlist"/>
        <w:numPr>
          <w:ilvl w:val="1"/>
          <w:numId w:val="11"/>
        </w:numPr>
        <w:tabs>
          <w:tab w:val="left" w:pos="1340"/>
        </w:tabs>
        <w:spacing w:before="41"/>
        <w:ind w:right="902"/>
        <w:rPr>
          <w:sz w:val="24"/>
        </w:rPr>
      </w:pPr>
      <w:r w:rsidRPr="008C5150">
        <w:rPr>
          <w:sz w:val="24"/>
        </w:rPr>
        <w:t>fizyczny montaż wodomierzy z modułami radiowymi w poszczególnych budynkach,</w:t>
      </w:r>
    </w:p>
    <w:p w:rsidR="00AD2FA1" w:rsidRDefault="00873257">
      <w:pPr>
        <w:pStyle w:val="Akapitzlist"/>
        <w:numPr>
          <w:ilvl w:val="1"/>
          <w:numId w:val="11"/>
        </w:numPr>
        <w:tabs>
          <w:tab w:val="left" w:pos="1340"/>
        </w:tabs>
        <w:ind w:right="900"/>
        <w:rPr>
          <w:sz w:val="24"/>
        </w:rPr>
      </w:pPr>
      <w:r w:rsidRPr="008C5150">
        <w:rPr>
          <w:sz w:val="24"/>
        </w:rPr>
        <w:t xml:space="preserve">kontrolny odczyt wszystkich zamontowanych wodomierzy przy użyciu </w:t>
      </w:r>
      <w:r>
        <w:rPr>
          <w:sz w:val="24"/>
        </w:rPr>
        <w:t>terminala do odczytów</w:t>
      </w:r>
      <w:r>
        <w:rPr>
          <w:spacing w:val="-1"/>
          <w:sz w:val="24"/>
        </w:rPr>
        <w:t xml:space="preserve"> </w:t>
      </w:r>
      <w:r>
        <w:rPr>
          <w:sz w:val="24"/>
        </w:rPr>
        <w:t>inkasenckich,</w:t>
      </w:r>
    </w:p>
    <w:p w:rsidR="00AD2FA1" w:rsidRDefault="00873257">
      <w:pPr>
        <w:pStyle w:val="Akapitzlist"/>
        <w:numPr>
          <w:ilvl w:val="1"/>
          <w:numId w:val="11"/>
        </w:numPr>
        <w:tabs>
          <w:tab w:val="left" w:pos="1340"/>
        </w:tabs>
        <w:ind w:hanging="287"/>
        <w:rPr>
          <w:sz w:val="24"/>
        </w:rPr>
      </w:pPr>
      <w:r>
        <w:rPr>
          <w:sz w:val="24"/>
        </w:rPr>
        <w:t>zapis elektroniczny w formie pliku wymiany</w:t>
      </w:r>
      <w:r>
        <w:rPr>
          <w:spacing w:val="-12"/>
          <w:sz w:val="24"/>
        </w:rPr>
        <w:t xml:space="preserve"> </w:t>
      </w:r>
      <w:r>
        <w:rPr>
          <w:sz w:val="24"/>
        </w:rPr>
        <w:t>danych.</w:t>
      </w:r>
    </w:p>
    <w:p w:rsidR="00AD2FA1" w:rsidRDefault="00873257" w:rsidP="00997231">
      <w:pPr>
        <w:pStyle w:val="Akapitzlist"/>
        <w:numPr>
          <w:ilvl w:val="0"/>
          <w:numId w:val="11"/>
        </w:numPr>
        <w:tabs>
          <w:tab w:val="left" w:pos="1818"/>
          <w:tab w:val="left" w:pos="2243"/>
          <w:tab w:val="left" w:pos="2924"/>
          <w:tab w:val="left" w:pos="4136"/>
          <w:tab w:val="left" w:pos="5654"/>
          <w:tab w:val="left" w:pos="6628"/>
          <w:tab w:val="left" w:pos="8046"/>
        </w:tabs>
        <w:ind w:left="284" w:right="894" w:hanging="284"/>
        <w:rPr>
          <w:sz w:val="24"/>
        </w:rPr>
      </w:pPr>
      <w:r>
        <w:rPr>
          <w:sz w:val="24"/>
        </w:rPr>
        <w:t>Jeżeli</w:t>
      </w:r>
      <w:r w:rsidR="00997231">
        <w:rPr>
          <w:sz w:val="24"/>
        </w:rPr>
        <w:t xml:space="preserve"> </w:t>
      </w:r>
      <w:r>
        <w:rPr>
          <w:sz w:val="24"/>
        </w:rPr>
        <w:t>w</w:t>
      </w:r>
      <w:r>
        <w:rPr>
          <w:sz w:val="24"/>
        </w:rPr>
        <w:tab/>
        <w:t>toku</w:t>
      </w:r>
      <w:r>
        <w:rPr>
          <w:sz w:val="24"/>
        </w:rPr>
        <w:tab/>
        <w:t>czynności</w:t>
      </w:r>
      <w:r>
        <w:rPr>
          <w:sz w:val="24"/>
        </w:rPr>
        <w:tab/>
        <w:t>odbiorowych</w:t>
      </w:r>
      <w:r>
        <w:rPr>
          <w:sz w:val="24"/>
        </w:rPr>
        <w:tab/>
        <w:t>zostaną</w:t>
      </w:r>
      <w:r>
        <w:rPr>
          <w:sz w:val="24"/>
        </w:rPr>
        <w:tab/>
        <w:t>stwierdzone</w:t>
      </w:r>
      <w:r>
        <w:rPr>
          <w:sz w:val="24"/>
        </w:rPr>
        <w:tab/>
      </w:r>
      <w:r w:rsidR="00997231">
        <w:rPr>
          <w:spacing w:val="-8"/>
          <w:sz w:val="24"/>
        </w:rPr>
        <w:t xml:space="preserve">wady, </w:t>
      </w:r>
      <w:r>
        <w:rPr>
          <w:sz w:val="24"/>
        </w:rPr>
        <w:t>Zamawiającemu przysługują następujące</w:t>
      </w:r>
      <w:r>
        <w:rPr>
          <w:spacing w:val="-3"/>
          <w:sz w:val="24"/>
        </w:rPr>
        <w:t xml:space="preserve"> </w:t>
      </w:r>
      <w:r>
        <w:rPr>
          <w:sz w:val="24"/>
        </w:rPr>
        <w:t>uprawnienia:</w:t>
      </w:r>
    </w:p>
    <w:p w:rsidR="00997231" w:rsidRDefault="00873257" w:rsidP="00997231">
      <w:pPr>
        <w:pStyle w:val="Akapitzlist"/>
        <w:numPr>
          <w:ilvl w:val="1"/>
          <w:numId w:val="11"/>
        </w:numPr>
        <w:tabs>
          <w:tab w:val="left" w:pos="1338"/>
        </w:tabs>
        <w:ind w:right="898" w:hanging="360"/>
        <w:rPr>
          <w:sz w:val="24"/>
        </w:rPr>
      </w:pPr>
      <w:r>
        <w:rPr>
          <w:sz w:val="24"/>
        </w:rPr>
        <w:t>jeżeli wady nadają się do usunięcia, może odmówić odbioru, określić terminy</w:t>
      </w:r>
      <w:r w:rsidR="00997231">
        <w:rPr>
          <w:sz w:val="24"/>
        </w:rPr>
        <w:t xml:space="preserve"> </w:t>
      </w:r>
      <w:r>
        <w:t>usunięcia wad,</w:t>
      </w:r>
    </w:p>
    <w:p w:rsidR="00AD2FA1" w:rsidRPr="00997231" w:rsidRDefault="00873257" w:rsidP="00997231">
      <w:pPr>
        <w:pStyle w:val="Akapitzlist"/>
        <w:numPr>
          <w:ilvl w:val="1"/>
          <w:numId w:val="11"/>
        </w:numPr>
        <w:tabs>
          <w:tab w:val="left" w:pos="1338"/>
        </w:tabs>
        <w:ind w:right="898" w:hanging="360"/>
        <w:rPr>
          <w:sz w:val="24"/>
        </w:rPr>
      </w:pPr>
      <w:r w:rsidRPr="00997231">
        <w:rPr>
          <w:sz w:val="24"/>
        </w:rPr>
        <w:t>jeżeli wady nie nadają się do usunięcia i jeżeli wady uniemożliwiają użytkowanie zgodne z przeznaczeniem, Zamawiający może żądać powtórnego wykonania przedmiotu</w:t>
      </w:r>
      <w:r w:rsidRPr="00997231">
        <w:rPr>
          <w:spacing w:val="-2"/>
          <w:sz w:val="24"/>
        </w:rPr>
        <w:t xml:space="preserve"> </w:t>
      </w:r>
      <w:r w:rsidRPr="00997231">
        <w:rPr>
          <w:spacing w:val="-4"/>
          <w:sz w:val="24"/>
        </w:rPr>
        <w:t>Umowy.</w:t>
      </w:r>
    </w:p>
    <w:p w:rsidR="00997231" w:rsidRDefault="00873257" w:rsidP="00997231">
      <w:pPr>
        <w:pStyle w:val="Akapitzlist"/>
        <w:numPr>
          <w:ilvl w:val="0"/>
          <w:numId w:val="11"/>
        </w:numPr>
        <w:tabs>
          <w:tab w:val="left" w:pos="284"/>
        </w:tabs>
        <w:ind w:left="284" w:right="1111" w:hanging="284"/>
        <w:rPr>
          <w:sz w:val="24"/>
        </w:rPr>
      </w:pPr>
      <w:r>
        <w:rPr>
          <w:sz w:val="24"/>
        </w:rPr>
        <w:t>Po usunięciu wad Wykonawca zgłosi roboty Zamawiającemu do</w:t>
      </w:r>
      <w:r>
        <w:rPr>
          <w:spacing w:val="-33"/>
          <w:sz w:val="24"/>
        </w:rPr>
        <w:t xml:space="preserve"> </w:t>
      </w:r>
      <w:r>
        <w:rPr>
          <w:sz w:val="24"/>
        </w:rPr>
        <w:t>ponownego odbioru.</w:t>
      </w:r>
    </w:p>
    <w:p w:rsidR="00997231" w:rsidRDefault="00873257" w:rsidP="00997231">
      <w:pPr>
        <w:pStyle w:val="Akapitzlist"/>
        <w:numPr>
          <w:ilvl w:val="0"/>
          <w:numId w:val="11"/>
        </w:numPr>
        <w:tabs>
          <w:tab w:val="left" w:pos="284"/>
        </w:tabs>
        <w:ind w:left="284" w:right="1111" w:hanging="284"/>
        <w:rPr>
          <w:sz w:val="24"/>
        </w:rPr>
      </w:pPr>
      <w:r w:rsidRPr="00997231">
        <w:rPr>
          <w:sz w:val="24"/>
        </w:rPr>
        <w:t xml:space="preserve">Jeżeli w toku ponownych czynności odbiorowych ponownie zostaną stwierdzone </w:t>
      </w:r>
      <w:r w:rsidRPr="00997231">
        <w:rPr>
          <w:spacing w:val="-5"/>
          <w:sz w:val="24"/>
        </w:rPr>
        <w:t xml:space="preserve">wady, </w:t>
      </w:r>
      <w:r w:rsidRPr="00997231">
        <w:rPr>
          <w:sz w:val="24"/>
        </w:rPr>
        <w:t>Zamawiającemu przysługuje prawo do odstąpienia od niniejszej umowy z zachowaniem prawa do odszkodowania za niewykonanie lub niewłaściwe wykonanie przedmiotu umowy przez</w:t>
      </w:r>
      <w:r w:rsidRPr="00997231">
        <w:rPr>
          <w:spacing w:val="-8"/>
          <w:sz w:val="24"/>
        </w:rPr>
        <w:t xml:space="preserve"> </w:t>
      </w:r>
      <w:r w:rsidRPr="00997231">
        <w:rPr>
          <w:spacing w:val="-3"/>
          <w:sz w:val="24"/>
        </w:rPr>
        <w:t>Wykonawcę.</w:t>
      </w:r>
    </w:p>
    <w:p w:rsidR="00AD2FA1" w:rsidRPr="00997231" w:rsidRDefault="00873257" w:rsidP="00997231">
      <w:pPr>
        <w:pStyle w:val="Akapitzlist"/>
        <w:numPr>
          <w:ilvl w:val="0"/>
          <w:numId w:val="11"/>
        </w:numPr>
        <w:tabs>
          <w:tab w:val="left" w:pos="284"/>
        </w:tabs>
        <w:ind w:left="284" w:right="1111" w:hanging="284"/>
        <w:rPr>
          <w:sz w:val="24"/>
        </w:rPr>
      </w:pPr>
      <w:r w:rsidRPr="00997231">
        <w:rPr>
          <w:sz w:val="24"/>
        </w:rPr>
        <w:t>W przypadku stwierdzenia w okresie gwarancji wad, Zamawiający</w:t>
      </w:r>
      <w:r w:rsidRPr="00997231">
        <w:rPr>
          <w:spacing w:val="-13"/>
          <w:sz w:val="24"/>
        </w:rPr>
        <w:t xml:space="preserve"> </w:t>
      </w:r>
      <w:r w:rsidRPr="00997231">
        <w:rPr>
          <w:sz w:val="24"/>
        </w:rPr>
        <w:t>może:</w:t>
      </w:r>
    </w:p>
    <w:p w:rsidR="00AD2FA1" w:rsidRDefault="00873257">
      <w:pPr>
        <w:pStyle w:val="Akapitzlist"/>
        <w:numPr>
          <w:ilvl w:val="1"/>
          <w:numId w:val="11"/>
        </w:numPr>
        <w:tabs>
          <w:tab w:val="left" w:pos="1297"/>
        </w:tabs>
        <w:ind w:left="1315" w:right="1118" w:hanging="300"/>
        <w:rPr>
          <w:sz w:val="24"/>
        </w:rPr>
      </w:pPr>
      <w:r>
        <w:rPr>
          <w:sz w:val="24"/>
        </w:rPr>
        <w:lastRenderedPageBreak/>
        <w:t>żądać usunięcia wad, wyznaczając Wykonawcy odpowiedni termin na</w:t>
      </w:r>
      <w:r>
        <w:rPr>
          <w:spacing w:val="-28"/>
          <w:sz w:val="24"/>
        </w:rPr>
        <w:t xml:space="preserve"> </w:t>
      </w:r>
      <w:r>
        <w:rPr>
          <w:sz w:val="24"/>
        </w:rPr>
        <w:t>ich usunięcie;</w:t>
      </w:r>
    </w:p>
    <w:p w:rsidR="00AD2FA1" w:rsidRDefault="00873257">
      <w:pPr>
        <w:pStyle w:val="Akapitzlist"/>
        <w:numPr>
          <w:ilvl w:val="1"/>
          <w:numId w:val="11"/>
        </w:numPr>
        <w:tabs>
          <w:tab w:val="left" w:pos="1297"/>
        </w:tabs>
        <w:ind w:left="1296" w:right="899" w:hanging="281"/>
        <w:rPr>
          <w:sz w:val="24"/>
        </w:rPr>
      </w:pPr>
      <w:r>
        <w:rPr>
          <w:sz w:val="24"/>
        </w:rPr>
        <w:t xml:space="preserve">w przypadku opóźnienia Wykonawcy w usunięciu wad, usunąć je na koszt </w:t>
      </w:r>
      <w:r>
        <w:rPr>
          <w:spacing w:val="-4"/>
          <w:sz w:val="24"/>
        </w:rPr>
        <w:t>Wykonawcy,</w:t>
      </w:r>
      <w:r>
        <w:rPr>
          <w:spacing w:val="52"/>
          <w:sz w:val="24"/>
        </w:rPr>
        <w:t xml:space="preserve"> </w:t>
      </w:r>
      <w:r>
        <w:rPr>
          <w:sz w:val="24"/>
        </w:rPr>
        <w:t>po uprzednim pisemnym zawiadomieniu z zachowaniem swoich praw wynikających z</w:t>
      </w:r>
      <w:r>
        <w:rPr>
          <w:spacing w:val="-2"/>
          <w:sz w:val="24"/>
        </w:rPr>
        <w:t xml:space="preserve"> </w:t>
      </w:r>
      <w:r>
        <w:rPr>
          <w:sz w:val="24"/>
        </w:rPr>
        <w:t>gwarancji.</w:t>
      </w:r>
    </w:p>
    <w:p w:rsidR="00997231" w:rsidRDefault="00873257" w:rsidP="00997231">
      <w:pPr>
        <w:pStyle w:val="Akapitzlist"/>
        <w:numPr>
          <w:ilvl w:val="0"/>
          <w:numId w:val="11"/>
        </w:numPr>
        <w:tabs>
          <w:tab w:val="left" w:pos="284"/>
        </w:tabs>
        <w:ind w:left="284" w:right="896" w:hanging="284"/>
        <w:rPr>
          <w:sz w:val="24"/>
        </w:rPr>
      </w:pPr>
      <w:r>
        <w:rPr>
          <w:spacing w:val="-3"/>
          <w:sz w:val="24"/>
        </w:rPr>
        <w:t xml:space="preserve">Wykonawca </w:t>
      </w:r>
      <w:r>
        <w:rPr>
          <w:sz w:val="24"/>
        </w:rPr>
        <w:t xml:space="preserve">ponosi odpowiedzialność za usunięcie wad, bez względu na związane z </w:t>
      </w:r>
      <w:r>
        <w:rPr>
          <w:spacing w:val="-2"/>
          <w:sz w:val="24"/>
        </w:rPr>
        <w:t>tym</w:t>
      </w:r>
      <w:r>
        <w:rPr>
          <w:sz w:val="24"/>
        </w:rPr>
        <w:t xml:space="preserve"> </w:t>
      </w:r>
      <w:r>
        <w:rPr>
          <w:spacing w:val="-3"/>
          <w:sz w:val="24"/>
        </w:rPr>
        <w:t>koszty.</w:t>
      </w:r>
    </w:p>
    <w:p w:rsidR="00997231" w:rsidRDefault="00873257" w:rsidP="00997231">
      <w:pPr>
        <w:pStyle w:val="Akapitzlist"/>
        <w:numPr>
          <w:ilvl w:val="0"/>
          <w:numId w:val="11"/>
        </w:numPr>
        <w:tabs>
          <w:tab w:val="left" w:pos="284"/>
        </w:tabs>
        <w:ind w:left="284" w:right="896" w:hanging="284"/>
        <w:rPr>
          <w:sz w:val="24"/>
        </w:rPr>
      </w:pPr>
      <w:r w:rsidRPr="00997231">
        <w:rPr>
          <w:sz w:val="24"/>
        </w:rPr>
        <w:t>W przypadku trwałej niemożności dostępu do budynku z przyczyn nie leżących po stronie Zamawiającego, strony dokonują odbioru robót z pominięciem tego</w:t>
      </w:r>
      <w:r w:rsidRPr="00997231">
        <w:rPr>
          <w:spacing w:val="-1"/>
          <w:sz w:val="24"/>
        </w:rPr>
        <w:t xml:space="preserve"> </w:t>
      </w:r>
      <w:r w:rsidRPr="00997231">
        <w:rPr>
          <w:sz w:val="24"/>
        </w:rPr>
        <w:t>budynku.</w:t>
      </w:r>
    </w:p>
    <w:p w:rsidR="00AD2FA1" w:rsidRPr="00997231" w:rsidRDefault="00873257" w:rsidP="00997231">
      <w:pPr>
        <w:pStyle w:val="Akapitzlist"/>
        <w:numPr>
          <w:ilvl w:val="0"/>
          <w:numId w:val="11"/>
        </w:numPr>
        <w:tabs>
          <w:tab w:val="left" w:pos="284"/>
        </w:tabs>
        <w:ind w:left="284" w:right="896" w:hanging="284"/>
        <w:rPr>
          <w:sz w:val="24"/>
        </w:rPr>
      </w:pPr>
      <w:r w:rsidRPr="00997231">
        <w:rPr>
          <w:sz w:val="24"/>
        </w:rPr>
        <w:t>W</w:t>
      </w:r>
      <w:r w:rsidRPr="00997231">
        <w:rPr>
          <w:spacing w:val="-19"/>
          <w:sz w:val="24"/>
        </w:rPr>
        <w:t xml:space="preserve"> </w:t>
      </w:r>
      <w:r w:rsidRPr="00997231">
        <w:rPr>
          <w:sz w:val="24"/>
        </w:rPr>
        <w:t>okresie</w:t>
      </w:r>
      <w:r w:rsidRPr="00997231">
        <w:rPr>
          <w:spacing w:val="-16"/>
          <w:sz w:val="24"/>
        </w:rPr>
        <w:t xml:space="preserve"> </w:t>
      </w:r>
      <w:r w:rsidRPr="00997231">
        <w:rPr>
          <w:sz w:val="24"/>
        </w:rPr>
        <w:t>trwania</w:t>
      </w:r>
      <w:r w:rsidRPr="00997231">
        <w:rPr>
          <w:spacing w:val="-16"/>
          <w:sz w:val="24"/>
        </w:rPr>
        <w:t xml:space="preserve"> </w:t>
      </w:r>
      <w:r w:rsidRPr="00997231">
        <w:rPr>
          <w:sz w:val="24"/>
        </w:rPr>
        <w:t>Umowy</w:t>
      </w:r>
      <w:r w:rsidRPr="00997231">
        <w:rPr>
          <w:spacing w:val="-23"/>
          <w:sz w:val="24"/>
        </w:rPr>
        <w:t xml:space="preserve"> </w:t>
      </w:r>
      <w:r w:rsidRPr="00997231">
        <w:rPr>
          <w:sz w:val="24"/>
        </w:rPr>
        <w:t>Wykonawca</w:t>
      </w:r>
      <w:r w:rsidRPr="00997231">
        <w:rPr>
          <w:spacing w:val="-14"/>
          <w:sz w:val="24"/>
        </w:rPr>
        <w:t xml:space="preserve"> </w:t>
      </w:r>
      <w:r w:rsidRPr="00997231">
        <w:rPr>
          <w:sz w:val="24"/>
        </w:rPr>
        <w:t>zobowiązuje</w:t>
      </w:r>
      <w:r w:rsidRPr="00997231">
        <w:rPr>
          <w:spacing w:val="-16"/>
          <w:sz w:val="24"/>
        </w:rPr>
        <w:t xml:space="preserve"> </w:t>
      </w:r>
      <w:r w:rsidRPr="00997231">
        <w:rPr>
          <w:sz w:val="24"/>
        </w:rPr>
        <w:t>się</w:t>
      </w:r>
      <w:r w:rsidRPr="00997231">
        <w:rPr>
          <w:spacing w:val="-16"/>
          <w:sz w:val="24"/>
        </w:rPr>
        <w:t xml:space="preserve"> </w:t>
      </w:r>
      <w:r w:rsidRPr="00997231">
        <w:rPr>
          <w:sz w:val="24"/>
        </w:rPr>
        <w:t>do</w:t>
      </w:r>
      <w:r w:rsidRPr="00997231">
        <w:rPr>
          <w:spacing w:val="-15"/>
          <w:sz w:val="24"/>
        </w:rPr>
        <w:t xml:space="preserve"> </w:t>
      </w:r>
      <w:r w:rsidRPr="00997231">
        <w:rPr>
          <w:sz w:val="24"/>
        </w:rPr>
        <w:t>wykonania</w:t>
      </w:r>
      <w:r w:rsidRPr="00997231">
        <w:rPr>
          <w:spacing w:val="-16"/>
          <w:sz w:val="24"/>
        </w:rPr>
        <w:t xml:space="preserve"> </w:t>
      </w:r>
      <w:r w:rsidRPr="00997231">
        <w:rPr>
          <w:sz w:val="24"/>
        </w:rPr>
        <w:t xml:space="preserve">robót będących przedmiotem </w:t>
      </w:r>
      <w:r w:rsidRPr="00997231">
        <w:rPr>
          <w:spacing w:val="-4"/>
          <w:sz w:val="24"/>
        </w:rPr>
        <w:t xml:space="preserve">Umowy, </w:t>
      </w:r>
      <w:r w:rsidRPr="00997231">
        <w:rPr>
          <w:sz w:val="24"/>
        </w:rPr>
        <w:t xml:space="preserve">w budynkach, o których mowa w ust. </w:t>
      </w:r>
      <w:r w:rsidRPr="00997231">
        <w:rPr>
          <w:spacing w:val="-3"/>
          <w:sz w:val="24"/>
        </w:rPr>
        <w:t xml:space="preserve">11, </w:t>
      </w:r>
      <w:r w:rsidRPr="00997231">
        <w:rPr>
          <w:sz w:val="24"/>
        </w:rPr>
        <w:t>po zgłoszeniu przez Zamawiającego dostępności</w:t>
      </w:r>
      <w:r w:rsidRPr="00997231">
        <w:rPr>
          <w:spacing w:val="-1"/>
          <w:sz w:val="24"/>
        </w:rPr>
        <w:t xml:space="preserve"> </w:t>
      </w:r>
      <w:r w:rsidRPr="00997231">
        <w:rPr>
          <w:sz w:val="24"/>
        </w:rPr>
        <w:t>budynku.</w:t>
      </w:r>
    </w:p>
    <w:p w:rsidR="00AD2FA1" w:rsidRDefault="00AD2FA1">
      <w:pPr>
        <w:pStyle w:val="Tekstpodstawowy"/>
        <w:spacing w:before="11"/>
        <w:jc w:val="left"/>
        <w:rPr>
          <w:sz w:val="27"/>
        </w:rPr>
      </w:pPr>
    </w:p>
    <w:p w:rsidR="00997231" w:rsidRDefault="00873257" w:rsidP="00997231">
      <w:pPr>
        <w:pStyle w:val="Tekstpodstawowy"/>
        <w:ind w:left="559" w:right="2465"/>
        <w:jc w:val="center"/>
      </w:pPr>
      <w:r>
        <w:t>§ 9</w:t>
      </w:r>
    </w:p>
    <w:p w:rsidR="00AD2FA1" w:rsidRPr="00997231" w:rsidRDefault="00873257" w:rsidP="00997231">
      <w:pPr>
        <w:pStyle w:val="Tekstpodstawowy"/>
        <w:ind w:left="559" w:right="2465"/>
        <w:jc w:val="center"/>
      </w:pPr>
      <w:r>
        <w:t xml:space="preserve">Zabezpieczenie należytego </w:t>
      </w:r>
      <w:r w:rsidRPr="008C5150">
        <w:t>wykonania umowy</w:t>
      </w:r>
      <w:r w:rsidR="00997231" w:rsidRPr="008C5150">
        <w:t>/ zabezpieczenie na czas gwarancji i rękojmi/ zwrot zabezpieczenia.</w:t>
      </w:r>
    </w:p>
    <w:p w:rsidR="00997231" w:rsidRDefault="00997231" w:rsidP="00997231">
      <w:pPr>
        <w:pStyle w:val="Tekstpodstawowy"/>
        <w:spacing w:before="26"/>
        <w:ind w:left="559" w:right="4222"/>
        <w:jc w:val="center"/>
        <w:rPr>
          <w:b/>
        </w:rPr>
      </w:pPr>
    </w:p>
    <w:p w:rsidR="00997231" w:rsidRDefault="00873257" w:rsidP="00997231">
      <w:pPr>
        <w:pStyle w:val="Akapitzlist"/>
        <w:numPr>
          <w:ilvl w:val="0"/>
          <w:numId w:val="10"/>
        </w:numPr>
        <w:tabs>
          <w:tab w:val="left" w:pos="901"/>
        </w:tabs>
        <w:ind w:left="284" w:right="894" w:hanging="284"/>
        <w:rPr>
          <w:sz w:val="24"/>
        </w:rPr>
      </w:pPr>
      <w:r>
        <w:rPr>
          <w:spacing w:val="-3"/>
          <w:sz w:val="24"/>
        </w:rPr>
        <w:t xml:space="preserve">Wykonawca </w:t>
      </w:r>
      <w:r>
        <w:rPr>
          <w:sz w:val="24"/>
        </w:rPr>
        <w:t xml:space="preserve">jest zobowiązany wnieść zabezpieczenie należytego wykonania umowy najpóźniej do dnia podpisania </w:t>
      </w:r>
      <w:r>
        <w:rPr>
          <w:spacing w:val="-3"/>
          <w:sz w:val="24"/>
        </w:rPr>
        <w:t xml:space="preserve">umowy, </w:t>
      </w:r>
      <w:r>
        <w:rPr>
          <w:sz w:val="24"/>
        </w:rPr>
        <w:t xml:space="preserve">w wysokości </w:t>
      </w:r>
      <w:r>
        <w:rPr>
          <w:b/>
          <w:sz w:val="24"/>
        </w:rPr>
        <w:t xml:space="preserve">5% </w:t>
      </w:r>
      <w:r>
        <w:rPr>
          <w:sz w:val="24"/>
        </w:rPr>
        <w:t>ceny całkowitej podanej w</w:t>
      </w:r>
      <w:r>
        <w:rPr>
          <w:spacing w:val="-2"/>
          <w:sz w:val="24"/>
        </w:rPr>
        <w:t xml:space="preserve"> </w:t>
      </w:r>
      <w:r>
        <w:rPr>
          <w:sz w:val="24"/>
        </w:rPr>
        <w:t>ofercie.</w:t>
      </w:r>
    </w:p>
    <w:p w:rsidR="00997231" w:rsidRPr="00997231" w:rsidRDefault="00873257" w:rsidP="00997231">
      <w:pPr>
        <w:pStyle w:val="Akapitzlist"/>
        <w:numPr>
          <w:ilvl w:val="0"/>
          <w:numId w:val="10"/>
        </w:numPr>
        <w:tabs>
          <w:tab w:val="left" w:pos="901"/>
        </w:tabs>
        <w:ind w:left="284" w:right="894" w:hanging="284"/>
        <w:rPr>
          <w:sz w:val="24"/>
        </w:rPr>
      </w:pPr>
      <w:r w:rsidRPr="00997231">
        <w:rPr>
          <w:sz w:val="24"/>
        </w:rPr>
        <w:t xml:space="preserve">Zabezpieczenie należytego wykonania umowy będzie służyło pokryciu roszczeń z tytułu niewykonania lub nienależytego wykonania </w:t>
      </w:r>
      <w:r w:rsidR="00997231">
        <w:rPr>
          <w:spacing w:val="-4"/>
          <w:sz w:val="24"/>
        </w:rPr>
        <w:t>umowy.</w:t>
      </w:r>
    </w:p>
    <w:p w:rsidR="00997231" w:rsidRDefault="00873257" w:rsidP="00997231">
      <w:pPr>
        <w:pStyle w:val="Akapitzlist"/>
        <w:numPr>
          <w:ilvl w:val="0"/>
          <w:numId w:val="10"/>
        </w:numPr>
        <w:tabs>
          <w:tab w:val="left" w:pos="922"/>
        </w:tabs>
        <w:ind w:left="284" w:right="894" w:hanging="284"/>
        <w:rPr>
          <w:sz w:val="24"/>
        </w:rPr>
      </w:pPr>
      <w:r w:rsidRPr="00997231">
        <w:rPr>
          <w:sz w:val="24"/>
        </w:rPr>
        <w:t>Zabezpieczenie</w:t>
      </w:r>
      <w:r w:rsidRPr="00997231">
        <w:rPr>
          <w:spacing w:val="-13"/>
          <w:sz w:val="24"/>
        </w:rPr>
        <w:t xml:space="preserve"> </w:t>
      </w:r>
      <w:r w:rsidRPr="00997231">
        <w:rPr>
          <w:sz w:val="24"/>
        </w:rPr>
        <w:t>należytego</w:t>
      </w:r>
      <w:r w:rsidRPr="00997231">
        <w:rPr>
          <w:spacing w:val="-11"/>
          <w:sz w:val="24"/>
        </w:rPr>
        <w:t xml:space="preserve"> </w:t>
      </w:r>
      <w:r w:rsidRPr="00997231">
        <w:rPr>
          <w:sz w:val="24"/>
        </w:rPr>
        <w:t>wykonania</w:t>
      </w:r>
      <w:r w:rsidRPr="00997231">
        <w:rPr>
          <w:spacing w:val="-13"/>
          <w:sz w:val="24"/>
        </w:rPr>
        <w:t xml:space="preserve"> </w:t>
      </w:r>
      <w:r w:rsidRPr="00997231">
        <w:rPr>
          <w:sz w:val="24"/>
        </w:rPr>
        <w:t>umowy</w:t>
      </w:r>
      <w:r w:rsidRPr="00997231">
        <w:rPr>
          <w:spacing w:val="-13"/>
          <w:sz w:val="24"/>
        </w:rPr>
        <w:t xml:space="preserve"> </w:t>
      </w:r>
      <w:r w:rsidRPr="00997231">
        <w:rPr>
          <w:sz w:val="24"/>
        </w:rPr>
        <w:t>może</w:t>
      </w:r>
      <w:r w:rsidRPr="00997231">
        <w:rPr>
          <w:spacing w:val="-12"/>
          <w:sz w:val="24"/>
        </w:rPr>
        <w:t xml:space="preserve"> </w:t>
      </w:r>
      <w:r w:rsidRPr="00997231">
        <w:rPr>
          <w:spacing w:val="-2"/>
          <w:sz w:val="24"/>
        </w:rPr>
        <w:t>być</w:t>
      </w:r>
      <w:r w:rsidRPr="00997231">
        <w:rPr>
          <w:spacing w:val="-13"/>
          <w:sz w:val="24"/>
        </w:rPr>
        <w:t xml:space="preserve"> </w:t>
      </w:r>
      <w:r w:rsidRPr="00997231">
        <w:rPr>
          <w:sz w:val="24"/>
        </w:rPr>
        <w:t>wniesione</w:t>
      </w:r>
      <w:r w:rsidRPr="00997231">
        <w:rPr>
          <w:spacing w:val="-11"/>
          <w:sz w:val="24"/>
        </w:rPr>
        <w:t xml:space="preserve"> </w:t>
      </w:r>
      <w:r w:rsidRPr="00997231">
        <w:rPr>
          <w:sz w:val="24"/>
        </w:rPr>
        <w:t>w:</w:t>
      </w:r>
      <w:r w:rsidRPr="00997231">
        <w:rPr>
          <w:spacing w:val="-12"/>
          <w:sz w:val="24"/>
        </w:rPr>
        <w:t xml:space="preserve"> </w:t>
      </w:r>
      <w:r w:rsidRPr="00997231">
        <w:rPr>
          <w:sz w:val="24"/>
        </w:rPr>
        <w:t xml:space="preserve">pieniądzu, poręczeniach bankowych lub poręczeniach spółdzielczej kasy oszczędnościowo- kredytowej (z tym, że zobowiązanie kasy jest zawsze zobowiązaniem pieniężnym), gwarancjach bankowych, gwarancjach ubezpieczeniowych, poręczeniach udzielanych przez </w:t>
      </w:r>
      <w:r w:rsidRPr="00997231">
        <w:rPr>
          <w:spacing w:val="-3"/>
          <w:sz w:val="24"/>
        </w:rPr>
        <w:t xml:space="preserve">podmioty, </w:t>
      </w:r>
      <w:r w:rsidRPr="00997231">
        <w:rPr>
          <w:sz w:val="24"/>
        </w:rPr>
        <w:t xml:space="preserve">o których mowa w art. 6b ust. 5 pkt 2 ustawy z dnia 9 listopada 2000 </w:t>
      </w:r>
      <w:r w:rsidRPr="00997231">
        <w:rPr>
          <w:spacing w:val="-8"/>
          <w:sz w:val="24"/>
        </w:rPr>
        <w:t xml:space="preserve">r. </w:t>
      </w:r>
      <w:r w:rsidRPr="00997231">
        <w:rPr>
          <w:sz w:val="24"/>
        </w:rPr>
        <w:t>o utworzeniu Polskiej Agencji Rozwoju</w:t>
      </w:r>
      <w:r w:rsidRPr="00997231">
        <w:rPr>
          <w:spacing w:val="-14"/>
          <w:sz w:val="24"/>
        </w:rPr>
        <w:t xml:space="preserve"> </w:t>
      </w:r>
      <w:r w:rsidRPr="00997231">
        <w:rPr>
          <w:sz w:val="24"/>
        </w:rPr>
        <w:t>Przedsiębiorczości.</w:t>
      </w:r>
    </w:p>
    <w:p w:rsidR="00997231" w:rsidRDefault="00873257" w:rsidP="00997231">
      <w:pPr>
        <w:pStyle w:val="Akapitzlist"/>
        <w:numPr>
          <w:ilvl w:val="0"/>
          <w:numId w:val="10"/>
        </w:numPr>
        <w:tabs>
          <w:tab w:val="left" w:pos="922"/>
        </w:tabs>
        <w:ind w:left="284" w:right="894" w:hanging="284"/>
        <w:rPr>
          <w:sz w:val="24"/>
        </w:rPr>
      </w:pPr>
      <w:r w:rsidRPr="00997231">
        <w:rPr>
          <w:sz w:val="24"/>
        </w:rPr>
        <w:t>Jeżeli zabezpieczenie należytego wykonania umowy zostanie wniesione w pieniądzu zamawiający przechowa je na oprocentowanym rachunku</w:t>
      </w:r>
      <w:r w:rsidRPr="00997231">
        <w:rPr>
          <w:spacing w:val="-11"/>
          <w:sz w:val="24"/>
        </w:rPr>
        <w:t xml:space="preserve"> </w:t>
      </w:r>
      <w:r w:rsidRPr="00997231">
        <w:rPr>
          <w:sz w:val="24"/>
        </w:rPr>
        <w:t>bankowym.</w:t>
      </w:r>
    </w:p>
    <w:p w:rsidR="00997231" w:rsidRDefault="00873257" w:rsidP="00997231">
      <w:pPr>
        <w:pStyle w:val="Akapitzlist"/>
        <w:numPr>
          <w:ilvl w:val="0"/>
          <w:numId w:val="10"/>
        </w:numPr>
        <w:tabs>
          <w:tab w:val="left" w:pos="922"/>
        </w:tabs>
        <w:ind w:left="284" w:right="894" w:hanging="284"/>
        <w:rPr>
          <w:sz w:val="24"/>
        </w:rPr>
      </w:pPr>
      <w:r w:rsidRPr="00997231">
        <w:rPr>
          <w:sz w:val="24"/>
        </w:rPr>
        <w:t>Jeżeli zabezpieczenie należytego wykonania umowy zostanie wniesione w pieniądzu, zamawiający zwróci je wraz z odsetkami wynikającymi z umowy rachunku</w:t>
      </w:r>
      <w:r w:rsidRPr="00997231">
        <w:rPr>
          <w:spacing w:val="-17"/>
          <w:sz w:val="24"/>
        </w:rPr>
        <w:t xml:space="preserve"> </w:t>
      </w:r>
      <w:r w:rsidRPr="00997231">
        <w:rPr>
          <w:sz w:val="24"/>
        </w:rPr>
        <w:t>bankowego,</w:t>
      </w:r>
      <w:r w:rsidRPr="00997231">
        <w:rPr>
          <w:spacing w:val="-14"/>
          <w:sz w:val="24"/>
        </w:rPr>
        <w:t xml:space="preserve"> </w:t>
      </w:r>
      <w:r w:rsidRPr="00997231">
        <w:rPr>
          <w:sz w:val="24"/>
        </w:rPr>
        <w:t>na</w:t>
      </w:r>
      <w:r w:rsidRPr="00997231">
        <w:rPr>
          <w:spacing w:val="-15"/>
          <w:sz w:val="24"/>
        </w:rPr>
        <w:t xml:space="preserve"> </w:t>
      </w:r>
      <w:r w:rsidRPr="00997231">
        <w:rPr>
          <w:sz w:val="24"/>
        </w:rPr>
        <w:t>którym</w:t>
      </w:r>
      <w:r w:rsidRPr="00997231">
        <w:rPr>
          <w:spacing w:val="-15"/>
          <w:sz w:val="24"/>
        </w:rPr>
        <w:t xml:space="preserve"> </w:t>
      </w:r>
      <w:r w:rsidRPr="00997231">
        <w:rPr>
          <w:sz w:val="24"/>
        </w:rPr>
        <w:t>było</w:t>
      </w:r>
      <w:r w:rsidRPr="00997231">
        <w:rPr>
          <w:spacing w:val="-15"/>
          <w:sz w:val="24"/>
        </w:rPr>
        <w:t xml:space="preserve"> </w:t>
      </w:r>
      <w:r w:rsidRPr="00997231">
        <w:rPr>
          <w:sz w:val="24"/>
        </w:rPr>
        <w:t>ono</w:t>
      </w:r>
      <w:r w:rsidRPr="00997231">
        <w:rPr>
          <w:spacing w:val="-17"/>
          <w:sz w:val="24"/>
        </w:rPr>
        <w:t xml:space="preserve"> </w:t>
      </w:r>
      <w:r w:rsidRPr="00997231">
        <w:rPr>
          <w:sz w:val="24"/>
        </w:rPr>
        <w:t>przechowywane</w:t>
      </w:r>
      <w:r w:rsidRPr="00997231">
        <w:rPr>
          <w:spacing w:val="-17"/>
          <w:sz w:val="24"/>
        </w:rPr>
        <w:t xml:space="preserve"> </w:t>
      </w:r>
      <w:r w:rsidRPr="00997231">
        <w:rPr>
          <w:sz w:val="24"/>
        </w:rPr>
        <w:t>pomniejszonym</w:t>
      </w:r>
      <w:r w:rsidRPr="00997231">
        <w:rPr>
          <w:spacing w:val="-12"/>
          <w:sz w:val="24"/>
        </w:rPr>
        <w:t xml:space="preserve"> </w:t>
      </w:r>
      <w:r w:rsidRPr="00997231">
        <w:rPr>
          <w:sz w:val="24"/>
        </w:rPr>
        <w:t>o</w:t>
      </w:r>
      <w:r w:rsidRPr="00997231">
        <w:rPr>
          <w:spacing w:val="-16"/>
          <w:sz w:val="24"/>
        </w:rPr>
        <w:t xml:space="preserve"> </w:t>
      </w:r>
      <w:r w:rsidRPr="00997231">
        <w:rPr>
          <w:sz w:val="24"/>
        </w:rPr>
        <w:t xml:space="preserve">koszty prowadzenia rachunku oraz prowizji bankowej za przelew pieniędzy na rachunek </w:t>
      </w:r>
      <w:r w:rsidRPr="00997231">
        <w:rPr>
          <w:spacing w:val="-3"/>
          <w:sz w:val="24"/>
        </w:rPr>
        <w:t>wykonawcy.</w:t>
      </w:r>
    </w:p>
    <w:p w:rsidR="00997231" w:rsidRDefault="00873257" w:rsidP="00997231">
      <w:pPr>
        <w:pStyle w:val="Akapitzlist"/>
        <w:numPr>
          <w:ilvl w:val="0"/>
          <w:numId w:val="10"/>
        </w:numPr>
        <w:tabs>
          <w:tab w:val="left" w:pos="920"/>
        </w:tabs>
        <w:ind w:left="284" w:right="894" w:hanging="284"/>
        <w:rPr>
          <w:sz w:val="24"/>
        </w:rPr>
      </w:pPr>
      <w:r w:rsidRPr="00997231">
        <w:rPr>
          <w:sz w:val="24"/>
        </w:rPr>
        <w:t>Zabezpieczenie może być wniesione w jednej lub kilku</w:t>
      </w:r>
      <w:r w:rsidRPr="00997231">
        <w:rPr>
          <w:spacing w:val="-3"/>
          <w:sz w:val="24"/>
        </w:rPr>
        <w:t xml:space="preserve"> </w:t>
      </w:r>
      <w:r w:rsidRPr="00997231">
        <w:rPr>
          <w:sz w:val="24"/>
        </w:rPr>
        <w:t>formach.</w:t>
      </w:r>
    </w:p>
    <w:p w:rsidR="00AD2FA1" w:rsidRPr="00997231" w:rsidRDefault="00873257" w:rsidP="00997231">
      <w:pPr>
        <w:pStyle w:val="Akapitzlist"/>
        <w:numPr>
          <w:ilvl w:val="0"/>
          <w:numId w:val="10"/>
        </w:numPr>
        <w:tabs>
          <w:tab w:val="left" w:pos="920"/>
        </w:tabs>
        <w:ind w:left="284" w:right="894" w:hanging="284"/>
        <w:rPr>
          <w:sz w:val="24"/>
        </w:rPr>
      </w:pPr>
      <w:r w:rsidRPr="00997231">
        <w:rPr>
          <w:sz w:val="24"/>
        </w:rPr>
        <w:t>W przypadku, gdy wykonawca wnosi zabezpieczenie w formie gwarancji bankowej, gwarancji ubezpieczeniowej lub poręczenia, z treści tych gwarancji/poręczeń musi w szczególności jednoznacznie</w:t>
      </w:r>
      <w:r w:rsidRPr="00997231">
        <w:rPr>
          <w:spacing w:val="-4"/>
          <w:sz w:val="24"/>
        </w:rPr>
        <w:t xml:space="preserve"> </w:t>
      </w:r>
      <w:r w:rsidRPr="00997231">
        <w:rPr>
          <w:sz w:val="24"/>
        </w:rPr>
        <w:t>wynikać:</w:t>
      </w:r>
    </w:p>
    <w:p w:rsidR="00AD2FA1" w:rsidRDefault="00873257" w:rsidP="00997231">
      <w:pPr>
        <w:pStyle w:val="Akapitzlist"/>
        <w:numPr>
          <w:ilvl w:val="0"/>
          <w:numId w:val="9"/>
        </w:numPr>
        <w:tabs>
          <w:tab w:val="left" w:pos="822"/>
        </w:tabs>
        <w:spacing w:before="29"/>
        <w:ind w:hanging="234"/>
        <w:rPr>
          <w:sz w:val="24"/>
        </w:rPr>
      </w:pPr>
      <w:r>
        <w:rPr>
          <w:sz w:val="24"/>
        </w:rPr>
        <w:t>zobowiązanie</w:t>
      </w:r>
      <w:r>
        <w:rPr>
          <w:spacing w:val="-14"/>
          <w:sz w:val="24"/>
        </w:rPr>
        <w:t xml:space="preserve"> </w:t>
      </w:r>
      <w:r>
        <w:rPr>
          <w:sz w:val="24"/>
        </w:rPr>
        <w:t>gwaranta/poręczyciela</w:t>
      </w:r>
      <w:r>
        <w:rPr>
          <w:spacing w:val="-11"/>
          <w:sz w:val="24"/>
        </w:rPr>
        <w:t xml:space="preserve"> </w:t>
      </w:r>
      <w:r>
        <w:rPr>
          <w:sz w:val="24"/>
        </w:rPr>
        <w:t>(np.</w:t>
      </w:r>
      <w:r>
        <w:rPr>
          <w:spacing w:val="-13"/>
          <w:sz w:val="24"/>
        </w:rPr>
        <w:t xml:space="preserve"> </w:t>
      </w:r>
      <w:r>
        <w:rPr>
          <w:sz w:val="24"/>
        </w:rPr>
        <w:t>banku,</w:t>
      </w:r>
      <w:r>
        <w:rPr>
          <w:spacing w:val="-12"/>
          <w:sz w:val="24"/>
        </w:rPr>
        <w:t xml:space="preserve"> </w:t>
      </w:r>
      <w:r>
        <w:rPr>
          <w:sz w:val="24"/>
        </w:rPr>
        <w:t>zakładu</w:t>
      </w:r>
      <w:r>
        <w:rPr>
          <w:spacing w:val="-13"/>
          <w:sz w:val="24"/>
        </w:rPr>
        <w:t xml:space="preserve"> </w:t>
      </w:r>
      <w:r>
        <w:rPr>
          <w:sz w:val="24"/>
        </w:rPr>
        <w:t>ubezpieczeń)</w:t>
      </w:r>
      <w:r>
        <w:rPr>
          <w:spacing w:val="-13"/>
          <w:sz w:val="24"/>
        </w:rPr>
        <w:t xml:space="preserve"> </w:t>
      </w:r>
      <w:r>
        <w:rPr>
          <w:sz w:val="24"/>
        </w:rPr>
        <w:t>do</w:t>
      </w:r>
      <w:r>
        <w:rPr>
          <w:spacing w:val="-12"/>
          <w:sz w:val="24"/>
        </w:rPr>
        <w:t xml:space="preserve"> </w:t>
      </w:r>
      <w:r>
        <w:rPr>
          <w:sz w:val="24"/>
        </w:rPr>
        <w:t>zapłaty</w:t>
      </w:r>
    </w:p>
    <w:p w:rsidR="00AD2FA1" w:rsidRDefault="00873257" w:rsidP="00997231">
      <w:pPr>
        <w:pStyle w:val="Tekstpodstawowy"/>
        <w:spacing w:before="80"/>
        <w:ind w:left="588" w:right="892"/>
      </w:pPr>
      <w:r>
        <w:t xml:space="preserve">do wysokości określonej w gwarancji/poręczeniu kwoty, </w:t>
      </w:r>
      <w:r>
        <w:rPr>
          <w:b/>
        </w:rPr>
        <w:t xml:space="preserve">nieodwołalnie i bezwarunkowo, </w:t>
      </w:r>
      <w:r>
        <w:t>na pierwsze żądanie zamawiającego (beneficjenta gwarancji/poręczenia) zawierające oświadczenie, że zaistniały okoliczności związane z niewykonaniem lub nienależytym wykonaniem umowy,</w:t>
      </w:r>
    </w:p>
    <w:p w:rsidR="00AD2FA1" w:rsidRDefault="00873257" w:rsidP="00997231">
      <w:pPr>
        <w:pStyle w:val="Akapitzlist"/>
        <w:numPr>
          <w:ilvl w:val="0"/>
          <w:numId w:val="9"/>
        </w:numPr>
        <w:tabs>
          <w:tab w:val="left" w:pos="849"/>
        </w:tabs>
        <w:spacing w:before="29"/>
        <w:ind w:left="848" w:hanging="261"/>
        <w:rPr>
          <w:sz w:val="24"/>
        </w:rPr>
      </w:pPr>
      <w:r>
        <w:rPr>
          <w:sz w:val="24"/>
        </w:rPr>
        <w:t>termin obowiązywania gwarancji/poręczenia.</w:t>
      </w:r>
    </w:p>
    <w:p w:rsidR="00997231" w:rsidRDefault="00873257" w:rsidP="00997231">
      <w:pPr>
        <w:pStyle w:val="Akapitzlist"/>
        <w:numPr>
          <w:ilvl w:val="0"/>
          <w:numId w:val="10"/>
        </w:numPr>
        <w:tabs>
          <w:tab w:val="left" w:pos="920"/>
        </w:tabs>
        <w:spacing w:before="29"/>
        <w:ind w:left="284" w:right="898" w:hanging="284"/>
        <w:rPr>
          <w:sz w:val="24"/>
        </w:rPr>
      </w:pPr>
      <w:r>
        <w:rPr>
          <w:sz w:val="24"/>
        </w:rPr>
        <w:t>W przypadku, gdy wykonawca wnosi zabezpieczenie w formie gwarancji bankowej, gwarancji ubezpieczeniowej lub poręczenia, gwarancje/poręczenia te podlegać muszą prawu polskiemu; wszystkie spory odnośnie gwarancji/poręczeń będą</w:t>
      </w:r>
      <w:r>
        <w:rPr>
          <w:spacing w:val="-15"/>
          <w:sz w:val="24"/>
        </w:rPr>
        <w:t xml:space="preserve"> </w:t>
      </w:r>
      <w:r>
        <w:rPr>
          <w:sz w:val="24"/>
        </w:rPr>
        <w:t>rozstrzygane</w:t>
      </w:r>
      <w:r>
        <w:rPr>
          <w:spacing w:val="-14"/>
          <w:sz w:val="24"/>
        </w:rPr>
        <w:t xml:space="preserve"> </w:t>
      </w:r>
      <w:r>
        <w:rPr>
          <w:sz w:val="24"/>
        </w:rPr>
        <w:t>zgodnie</w:t>
      </w:r>
      <w:r>
        <w:rPr>
          <w:spacing w:val="-15"/>
          <w:sz w:val="24"/>
        </w:rPr>
        <w:t xml:space="preserve"> </w:t>
      </w:r>
      <w:r>
        <w:rPr>
          <w:sz w:val="24"/>
        </w:rPr>
        <w:t>z</w:t>
      </w:r>
      <w:r>
        <w:rPr>
          <w:spacing w:val="-13"/>
          <w:sz w:val="24"/>
        </w:rPr>
        <w:t xml:space="preserve"> </w:t>
      </w:r>
      <w:r>
        <w:rPr>
          <w:sz w:val="24"/>
        </w:rPr>
        <w:t>prawem</w:t>
      </w:r>
      <w:r>
        <w:rPr>
          <w:spacing w:val="-13"/>
          <w:sz w:val="24"/>
        </w:rPr>
        <w:t xml:space="preserve"> </w:t>
      </w:r>
      <w:r>
        <w:rPr>
          <w:sz w:val="24"/>
        </w:rPr>
        <w:t>polskim</w:t>
      </w:r>
      <w:r>
        <w:rPr>
          <w:spacing w:val="-14"/>
          <w:sz w:val="24"/>
        </w:rPr>
        <w:t xml:space="preserve"> </w:t>
      </w:r>
      <w:r>
        <w:rPr>
          <w:sz w:val="24"/>
        </w:rPr>
        <w:t>i</w:t>
      </w:r>
      <w:r>
        <w:rPr>
          <w:spacing w:val="-13"/>
          <w:sz w:val="24"/>
        </w:rPr>
        <w:t xml:space="preserve"> </w:t>
      </w:r>
      <w:r>
        <w:rPr>
          <w:sz w:val="24"/>
        </w:rPr>
        <w:t>poddane</w:t>
      </w:r>
      <w:r>
        <w:rPr>
          <w:spacing w:val="-15"/>
          <w:sz w:val="24"/>
        </w:rPr>
        <w:t xml:space="preserve"> </w:t>
      </w:r>
      <w:r>
        <w:rPr>
          <w:sz w:val="24"/>
        </w:rPr>
        <w:t>jurysdykcji</w:t>
      </w:r>
      <w:r>
        <w:rPr>
          <w:spacing w:val="-13"/>
          <w:sz w:val="24"/>
        </w:rPr>
        <w:t xml:space="preserve"> </w:t>
      </w:r>
      <w:r>
        <w:rPr>
          <w:sz w:val="24"/>
        </w:rPr>
        <w:t>sądów</w:t>
      </w:r>
      <w:r>
        <w:rPr>
          <w:spacing w:val="-13"/>
          <w:sz w:val="24"/>
        </w:rPr>
        <w:t xml:space="preserve"> </w:t>
      </w:r>
      <w:r>
        <w:rPr>
          <w:sz w:val="24"/>
        </w:rPr>
        <w:t>polskich.</w:t>
      </w:r>
    </w:p>
    <w:p w:rsidR="00AD2FA1" w:rsidRPr="00997231" w:rsidRDefault="00873257" w:rsidP="00997231">
      <w:pPr>
        <w:pStyle w:val="Akapitzlist"/>
        <w:numPr>
          <w:ilvl w:val="0"/>
          <w:numId w:val="10"/>
        </w:numPr>
        <w:tabs>
          <w:tab w:val="left" w:pos="920"/>
        </w:tabs>
        <w:spacing w:before="29"/>
        <w:ind w:left="284" w:right="898" w:hanging="284"/>
        <w:rPr>
          <w:sz w:val="24"/>
        </w:rPr>
      </w:pPr>
      <w:r w:rsidRPr="00997231">
        <w:rPr>
          <w:sz w:val="24"/>
        </w:rPr>
        <w:t xml:space="preserve">Zamawiający może, na wniosek </w:t>
      </w:r>
      <w:r w:rsidRPr="00997231">
        <w:rPr>
          <w:spacing w:val="-3"/>
          <w:sz w:val="24"/>
        </w:rPr>
        <w:t xml:space="preserve">wykonawcy, </w:t>
      </w:r>
      <w:r w:rsidRPr="00997231">
        <w:rPr>
          <w:sz w:val="24"/>
        </w:rPr>
        <w:t>wyrazić zgodę na zmianę formy wniesionego zabezpieczenia pod warunkiem zachowania ciągłości zabezpieczenia</w:t>
      </w:r>
      <w:r w:rsidRPr="00997231">
        <w:rPr>
          <w:spacing w:val="-31"/>
          <w:sz w:val="24"/>
        </w:rPr>
        <w:t xml:space="preserve"> </w:t>
      </w:r>
      <w:r w:rsidRPr="00997231">
        <w:rPr>
          <w:sz w:val="24"/>
        </w:rPr>
        <w:t>i bez zmniejszenia jego wysokości.</w:t>
      </w:r>
    </w:p>
    <w:p w:rsidR="00AD2FA1" w:rsidRDefault="00AD2FA1">
      <w:pPr>
        <w:pStyle w:val="Tekstpodstawowy"/>
        <w:spacing w:before="3"/>
        <w:jc w:val="left"/>
        <w:rPr>
          <w:sz w:val="29"/>
        </w:rPr>
      </w:pPr>
    </w:p>
    <w:p w:rsidR="00AD2FA1" w:rsidRDefault="00873257">
      <w:pPr>
        <w:pStyle w:val="Tekstpodstawowy"/>
        <w:ind w:left="559" w:right="866"/>
        <w:jc w:val="center"/>
      </w:pPr>
      <w:r>
        <w:t>§ 10</w:t>
      </w:r>
    </w:p>
    <w:p w:rsidR="00AD2FA1" w:rsidRPr="00997231" w:rsidRDefault="00873257">
      <w:pPr>
        <w:pStyle w:val="Nagwek1"/>
        <w:spacing w:before="32"/>
        <w:ind w:right="867"/>
        <w:jc w:val="center"/>
        <w:rPr>
          <w:b w:val="0"/>
        </w:rPr>
      </w:pPr>
      <w:r w:rsidRPr="00997231">
        <w:rPr>
          <w:b w:val="0"/>
        </w:rPr>
        <w:t>Podwykonawcy</w:t>
      </w:r>
    </w:p>
    <w:p w:rsidR="00997231" w:rsidRDefault="00997231">
      <w:pPr>
        <w:pStyle w:val="Nagwek1"/>
        <w:spacing w:before="32"/>
        <w:ind w:right="867"/>
        <w:jc w:val="center"/>
      </w:pPr>
    </w:p>
    <w:p w:rsidR="00997231" w:rsidRDefault="00873257" w:rsidP="00997231">
      <w:pPr>
        <w:pStyle w:val="Akapitzlist"/>
        <w:numPr>
          <w:ilvl w:val="0"/>
          <w:numId w:val="8"/>
        </w:numPr>
        <w:tabs>
          <w:tab w:val="left" w:pos="587"/>
        </w:tabs>
        <w:spacing w:before="24"/>
        <w:ind w:left="284" w:hanging="284"/>
        <w:rPr>
          <w:sz w:val="24"/>
        </w:rPr>
      </w:pPr>
      <w:r>
        <w:rPr>
          <w:sz w:val="24"/>
        </w:rPr>
        <w:t>Wykonawca może powierzyć wykonanie części zamówienia</w:t>
      </w:r>
      <w:r>
        <w:rPr>
          <w:spacing w:val="-11"/>
          <w:sz w:val="24"/>
        </w:rPr>
        <w:t xml:space="preserve"> </w:t>
      </w:r>
      <w:r>
        <w:rPr>
          <w:sz w:val="24"/>
        </w:rPr>
        <w:t>podwykonawcy.</w:t>
      </w:r>
    </w:p>
    <w:p w:rsidR="00997231" w:rsidRDefault="00873257" w:rsidP="00997231">
      <w:pPr>
        <w:pStyle w:val="Akapitzlist"/>
        <w:numPr>
          <w:ilvl w:val="0"/>
          <w:numId w:val="8"/>
        </w:numPr>
        <w:tabs>
          <w:tab w:val="left" w:pos="587"/>
        </w:tabs>
        <w:spacing w:before="24"/>
        <w:ind w:left="284" w:hanging="284"/>
        <w:rPr>
          <w:sz w:val="24"/>
        </w:rPr>
      </w:pPr>
      <w:r w:rsidRPr="00997231">
        <w:rPr>
          <w:sz w:val="24"/>
        </w:rPr>
        <w:t>W trakcie realizacji umowy Wykonawca może dokonać zmiany podwykonawcy, zrezygnować z podwykonawcy bądź wprowadzić podwykonawcę w zakresie nie przewidzianym w ofercie.</w:t>
      </w:r>
    </w:p>
    <w:p w:rsidR="00997231" w:rsidRDefault="00873257" w:rsidP="00997231">
      <w:pPr>
        <w:pStyle w:val="Akapitzlist"/>
        <w:numPr>
          <w:ilvl w:val="0"/>
          <w:numId w:val="8"/>
        </w:numPr>
        <w:tabs>
          <w:tab w:val="left" w:pos="587"/>
        </w:tabs>
        <w:spacing w:before="24"/>
        <w:ind w:left="284" w:hanging="284"/>
        <w:rPr>
          <w:sz w:val="24"/>
        </w:rPr>
      </w:pPr>
      <w:r w:rsidRPr="00997231">
        <w:rPr>
          <w:sz w:val="24"/>
        </w:rPr>
        <w:t>Jeżeli zmiana albo rezygnacja z podwykonawcy dotyczy podmiotu, na którego zasoby</w:t>
      </w:r>
      <w:r w:rsidRPr="00997231">
        <w:rPr>
          <w:spacing w:val="-19"/>
          <w:sz w:val="24"/>
        </w:rPr>
        <w:t xml:space="preserve"> </w:t>
      </w:r>
      <w:r w:rsidRPr="00997231">
        <w:rPr>
          <w:sz w:val="24"/>
        </w:rPr>
        <w:t>wykonawca</w:t>
      </w:r>
      <w:r w:rsidRPr="00997231">
        <w:rPr>
          <w:spacing w:val="-14"/>
          <w:sz w:val="24"/>
        </w:rPr>
        <w:t xml:space="preserve"> </w:t>
      </w:r>
      <w:r w:rsidRPr="00997231">
        <w:rPr>
          <w:sz w:val="24"/>
        </w:rPr>
        <w:t>powoływał</w:t>
      </w:r>
      <w:r w:rsidRPr="00997231">
        <w:rPr>
          <w:spacing w:val="-13"/>
          <w:sz w:val="24"/>
        </w:rPr>
        <w:t xml:space="preserve"> </w:t>
      </w:r>
      <w:r w:rsidRPr="00997231">
        <w:rPr>
          <w:sz w:val="24"/>
        </w:rPr>
        <w:t>się,</w:t>
      </w:r>
      <w:r w:rsidRPr="00997231">
        <w:rPr>
          <w:spacing w:val="-14"/>
          <w:sz w:val="24"/>
        </w:rPr>
        <w:t xml:space="preserve"> </w:t>
      </w:r>
      <w:r w:rsidRPr="00997231">
        <w:rPr>
          <w:sz w:val="24"/>
        </w:rPr>
        <w:t>na</w:t>
      </w:r>
      <w:r w:rsidRPr="00997231">
        <w:rPr>
          <w:spacing w:val="-15"/>
          <w:sz w:val="24"/>
        </w:rPr>
        <w:t xml:space="preserve"> </w:t>
      </w:r>
      <w:r w:rsidRPr="00997231">
        <w:rPr>
          <w:sz w:val="24"/>
        </w:rPr>
        <w:t>zasadach</w:t>
      </w:r>
      <w:r w:rsidRPr="00997231">
        <w:rPr>
          <w:spacing w:val="-13"/>
          <w:sz w:val="24"/>
        </w:rPr>
        <w:t xml:space="preserve"> </w:t>
      </w:r>
      <w:r w:rsidRPr="00997231">
        <w:rPr>
          <w:sz w:val="24"/>
        </w:rPr>
        <w:t>określonych</w:t>
      </w:r>
      <w:r w:rsidRPr="00997231">
        <w:rPr>
          <w:spacing w:val="-13"/>
          <w:sz w:val="24"/>
        </w:rPr>
        <w:t xml:space="preserve"> </w:t>
      </w:r>
      <w:r w:rsidRPr="00997231">
        <w:rPr>
          <w:sz w:val="24"/>
        </w:rPr>
        <w:t>w</w:t>
      </w:r>
      <w:r w:rsidRPr="00997231">
        <w:rPr>
          <w:spacing w:val="-14"/>
          <w:sz w:val="24"/>
        </w:rPr>
        <w:t xml:space="preserve"> </w:t>
      </w:r>
      <w:r w:rsidRPr="00997231">
        <w:rPr>
          <w:sz w:val="24"/>
        </w:rPr>
        <w:t>art.</w:t>
      </w:r>
      <w:r w:rsidRPr="00997231">
        <w:rPr>
          <w:spacing w:val="-15"/>
          <w:sz w:val="24"/>
        </w:rPr>
        <w:t xml:space="preserve"> </w:t>
      </w:r>
      <w:r w:rsidRPr="00997231">
        <w:rPr>
          <w:sz w:val="24"/>
        </w:rPr>
        <w:t>22a</w:t>
      </w:r>
      <w:r w:rsidRPr="00997231">
        <w:rPr>
          <w:spacing w:val="-14"/>
          <w:sz w:val="24"/>
        </w:rPr>
        <w:t xml:space="preserve"> </w:t>
      </w:r>
      <w:r w:rsidRPr="00997231">
        <w:rPr>
          <w:sz w:val="24"/>
        </w:rPr>
        <w:t>ust.</w:t>
      </w:r>
      <w:r w:rsidRPr="00997231">
        <w:rPr>
          <w:spacing w:val="-13"/>
          <w:sz w:val="24"/>
        </w:rPr>
        <w:t xml:space="preserve"> </w:t>
      </w:r>
      <w:r w:rsidRPr="00997231">
        <w:rPr>
          <w:sz w:val="24"/>
        </w:rPr>
        <w:t>1</w:t>
      </w:r>
      <w:r w:rsidR="00997231">
        <w:rPr>
          <w:sz w:val="24"/>
        </w:rPr>
        <w:t xml:space="preserve"> ustawy pzp</w:t>
      </w:r>
      <w:r w:rsidRPr="00997231">
        <w:rPr>
          <w:sz w:val="24"/>
        </w:rPr>
        <w:t>,</w:t>
      </w:r>
      <w:r w:rsidRPr="00997231">
        <w:rPr>
          <w:spacing w:val="-13"/>
          <w:sz w:val="24"/>
        </w:rPr>
        <w:t xml:space="preserve"> </w:t>
      </w:r>
      <w:r w:rsidRPr="00997231">
        <w:rPr>
          <w:sz w:val="24"/>
        </w:rPr>
        <w:t>w</w:t>
      </w:r>
      <w:r w:rsidRPr="00997231">
        <w:rPr>
          <w:spacing w:val="-15"/>
          <w:sz w:val="24"/>
        </w:rPr>
        <w:t xml:space="preserve"> </w:t>
      </w:r>
      <w:r w:rsidRPr="00997231">
        <w:rPr>
          <w:sz w:val="24"/>
        </w:rPr>
        <w:t xml:space="preserve">celu wykazania spełniania warunków udziału w postępowaniu </w:t>
      </w:r>
      <w:r w:rsidRPr="00997231">
        <w:rPr>
          <w:b/>
          <w:sz w:val="24"/>
        </w:rPr>
        <w:t xml:space="preserve">lub kryteriów </w:t>
      </w:r>
      <w:r w:rsidRPr="00997231">
        <w:rPr>
          <w:sz w:val="24"/>
        </w:rPr>
        <w:t>selekcji, wykonawca jest obowiązany wykazać zamawiającemu, że proponowany inny podwykonawca lub wykonawca samodzielnie spełnia je w stopniu nie mniejszym niż podwykonawca, na którego zasoby wykonawca powoływał się w trakcie postępowania o udzielenie</w:t>
      </w:r>
      <w:r w:rsidRPr="00997231">
        <w:rPr>
          <w:spacing w:val="-1"/>
          <w:sz w:val="24"/>
        </w:rPr>
        <w:t xml:space="preserve"> </w:t>
      </w:r>
      <w:r w:rsidRPr="00997231">
        <w:rPr>
          <w:sz w:val="24"/>
        </w:rPr>
        <w:t>zamówienia.</w:t>
      </w:r>
    </w:p>
    <w:p w:rsidR="00997231" w:rsidRDefault="00873257" w:rsidP="00997231">
      <w:pPr>
        <w:pStyle w:val="Akapitzlist"/>
        <w:numPr>
          <w:ilvl w:val="0"/>
          <w:numId w:val="8"/>
        </w:numPr>
        <w:tabs>
          <w:tab w:val="left" w:pos="587"/>
        </w:tabs>
        <w:spacing w:before="24"/>
        <w:ind w:left="284" w:hanging="284"/>
        <w:rPr>
          <w:sz w:val="24"/>
        </w:rPr>
      </w:pPr>
      <w:r w:rsidRPr="00997231">
        <w:rPr>
          <w:spacing w:val="-3"/>
          <w:sz w:val="24"/>
        </w:rPr>
        <w:t xml:space="preserve">Wykonawca </w:t>
      </w:r>
      <w:r w:rsidRPr="00997231">
        <w:rPr>
          <w:sz w:val="24"/>
        </w:rPr>
        <w:t>zobowiązany jest do zawarcia z podwykonawcą umowy w formie pisemnej.</w:t>
      </w:r>
    </w:p>
    <w:p w:rsidR="00997231" w:rsidRDefault="00873257" w:rsidP="00997231">
      <w:pPr>
        <w:pStyle w:val="Akapitzlist"/>
        <w:numPr>
          <w:ilvl w:val="0"/>
          <w:numId w:val="8"/>
        </w:numPr>
        <w:tabs>
          <w:tab w:val="left" w:pos="587"/>
        </w:tabs>
        <w:spacing w:before="24"/>
        <w:ind w:left="284" w:hanging="284"/>
        <w:rPr>
          <w:sz w:val="24"/>
        </w:rPr>
      </w:pPr>
      <w:r w:rsidRPr="00997231">
        <w:rPr>
          <w:sz w:val="24"/>
        </w:rPr>
        <w:t>Wykonawca, podwykonawca lub dalszy podwykonawca, zamierzający zawrzeć umowę o podwykonawstwo, której przedmiotem są roboty budowlane,</w:t>
      </w:r>
      <w:r w:rsidRPr="00997231">
        <w:rPr>
          <w:spacing w:val="-42"/>
          <w:sz w:val="24"/>
        </w:rPr>
        <w:t xml:space="preserve"> </w:t>
      </w:r>
      <w:r w:rsidRPr="00997231">
        <w:rPr>
          <w:sz w:val="24"/>
        </w:rPr>
        <w:t xml:space="preserve">montażowe, jest obowiązany w trakcie realizacji umowy do przedłożenia Zamawiającemu projektu tej </w:t>
      </w:r>
      <w:r w:rsidRPr="00997231">
        <w:rPr>
          <w:spacing w:val="-3"/>
          <w:sz w:val="24"/>
        </w:rPr>
        <w:t xml:space="preserve">umowy, </w:t>
      </w:r>
      <w:r w:rsidRPr="00997231">
        <w:rPr>
          <w:sz w:val="24"/>
        </w:rPr>
        <w:t>przy czym podwykonawca lub dalszy podwykonawca jest obowiązany dołączyć zgodę Wykonawcy na zawarcie umowy o podwykonawstwo o treści zgodnej z projektem</w:t>
      </w:r>
      <w:r w:rsidRPr="00997231">
        <w:rPr>
          <w:spacing w:val="1"/>
          <w:sz w:val="24"/>
        </w:rPr>
        <w:t xml:space="preserve"> </w:t>
      </w:r>
      <w:r w:rsidRPr="00997231">
        <w:rPr>
          <w:spacing w:val="-4"/>
          <w:sz w:val="24"/>
        </w:rPr>
        <w:t>umowy.</w:t>
      </w:r>
    </w:p>
    <w:p w:rsidR="00997231" w:rsidRDefault="00873257" w:rsidP="00997231">
      <w:pPr>
        <w:pStyle w:val="Akapitzlist"/>
        <w:numPr>
          <w:ilvl w:val="0"/>
          <w:numId w:val="8"/>
        </w:numPr>
        <w:tabs>
          <w:tab w:val="left" w:pos="587"/>
        </w:tabs>
        <w:spacing w:before="24"/>
        <w:ind w:left="284" w:hanging="284"/>
        <w:rPr>
          <w:sz w:val="24"/>
        </w:rPr>
      </w:pPr>
      <w:r w:rsidRPr="00997231">
        <w:rPr>
          <w:spacing w:val="-3"/>
          <w:sz w:val="24"/>
        </w:rPr>
        <w:t xml:space="preserve">Treść </w:t>
      </w:r>
      <w:r w:rsidRPr="00997231">
        <w:rPr>
          <w:sz w:val="24"/>
        </w:rPr>
        <w:t>projektu umowy o podwykonawstwo (a także jej zmian), wymaga akceptacji przez Zamawiającego. Zamawiający w terminie 14 dni (licząc od dnia następnego</w:t>
      </w:r>
      <w:r w:rsidRPr="00997231">
        <w:rPr>
          <w:spacing w:val="-13"/>
          <w:sz w:val="24"/>
        </w:rPr>
        <w:t xml:space="preserve"> </w:t>
      </w:r>
      <w:r w:rsidRPr="00997231">
        <w:rPr>
          <w:sz w:val="24"/>
        </w:rPr>
        <w:t>od</w:t>
      </w:r>
      <w:r w:rsidRPr="00997231">
        <w:rPr>
          <w:spacing w:val="-13"/>
          <w:sz w:val="24"/>
        </w:rPr>
        <w:t xml:space="preserve"> </w:t>
      </w:r>
      <w:r w:rsidRPr="00997231">
        <w:rPr>
          <w:sz w:val="24"/>
        </w:rPr>
        <w:t>daty</w:t>
      </w:r>
      <w:r w:rsidRPr="00997231">
        <w:rPr>
          <w:spacing w:val="-20"/>
          <w:sz w:val="24"/>
        </w:rPr>
        <w:t xml:space="preserve"> </w:t>
      </w:r>
      <w:r w:rsidRPr="00997231">
        <w:rPr>
          <w:sz w:val="24"/>
        </w:rPr>
        <w:t>otrzymania</w:t>
      </w:r>
      <w:r w:rsidRPr="00997231">
        <w:rPr>
          <w:spacing w:val="-14"/>
          <w:sz w:val="24"/>
        </w:rPr>
        <w:t xml:space="preserve"> </w:t>
      </w:r>
      <w:r w:rsidRPr="00997231">
        <w:rPr>
          <w:sz w:val="24"/>
        </w:rPr>
        <w:t>projektu</w:t>
      </w:r>
      <w:r w:rsidRPr="00997231">
        <w:rPr>
          <w:spacing w:val="-13"/>
          <w:sz w:val="24"/>
        </w:rPr>
        <w:t xml:space="preserve"> </w:t>
      </w:r>
      <w:r w:rsidRPr="00997231">
        <w:rPr>
          <w:sz w:val="24"/>
        </w:rPr>
        <w:t>umowy</w:t>
      </w:r>
      <w:r w:rsidRPr="00997231">
        <w:rPr>
          <w:spacing w:val="-17"/>
          <w:sz w:val="24"/>
        </w:rPr>
        <w:t xml:space="preserve"> </w:t>
      </w:r>
      <w:r w:rsidRPr="00997231">
        <w:rPr>
          <w:sz w:val="24"/>
        </w:rPr>
        <w:t>(a</w:t>
      </w:r>
      <w:r w:rsidRPr="00997231">
        <w:rPr>
          <w:spacing w:val="-12"/>
          <w:sz w:val="24"/>
        </w:rPr>
        <w:t xml:space="preserve"> </w:t>
      </w:r>
      <w:r w:rsidRPr="00997231">
        <w:rPr>
          <w:sz w:val="24"/>
        </w:rPr>
        <w:t>także</w:t>
      </w:r>
      <w:r w:rsidRPr="00997231">
        <w:rPr>
          <w:spacing w:val="-14"/>
          <w:sz w:val="24"/>
        </w:rPr>
        <w:t xml:space="preserve"> </w:t>
      </w:r>
      <w:r w:rsidRPr="00997231">
        <w:rPr>
          <w:sz w:val="24"/>
        </w:rPr>
        <w:t>jej</w:t>
      </w:r>
      <w:r w:rsidRPr="00997231">
        <w:rPr>
          <w:spacing w:val="-12"/>
          <w:sz w:val="24"/>
        </w:rPr>
        <w:t xml:space="preserve"> </w:t>
      </w:r>
      <w:r w:rsidRPr="00997231">
        <w:rPr>
          <w:sz w:val="24"/>
        </w:rPr>
        <w:t>zmian)</w:t>
      </w:r>
      <w:r w:rsidRPr="00997231">
        <w:rPr>
          <w:spacing w:val="-14"/>
          <w:sz w:val="24"/>
        </w:rPr>
        <w:t xml:space="preserve"> </w:t>
      </w:r>
      <w:r w:rsidRPr="00997231">
        <w:rPr>
          <w:sz w:val="24"/>
        </w:rPr>
        <w:t>zgłasza</w:t>
      </w:r>
      <w:r w:rsidRPr="00997231">
        <w:rPr>
          <w:spacing w:val="-14"/>
          <w:sz w:val="24"/>
        </w:rPr>
        <w:t xml:space="preserve"> </w:t>
      </w:r>
      <w:r w:rsidRPr="00997231">
        <w:rPr>
          <w:sz w:val="24"/>
        </w:rPr>
        <w:t>w</w:t>
      </w:r>
      <w:r w:rsidRPr="00997231">
        <w:rPr>
          <w:spacing w:val="-13"/>
          <w:sz w:val="24"/>
        </w:rPr>
        <w:t xml:space="preserve"> </w:t>
      </w:r>
      <w:r w:rsidRPr="00997231">
        <w:rPr>
          <w:sz w:val="24"/>
        </w:rPr>
        <w:t xml:space="preserve">formie pisemnej zastrzeżenia do projektu umowy o podwykonawstwo (a także jej zmian). Niezgłoszenie w </w:t>
      </w:r>
      <w:r w:rsidRPr="00997231">
        <w:rPr>
          <w:spacing w:val="-6"/>
          <w:sz w:val="24"/>
        </w:rPr>
        <w:t xml:space="preserve">ww. </w:t>
      </w:r>
      <w:r w:rsidRPr="00997231">
        <w:rPr>
          <w:sz w:val="24"/>
        </w:rPr>
        <w:t>terminie w formie pisemnej zastrzeżeń do przedłożonego projektu umowy o podwykonawstwo (a także jej zmian), uważa się za akceptację projektu umowy (a także jej zmian) przez</w:t>
      </w:r>
      <w:r w:rsidRPr="00997231">
        <w:rPr>
          <w:spacing w:val="-7"/>
          <w:sz w:val="24"/>
        </w:rPr>
        <w:t xml:space="preserve"> </w:t>
      </w:r>
      <w:r w:rsidRPr="00997231">
        <w:rPr>
          <w:sz w:val="24"/>
        </w:rPr>
        <w:t>Zamawiającego.</w:t>
      </w:r>
    </w:p>
    <w:p w:rsidR="00997231" w:rsidRDefault="00873257" w:rsidP="00997231">
      <w:pPr>
        <w:pStyle w:val="Akapitzlist"/>
        <w:numPr>
          <w:ilvl w:val="0"/>
          <w:numId w:val="8"/>
        </w:numPr>
        <w:tabs>
          <w:tab w:val="left" w:pos="587"/>
        </w:tabs>
        <w:spacing w:before="24"/>
        <w:ind w:left="284" w:hanging="284"/>
        <w:rPr>
          <w:sz w:val="24"/>
        </w:rPr>
      </w:pPr>
      <w:r w:rsidRPr="00997231">
        <w:rPr>
          <w:color w:val="000000" w:themeColor="text1"/>
          <w:sz w:val="24"/>
        </w:rPr>
        <w:t>Wykonawca, podwykonawca lub dalszy podwykonawca zobowiązany jest do przedłożenia Zamawiającemu poświadczonej za zgodność z oryginałem przez przedkładającego</w:t>
      </w:r>
      <w:r w:rsidRPr="00997231">
        <w:rPr>
          <w:color w:val="000000" w:themeColor="text1"/>
          <w:spacing w:val="-14"/>
          <w:sz w:val="24"/>
        </w:rPr>
        <w:t xml:space="preserve"> </w:t>
      </w:r>
      <w:r w:rsidRPr="00997231">
        <w:rPr>
          <w:color w:val="000000" w:themeColor="text1"/>
          <w:sz w:val="24"/>
        </w:rPr>
        <w:t>kopii</w:t>
      </w:r>
      <w:r w:rsidRPr="00997231">
        <w:rPr>
          <w:color w:val="000000" w:themeColor="text1"/>
          <w:spacing w:val="-14"/>
          <w:sz w:val="24"/>
        </w:rPr>
        <w:t xml:space="preserve"> </w:t>
      </w:r>
      <w:r w:rsidRPr="00997231">
        <w:rPr>
          <w:color w:val="000000" w:themeColor="text1"/>
          <w:sz w:val="24"/>
        </w:rPr>
        <w:t>zawartej</w:t>
      </w:r>
      <w:r w:rsidRPr="00997231">
        <w:rPr>
          <w:color w:val="000000" w:themeColor="text1"/>
          <w:spacing w:val="-14"/>
          <w:sz w:val="24"/>
        </w:rPr>
        <w:t xml:space="preserve"> </w:t>
      </w:r>
      <w:r w:rsidRPr="00997231">
        <w:rPr>
          <w:color w:val="000000" w:themeColor="text1"/>
          <w:sz w:val="24"/>
        </w:rPr>
        <w:t>umowy</w:t>
      </w:r>
      <w:r w:rsidRPr="00997231">
        <w:rPr>
          <w:color w:val="000000" w:themeColor="text1"/>
          <w:spacing w:val="-19"/>
          <w:sz w:val="24"/>
        </w:rPr>
        <w:t xml:space="preserve"> </w:t>
      </w:r>
      <w:r w:rsidRPr="00997231">
        <w:rPr>
          <w:color w:val="000000" w:themeColor="text1"/>
          <w:sz w:val="24"/>
        </w:rPr>
        <w:t>o</w:t>
      </w:r>
      <w:r w:rsidRPr="00997231">
        <w:rPr>
          <w:color w:val="000000" w:themeColor="text1"/>
          <w:spacing w:val="-13"/>
          <w:sz w:val="24"/>
        </w:rPr>
        <w:t xml:space="preserve"> </w:t>
      </w:r>
      <w:r w:rsidRPr="00997231">
        <w:rPr>
          <w:color w:val="000000" w:themeColor="text1"/>
          <w:sz w:val="24"/>
        </w:rPr>
        <w:t>podwykonawstwo</w:t>
      </w:r>
      <w:r w:rsidRPr="00997231">
        <w:rPr>
          <w:color w:val="000000" w:themeColor="text1"/>
          <w:spacing w:val="-15"/>
          <w:sz w:val="24"/>
        </w:rPr>
        <w:t xml:space="preserve"> </w:t>
      </w:r>
      <w:r w:rsidRPr="00997231">
        <w:rPr>
          <w:color w:val="000000" w:themeColor="text1"/>
          <w:sz w:val="24"/>
        </w:rPr>
        <w:t>(oraz</w:t>
      </w:r>
      <w:r w:rsidRPr="00997231">
        <w:rPr>
          <w:color w:val="000000" w:themeColor="text1"/>
          <w:spacing w:val="-13"/>
          <w:sz w:val="24"/>
        </w:rPr>
        <w:t xml:space="preserve"> </w:t>
      </w:r>
      <w:r w:rsidRPr="00997231">
        <w:rPr>
          <w:color w:val="000000" w:themeColor="text1"/>
          <w:sz w:val="24"/>
        </w:rPr>
        <w:t>jej</w:t>
      </w:r>
      <w:r w:rsidRPr="00997231">
        <w:rPr>
          <w:color w:val="000000" w:themeColor="text1"/>
          <w:spacing w:val="-14"/>
          <w:sz w:val="24"/>
        </w:rPr>
        <w:t xml:space="preserve"> </w:t>
      </w:r>
      <w:r w:rsidRPr="00997231">
        <w:rPr>
          <w:color w:val="000000" w:themeColor="text1"/>
          <w:sz w:val="24"/>
        </w:rPr>
        <w:t>zmian),</w:t>
      </w:r>
      <w:r w:rsidRPr="00997231">
        <w:rPr>
          <w:color w:val="000000" w:themeColor="text1"/>
          <w:spacing w:val="-15"/>
          <w:sz w:val="24"/>
        </w:rPr>
        <w:t xml:space="preserve"> </w:t>
      </w:r>
      <w:r w:rsidRPr="00997231">
        <w:rPr>
          <w:color w:val="000000" w:themeColor="text1"/>
          <w:sz w:val="24"/>
        </w:rPr>
        <w:t>której przedmiotem</w:t>
      </w:r>
      <w:r w:rsidRPr="00997231">
        <w:rPr>
          <w:color w:val="000000" w:themeColor="text1"/>
          <w:spacing w:val="-6"/>
          <w:sz w:val="24"/>
        </w:rPr>
        <w:t xml:space="preserve"> </w:t>
      </w:r>
      <w:r w:rsidRPr="00997231">
        <w:rPr>
          <w:color w:val="000000" w:themeColor="text1"/>
          <w:sz w:val="24"/>
        </w:rPr>
        <w:t>są</w:t>
      </w:r>
      <w:r w:rsidRPr="00997231">
        <w:rPr>
          <w:color w:val="000000" w:themeColor="text1"/>
          <w:spacing w:val="-6"/>
          <w:sz w:val="24"/>
        </w:rPr>
        <w:t xml:space="preserve"> </w:t>
      </w:r>
      <w:r w:rsidRPr="00997231">
        <w:rPr>
          <w:color w:val="000000" w:themeColor="text1"/>
          <w:sz w:val="24"/>
        </w:rPr>
        <w:t>roboty</w:t>
      </w:r>
      <w:r w:rsidRPr="00997231">
        <w:rPr>
          <w:color w:val="000000" w:themeColor="text1"/>
          <w:spacing w:val="-10"/>
          <w:sz w:val="24"/>
        </w:rPr>
        <w:t xml:space="preserve"> </w:t>
      </w:r>
      <w:r w:rsidRPr="00997231">
        <w:rPr>
          <w:color w:val="000000" w:themeColor="text1"/>
          <w:sz w:val="24"/>
        </w:rPr>
        <w:t>budowlane,</w:t>
      </w:r>
      <w:r w:rsidRPr="00997231">
        <w:rPr>
          <w:color w:val="000000" w:themeColor="text1"/>
          <w:spacing w:val="-5"/>
          <w:sz w:val="24"/>
        </w:rPr>
        <w:t xml:space="preserve"> </w:t>
      </w:r>
      <w:r w:rsidRPr="00997231">
        <w:rPr>
          <w:color w:val="000000" w:themeColor="text1"/>
          <w:sz w:val="24"/>
        </w:rPr>
        <w:t>montaż</w:t>
      </w:r>
      <w:r w:rsidRPr="00997231">
        <w:rPr>
          <w:color w:val="000000" w:themeColor="text1"/>
          <w:spacing w:val="-4"/>
          <w:sz w:val="24"/>
        </w:rPr>
        <w:t xml:space="preserve"> </w:t>
      </w:r>
      <w:r w:rsidRPr="00997231">
        <w:rPr>
          <w:color w:val="000000" w:themeColor="text1"/>
          <w:sz w:val="24"/>
        </w:rPr>
        <w:t>lub</w:t>
      </w:r>
      <w:r w:rsidRPr="00997231">
        <w:rPr>
          <w:color w:val="000000" w:themeColor="text1"/>
          <w:spacing w:val="-5"/>
          <w:sz w:val="24"/>
        </w:rPr>
        <w:t xml:space="preserve"> </w:t>
      </w:r>
      <w:r w:rsidRPr="00997231">
        <w:rPr>
          <w:color w:val="000000" w:themeColor="text1"/>
          <w:sz w:val="24"/>
        </w:rPr>
        <w:t>dostawa</w:t>
      </w:r>
      <w:r w:rsidRPr="00997231">
        <w:rPr>
          <w:color w:val="000000" w:themeColor="text1"/>
          <w:spacing w:val="-7"/>
          <w:sz w:val="24"/>
        </w:rPr>
        <w:t xml:space="preserve"> </w:t>
      </w:r>
      <w:r w:rsidRPr="00997231">
        <w:rPr>
          <w:color w:val="000000" w:themeColor="text1"/>
          <w:sz w:val="24"/>
        </w:rPr>
        <w:t>w</w:t>
      </w:r>
      <w:r w:rsidRPr="00997231">
        <w:rPr>
          <w:color w:val="000000" w:themeColor="text1"/>
          <w:spacing w:val="-6"/>
          <w:sz w:val="24"/>
        </w:rPr>
        <w:t xml:space="preserve"> </w:t>
      </w:r>
      <w:r w:rsidRPr="00997231">
        <w:rPr>
          <w:color w:val="000000" w:themeColor="text1"/>
          <w:sz w:val="24"/>
        </w:rPr>
        <w:t>terminie</w:t>
      </w:r>
      <w:r w:rsidRPr="00997231">
        <w:rPr>
          <w:color w:val="000000" w:themeColor="text1"/>
          <w:spacing w:val="-6"/>
          <w:sz w:val="24"/>
        </w:rPr>
        <w:t xml:space="preserve"> </w:t>
      </w:r>
      <w:r w:rsidRPr="00997231">
        <w:rPr>
          <w:color w:val="000000" w:themeColor="text1"/>
          <w:sz w:val="24"/>
        </w:rPr>
        <w:t>7</w:t>
      </w:r>
      <w:r w:rsidRPr="00997231">
        <w:rPr>
          <w:color w:val="000000" w:themeColor="text1"/>
          <w:spacing w:val="-5"/>
          <w:sz w:val="24"/>
        </w:rPr>
        <w:t xml:space="preserve"> </w:t>
      </w:r>
      <w:r w:rsidRPr="00997231">
        <w:rPr>
          <w:color w:val="000000" w:themeColor="text1"/>
          <w:sz w:val="24"/>
        </w:rPr>
        <w:t>dni</w:t>
      </w:r>
      <w:r w:rsidRPr="00997231">
        <w:rPr>
          <w:color w:val="000000" w:themeColor="text1"/>
          <w:spacing w:val="-5"/>
          <w:sz w:val="24"/>
        </w:rPr>
        <w:t xml:space="preserve"> </w:t>
      </w:r>
      <w:r w:rsidRPr="00997231">
        <w:rPr>
          <w:color w:val="000000" w:themeColor="text1"/>
          <w:sz w:val="24"/>
        </w:rPr>
        <w:t>od</w:t>
      </w:r>
      <w:r w:rsidRPr="00997231">
        <w:rPr>
          <w:color w:val="000000" w:themeColor="text1"/>
          <w:spacing w:val="-5"/>
          <w:sz w:val="24"/>
        </w:rPr>
        <w:t xml:space="preserve"> </w:t>
      </w:r>
      <w:r w:rsidRPr="00997231">
        <w:rPr>
          <w:color w:val="000000" w:themeColor="text1"/>
          <w:sz w:val="24"/>
        </w:rPr>
        <w:t>dnia</w:t>
      </w:r>
      <w:r w:rsidRPr="00997231">
        <w:rPr>
          <w:color w:val="000000" w:themeColor="text1"/>
          <w:spacing w:val="-6"/>
          <w:sz w:val="24"/>
        </w:rPr>
        <w:t xml:space="preserve"> </w:t>
      </w:r>
      <w:r w:rsidRPr="00997231">
        <w:rPr>
          <w:color w:val="000000" w:themeColor="text1"/>
          <w:sz w:val="24"/>
        </w:rPr>
        <w:t>jej zawarcia.</w:t>
      </w:r>
    </w:p>
    <w:p w:rsidR="00997231" w:rsidRDefault="00873257" w:rsidP="00997231">
      <w:pPr>
        <w:pStyle w:val="Akapitzlist"/>
        <w:numPr>
          <w:ilvl w:val="0"/>
          <w:numId w:val="8"/>
        </w:numPr>
        <w:tabs>
          <w:tab w:val="left" w:pos="587"/>
        </w:tabs>
        <w:spacing w:before="24"/>
        <w:ind w:left="284" w:hanging="284"/>
        <w:rPr>
          <w:sz w:val="24"/>
        </w:rPr>
      </w:pPr>
      <w:r w:rsidRPr="00997231">
        <w:rPr>
          <w:sz w:val="24"/>
        </w:rPr>
        <w:t xml:space="preserve">Zamawiającemu przysługuje prawo wniesienia sprzeciwu do przedłożonej umowy o podwykonawstwo (a także jej zmian), której przedmiotem są roboty budowlane, montaż lub dostawa w terminie 14 dni od dnia jej otrzymania. Niezgłoszenie w </w:t>
      </w:r>
      <w:r w:rsidRPr="00997231">
        <w:rPr>
          <w:spacing w:val="-6"/>
          <w:sz w:val="24"/>
        </w:rPr>
        <w:t xml:space="preserve">ww. </w:t>
      </w:r>
      <w:r w:rsidRPr="00997231">
        <w:rPr>
          <w:sz w:val="24"/>
        </w:rPr>
        <w:t>terminie w</w:t>
      </w:r>
      <w:r w:rsidRPr="00997231">
        <w:rPr>
          <w:spacing w:val="3"/>
          <w:sz w:val="24"/>
        </w:rPr>
        <w:t xml:space="preserve"> </w:t>
      </w:r>
      <w:r w:rsidRPr="00997231">
        <w:rPr>
          <w:sz w:val="24"/>
        </w:rPr>
        <w:t>formie</w:t>
      </w:r>
      <w:r w:rsidR="00997231">
        <w:rPr>
          <w:sz w:val="24"/>
        </w:rPr>
        <w:t xml:space="preserve"> </w:t>
      </w:r>
      <w:r>
        <w:t>pisemnej sprzeciwu do przedłożonej umowy o podwykonawstwo (lub jej zmian), uważa się za akceptację umowy (lub jej zmian) przez Zamawiającego.</w:t>
      </w:r>
    </w:p>
    <w:p w:rsidR="00997231" w:rsidRDefault="00873257" w:rsidP="00997231">
      <w:pPr>
        <w:pStyle w:val="Akapitzlist"/>
        <w:numPr>
          <w:ilvl w:val="0"/>
          <w:numId w:val="8"/>
        </w:numPr>
        <w:tabs>
          <w:tab w:val="left" w:pos="587"/>
        </w:tabs>
        <w:spacing w:before="24"/>
        <w:ind w:left="284" w:hanging="284"/>
        <w:rPr>
          <w:sz w:val="24"/>
        </w:rPr>
      </w:pPr>
      <w:r w:rsidRPr="00997231">
        <w:rPr>
          <w:spacing w:val="-3"/>
          <w:sz w:val="24"/>
        </w:rPr>
        <w:t xml:space="preserve">Wykonawca </w:t>
      </w:r>
      <w:r w:rsidRPr="00997231">
        <w:rPr>
          <w:sz w:val="24"/>
        </w:rPr>
        <w:t>nie ma obowiązku przedłożenia umowy o podwykonawstwo, o wartości mniejszej niż 0,5% wartości niniejszej umowy w sprawie zamówienia publicznego. Wyłączenie nie dotyczy umów o podwykonawstwo o wartości większej niż 30000,00</w:t>
      </w:r>
      <w:r w:rsidRPr="00997231">
        <w:rPr>
          <w:spacing w:val="-3"/>
          <w:sz w:val="24"/>
        </w:rPr>
        <w:t xml:space="preserve"> </w:t>
      </w:r>
      <w:r w:rsidRPr="00997231">
        <w:rPr>
          <w:sz w:val="24"/>
        </w:rPr>
        <w:t>zł.</w:t>
      </w:r>
    </w:p>
    <w:p w:rsidR="00997231" w:rsidRPr="00997231" w:rsidRDefault="00997231" w:rsidP="00997231">
      <w:pPr>
        <w:pStyle w:val="Akapitzlist"/>
        <w:numPr>
          <w:ilvl w:val="0"/>
          <w:numId w:val="8"/>
        </w:numPr>
        <w:tabs>
          <w:tab w:val="left" w:pos="587"/>
        </w:tabs>
        <w:spacing w:before="24"/>
        <w:ind w:left="284" w:hanging="284"/>
        <w:rPr>
          <w:sz w:val="24"/>
        </w:rPr>
      </w:pPr>
      <w:r w:rsidRPr="00997231">
        <w:rPr>
          <w:sz w:val="24"/>
        </w:rPr>
        <w:t>T</w:t>
      </w:r>
      <w:r w:rsidR="00873257" w:rsidRPr="00997231">
        <w:rPr>
          <w:spacing w:val="-3"/>
          <w:sz w:val="24"/>
        </w:rPr>
        <w:t xml:space="preserve">ermin </w:t>
      </w:r>
      <w:r w:rsidR="00873257" w:rsidRPr="00997231">
        <w:rPr>
          <w:sz w:val="24"/>
        </w:rPr>
        <w:t xml:space="preserve">zapłaty wynagrodzenia podwykonawcy lub dalszemu podwykonawcy przewidziany w umowie o podwykonawstwo nie może </w:t>
      </w:r>
      <w:r w:rsidR="00873257" w:rsidRPr="00997231">
        <w:rPr>
          <w:spacing w:val="-2"/>
          <w:sz w:val="24"/>
        </w:rPr>
        <w:t xml:space="preserve">być </w:t>
      </w:r>
      <w:r w:rsidR="00873257" w:rsidRPr="00997231">
        <w:rPr>
          <w:sz w:val="24"/>
        </w:rPr>
        <w:t>dłuż</w:t>
      </w:r>
      <w:r w:rsidR="00873257" w:rsidRPr="00997231">
        <w:rPr>
          <w:color w:val="000000" w:themeColor="text1"/>
          <w:sz w:val="24"/>
        </w:rPr>
        <w:t xml:space="preserve">szy niż 21 dni od </w:t>
      </w:r>
      <w:r w:rsidR="00873257" w:rsidRPr="00997231">
        <w:rPr>
          <w:sz w:val="24"/>
        </w:rPr>
        <w:t xml:space="preserve">dnia doręczenia </w:t>
      </w:r>
      <w:r w:rsidR="00873257" w:rsidRPr="00997231">
        <w:rPr>
          <w:spacing w:val="-4"/>
          <w:sz w:val="24"/>
        </w:rPr>
        <w:t xml:space="preserve">Wykonawcy, </w:t>
      </w:r>
      <w:r w:rsidR="00873257" w:rsidRPr="00997231">
        <w:rPr>
          <w:sz w:val="24"/>
        </w:rPr>
        <w:t>podwykonawcy lub dalszemu podwykonawcy</w:t>
      </w:r>
      <w:r w:rsidR="00873257" w:rsidRPr="00997231">
        <w:rPr>
          <w:spacing w:val="-39"/>
          <w:sz w:val="24"/>
        </w:rPr>
        <w:t xml:space="preserve"> </w:t>
      </w:r>
      <w:r w:rsidR="00873257" w:rsidRPr="00997231">
        <w:rPr>
          <w:sz w:val="24"/>
        </w:rPr>
        <w:t>faktury lub rachunku, potwierdzających wykonanie zleconej podwykonawcy lub dalszemu podwykonawcy roboty budowlanej</w:t>
      </w:r>
      <w:r w:rsidR="00873257" w:rsidRPr="00997231">
        <w:rPr>
          <w:color w:val="66CCFF"/>
          <w:sz w:val="24"/>
        </w:rPr>
        <w:t xml:space="preserve">. </w:t>
      </w:r>
      <w:r w:rsidR="00873257" w:rsidRPr="00997231">
        <w:rPr>
          <w:sz w:val="24"/>
        </w:rPr>
        <w:t>Podwykonawca/dalszy podwykonawca robót złoży   Wykonawcy/podwykonawcy   fakturę   za   wykonane</w:t>
      </w:r>
      <w:r w:rsidR="00873257" w:rsidRPr="00997231">
        <w:rPr>
          <w:spacing w:val="32"/>
          <w:sz w:val="24"/>
        </w:rPr>
        <w:t xml:space="preserve"> </w:t>
      </w:r>
      <w:r w:rsidR="00873257" w:rsidRPr="00997231">
        <w:rPr>
          <w:sz w:val="24"/>
        </w:rPr>
        <w:t xml:space="preserve">roboty </w:t>
      </w:r>
      <w:r w:rsidR="00873257" w:rsidRPr="00997231">
        <w:rPr>
          <w:spacing w:val="41"/>
          <w:sz w:val="24"/>
        </w:rPr>
        <w:t xml:space="preserve"> </w:t>
      </w:r>
      <w:r w:rsidR="00873257" w:rsidRPr="00997231">
        <w:rPr>
          <w:sz w:val="24"/>
        </w:rPr>
        <w:t>w</w:t>
      </w:r>
      <w:r w:rsidR="00873257" w:rsidRPr="00997231">
        <w:rPr>
          <w:sz w:val="24"/>
        </w:rPr>
        <w:tab/>
        <w:t xml:space="preserve">okresie rozliczeniowym wraz z dokumentami rozliczeniowymi maksymalnie w terminie 4 dni od otrzymania zaakceptowanego przez inspektora nadzoru inwestorskiego rozliczenia potwierdzającego należną podwykonawcy kwotę wynagrodzenia. </w:t>
      </w:r>
      <w:r w:rsidR="00873257" w:rsidRPr="00997231">
        <w:rPr>
          <w:spacing w:val="-3"/>
          <w:sz w:val="24"/>
        </w:rPr>
        <w:t>Termin</w:t>
      </w:r>
      <w:r w:rsidR="00873257" w:rsidRPr="00997231">
        <w:rPr>
          <w:spacing w:val="-7"/>
          <w:sz w:val="24"/>
        </w:rPr>
        <w:t xml:space="preserve"> </w:t>
      </w:r>
      <w:r w:rsidR="00873257" w:rsidRPr="00997231">
        <w:rPr>
          <w:sz w:val="24"/>
        </w:rPr>
        <w:t>płatności</w:t>
      </w:r>
      <w:r w:rsidR="00873257" w:rsidRPr="00997231">
        <w:rPr>
          <w:spacing w:val="-6"/>
          <w:sz w:val="24"/>
        </w:rPr>
        <w:t xml:space="preserve"> </w:t>
      </w:r>
      <w:r w:rsidR="00873257" w:rsidRPr="00997231">
        <w:rPr>
          <w:sz w:val="24"/>
        </w:rPr>
        <w:t>faktur</w:t>
      </w:r>
      <w:r w:rsidR="00873257" w:rsidRPr="00997231">
        <w:rPr>
          <w:spacing w:val="-3"/>
          <w:sz w:val="24"/>
        </w:rPr>
        <w:t xml:space="preserve"> </w:t>
      </w:r>
      <w:r w:rsidR="00873257" w:rsidRPr="00997231">
        <w:rPr>
          <w:sz w:val="24"/>
        </w:rPr>
        <w:t>wystawionych</w:t>
      </w:r>
      <w:r w:rsidR="00873257" w:rsidRPr="00997231">
        <w:rPr>
          <w:spacing w:val="-7"/>
          <w:sz w:val="24"/>
        </w:rPr>
        <w:t xml:space="preserve"> </w:t>
      </w:r>
      <w:r w:rsidR="00873257" w:rsidRPr="00997231">
        <w:rPr>
          <w:sz w:val="24"/>
        </w:rPr>
        <w:t>przez</w:t>
      </w:r>
      <w:r w:rsidR="00873257" w:rsidRPr="00997231">
        <w:rPr>
          <w:spacing w:val="-6"/>
          <w:sz w:val="24"/>
        </w:rPr>
        <w:t xml:space="preserve"> </w:t>
      </w:r>
      <w:r w:rsidR="00873257" w:rsidRPr="00997231">
        <w:rPr>
          <w:sz w:val="24"/>
        </w:rPr>
        <w:t>Podwykonawcę</w:t>
      </w:r>
      <w:r w:rsidR="00873257" w:rsidRPr="00997231">
        <w:rPr>
          <w:spacing w:val="-12"/>
          <w:sz w:val="24"/>
        </w:rPr>
        <w:t xml:space="preserve"> </w:t>
      </w:r>
      <w:r w:rsidR="00873257" w:rsidRPr="00997231">
        <w:rPr>
          <w:sz w:val="24"/>
        </w:rPr>
        <w:t>Wykonawcy</w:t>
      </w:r>
      <w:r w:rsidR="00873257" w:rsidRPr="00997231">
        <w:rPr>
          <w:spacing w:val="-8"/>
          <w:sz w:val="24"/>
        </w:rPr>
        <w:t xml:space="preserve"> </w:t>
      </w:r>
      <w:r w:rsidR="00873257" w:rsidRPr="00997231">
        <w:rPr>
          <w:sz w:val="24"/>
        </w:rPr>
        <w:t>nie</w:t>
      </w:r>
      <w:r w:rsidR="00873257" w:rsidRPr="00997231">
        <w:rPr>
          <w:spacing w:val="-7"/>
          <w:sz w:val="24"/>
        </w:rPr>
        <w:t xml:space="preserve"> </w:t>
      </w:r>
      <w:r w:rsidR="00873257" w:rsidRPr="00997231">
        <w:rPr>
          <w:sz w:val="24"/>
        </w:rPr>
        <w:t xml:space="preserve">może </w:t>
      </w:r>
      <w:r w:rsidR="00873257" w:rsidRPr="00A16346">
        <w:rPr>
          <w:sz w:val="24"/>
        </w:rPr>
        <w:t>przekraczać 21</w:t>
      </w:r>
      <w:r w:rsidR="00873257" w:rsidRPr="00A16346">
        <w:rPr>
          <w:spacing w:val="-1"/>
          <w:sz w:val="24"/>
        </w:rPr>
        <w:t xml:space="preserve"> </w:t>
      </w:r>
      <w:r w:rsidR="00873257" w:rsidRPr="00A16346">
        <w:rPr>
          <w:sz w:val="24"/>
        </w:rPr>
        <w:t>dni.</w:t>
      </w:r>
    </w:p>
    <w:p w:rsidR="00997231" w:rsidRDefault="00873257" w:rsidP="00997231">
      <w:pPr>
        <w:pStyle w:val="Akapitzlist"/>
        <w:numPr>
          <w:ilvl w:val="0"/>
          <w:numId w:val="8"/>
        </w:numPr>
        <w:tabs>
          <w:tab w:val="left" w:pos="587"/>
        </w:tabs>
        <w:spacing w:before="24"/>
        <w:ind w:left="284" w:hanging="284"/>
        <w:rPr>
          <w:sz w:val="24"/>
          <w:szCs w:val="24"/>
        </w:rPr>
      </w:pPr>
      <w:r w:rsidRPr="00997231">
        <w:rPr>
          <w:sz w:val="24"/>
          <w:szCs w:val="24"/>
        </w:rPr>
        <w:t>Wykonanie robót budowlanych, nie zwalnia Wykonawcy od</w:t>
      </w:r>
      <w:r w:rsidRPr="00997231">
        <w:rPr>
          <w:spacing w:val="-32"/>
          <w:sz w:val="24"/>
          <w:szCs w:val="24"/>
        </w:rPr>
        <w:t xml:space="preserve"> </w:t>
      </w:r>
      <w:r w:rsidRPr="00997231">
        <w:rPr>
          <w:sz w:val="24"/>
          <w:szCs w:val="24"/>
        </w:rPr>
        <w:t xml:space="preserve">odpowiedzialności od zobowiązań wynikających z warunków </w:t>
      </w:r>
      <w:r w:rsidRPr="00997231">
        <w:rPr>
          <w:spacing w:val="-3"/>
          <w:sz w:val="24"/>
          <w:szCs w:val="24"/>
        </w:rPr>
        <w:t xml:space="preserve">umowy. </w:t>
      </w:r>
      <w:r w:rsidRPr="00997231">
        <w:rPr>
          <w:sz w:val="24"/>
          <w:szCs w:val="24"/>
        </w:rPr>
        <w:t xml:space="preserve">Wykonawca będzie odpowiedzialny za działania, uchybienia i zaniedbania podwykonawcy oraz dalszego podwykonawcy jak za własne działanie lub zaniechanie. W szczególności </w:t>
      </w:r>
      <w:r w:rsidRPr="00997231">
        <w:rPr>
          <w:spacing w:val="-3"/>
          <w:sz w:val="24"/>
          <w:szCs w:val="24"/>
        </w:rPr>
        <w:t xml:space="preserve">Wykonawca </w:t>
      </w:r>
      <w:r w:rsidRPr="00997231">
        <w:rPr>
          <w:sz w:val="24"/>
          <w:szCs w:val="24"/>
        </w:rPr>
        <w:t xml:space="preserve">ponosi wobec Zamawiającego oraz osób trzecich pełną odpowiedzialność za szkody wyrządzone przez siebie oraz </w:t>
      </w:r>
      <w:r w:rsidRPr="00997231">
        <w:rPr>
          <w:sz w:val="24"/>
          <w:szCs w:val="24"/>
        </w:rPr>
        <w:lastRenderedPageBreak/>
        <w:t>podwykonawcę przy wykonywaniu powierzonej mu czynności, w szczególności zgodnie art. 415, 429, 430 i 474 Kodeksu</w:t>
      </w:r>
      <w:r w:rsidRPr="00997231">
        <w:rPr>
          <w:spacing w:val="-1"/>
          <w:sz w:val="24"/>
          <w:szCs w:val="24"/>
        </w:rPr>
        <w:t xml:space="preserve"> </w:t>
      </w:r>
      <w:r w:rsidRPr="00997231">
        <w:rPr>
          <w:sz w:val="24"/>
          <w:szCs w:val="24"/>
        </w:rPr>
        <w:t>cywilnego.</w:t>
      </w:r>
    </w:p>
    <w:p w:rsidR="00997231" w:rsidRDefault="00873257" w:rsidP="00997231">
      <w:pPr>
        <w:pStyle w:val="Akapitzlist"/>
        <w:numPr>
          <w:ilvl w:val="0"/>
          <w:numId w:val="8"/>
        </w:numPr>
        <w:tabs>
          <w:tab w:val="left" w:pos="587"/>
        </w:tabs>
        <w:spacing w:before="24"/>
        <w:ind w:left="284" w:hanging="284"/>
        <w:rPr>
          <w:sz w:val="24"/>
          <w:szCs w:val="24"/>
        </w:rPr>
      </w:pPr>
      <w:r w:rsidRPr="00997231">
        <w:rPr>
          <w:sz w:val="24"/>
          <w:szCs w:val="24"/>
        </w:rPr>
        <w:t>W przypadku powierzenia wykonania</w:t>
      </w:r>
      <w:r w:rsidRPr="00997231">
        <w:rPr>
          <w:spacing w:val="-16"/>
          <w:sz w:val="24"/>
          <w:szCs w:val="24"/>
        </w:rPr>
        <w:t xml:space="preserve"> </w:t>
      </w:r>
      <w:r w:rsidRPr="00997231">
        <w:rPr>
          <w:sz w:val="24"/>
          <w:szCs w:val="24"/>
        </w:rPr>
        <w:t>przedmiotu</w:t>
      </w:r>
      <w:r w:rsidRPr="00997231">
        <w:rPr>
          <w:spacing w:val="-2"/>
          <w:sz w:val="24"/>
          <w:szCs w:val="24"/>
        </w:rPr>
        <w:t xml:space="preserve"> </w:t>
      </w:r>
      <w:r w:rsidRPr="00997231">
        <w:rPr>
          <w:sz w:val="24"/>
          <w:szCs w:val="24"/>
        </w:rPr>
        <w:t>umowy</w:t>
      </w:r>
      <w:r w:rsidRPr="00997231">
        <w:rPr>
          <w:sz w:val="24"/>
          <w:szCs w:val="24"/>
        </w:rPr>
        <w:tab/>
      </w:r>
      <w:r w:rsidRPr="00997231">
        <w:rPr>
          <w:spacing w:val="-17"/>
          <w:sz w:val="24"/>
          <w:szCs w:val="24"/>
        </w:rPr>
        <w:t>w</w:t>
      </w:r>
      <w:r w:rsidR="00997231">
        <w:rPr>
          <w:spacing w:val="-17"/>
          <w:sz w:val="24"/>
          <w:szCs w:val="24"/>
        </w:rPr>
        <w:t xml:space="preserve"> </w:t>
      </w:r>
      <w:r w:rsidR="00997231">
        <w:rPr>
          <w:sz w:val="24"/>
          <w:szCs w:val="24"/>
        </w:rPr>
        <w:t xml:space="preserve">podwykonawstwie, </w:t>
      </w:r>
      <w:r w:rsidRPr="00997231">
        <w:rPr>
          <w:sz w:val="24"/>
          <w:szCs w:val="24"/>
        </w:rPr>
        <w:t>Wykonawca zobowiązany jest do dokonania we własnym zakresie zapłaty wynagrodzenia należnego podwykonawcy oraz odpowiada za zapłatę dalszemu podwykonawcy, z zachowaniem terminów płatności określonych w umowie z</w:t>
      </w:r>
      <w:r w:rsidRPr="00997231">
        <w:rPr>
          <w:spacing w:val="-2"/>
          <w:sz w:val="24"/>
          <w:szCs w:val="24"/>
        </w:rPr>
        <w:t xml:space="preserve"> </w:t>
      </w:r>
      <w:r w:rsidR="00997231">
        <w:rPr>
          <w:sz w:val="24"/>
          <w:szCs w:val="24"/>
        </w:rPr>
        <w:t>podwykonawcą.</w:t>
      </w:r>
    </w:p>
    <w:p w:rsidR="00997231" w:rsidRDefault="00873257" w:rsidP="00997231">
      <w:pPr>
        <w:pStyle w:val="Akapitzlist"/>
        <w:numPr>
          <w:ilvl w:val="0"/>
          <w:numId w:val="8"/>
        </w:numPr>
        <w:tabs>
          <w:tab w:val="left" w:pos="587"/>
        </w:tabs>
        <w:spacing w:before="24"/>
        <w:ind w:left="284" w:hanging="284"/>
        <w:rPr>
          <w:sz w:val="24"/>
          <w:szCs w:val="24"/>
        </w:rPr>
      </w:pPr>
      <w:r w:rsidRPr="00997231">
        <w:rPr>
          <w:spacing w:val="-3"/>
          <w:sz w:val="24"/>
        </w:rPr>
        <w:t xml:space="preserve">Warunkiem </w:t>
      </w:r>
      <w:r w:rsidRPr="00997231">
        <w:rPr>
          <w:sz w:val="24"/>
        </w:rPr>
        <w:t>zapłaty przez Zamawiającego części należnego wynagrodzenia za odebrane roboty jest przedstawienie dowodów zapłaty wymagalnego wynagrodzenia podwykonawcom i dalszym podwykonawcom, biorącym udział w realizacji odebranych robót budowlanych, a których umowy</w:t>
      </w:r>
      <w:r w:rsidRPr="00997231">
        <w:rPr>
          <w:spacing w:val="-44"/>
          <w:sz w:val="24"/>
        </w:rPr>
        <w:t xml:space="preserve"> </w:t>
      </w:r>
      <w:r w:rsidRPr="00997231">
        <w:rPr>
          <w:sz w:val="24"/>
        </w:rPr>
        <w:t>o podwykonawstwo na wykonane roboty budowlane zostały zaakceptowane przez Zamawiającego lub przedłożone Zamawiającemu w przypadku, gdy przedmiotem tych umów są dostawy lub usługi. Przez dowody zapłaty Zamawiający rozumie Oświadczenie podwykonawcy/dalszego</w:t>
      </w:r>
      <w:r w:rsidRPr="00997231">
        <w:rPr>
          <w:spacing w:val="-6"/>
          <w:sz w:val="24"/>
        </w:rPr>
        <w:t xml:space="preserve"> </w:t>
      </w:r>
      <w:r w:rsidRPr="00997231">
        <w:rPr>
          <w:sz w:val="24"/>
        </w:rPr>
        <w:t>podwykonawcy</w:t>
      </w:r>
      <w:r w:rsidRPr="00997231">
        <w:rPr>
          <w:spacing w:val="-12"/>
          <w:sz w:val="24"/>
        </w:rPr>
        <w:t xml:space="preserve"> </w:t>
      </w:r>
      <w:r w:rsidRPr="00997231">
        <w:rPr>
          <w:sz w:val="24"/>
        </w:rPr>
        <w:t>o</w:t>
      </w:r>
      <w:r w:rsidRPr="00997231">
        <w:rPr>
          <w:spacing w:val="-7"/>
          <w:sz w:val="24"/>
        </w:rPr>
        <w:t xml:space="preserve"> </w:t>
      </w:r>
      <w:r w:rsidRPr="00997231">
        <w:rPr>
          <w:sz w:val="24"/>
        </w:rPr>
        <w:t>otrzymaniu</w:t>
      </w:r>
      <w:r w:rsidRPr="00997231">
        <w:rPr>
          <w:spacing w:val="-7"/>
          <w:sz w:val="24"/>
        </w:rPr>
        <w:t xml:space="preserve"> </w:t>
      </w:r>
      <w:r w:rsidRPr="00997231">
        <w:rPr>
          <w:sz w:val="24"/>
        </w:rPr>
        <w:t>kwot</w:t>
      </w:r>
      <w:r w:rsidRPr="00997231">
        <w:rPr>
          <w:spacing w:val="-8"/>
          <w:sz w:val="24"/>
        </w:rPr>
        <w:t xml:space="preserve"> </w:t>
      </w:r>
      <w:r w:rsidRPr="00997231">
        <w:rPr>
          <w:sz w:val="24"/>
        </w:rPr>
        <w:t>należnych</w:t>
      </w:r>
      <w:r w:rsidRPr="00997231">
        <w:rPr>
          <w:spacing w:val="-7"/>
          <w:sz w:val="24"/>
        </w:rPr>
        <w:t xml:space="preserve"> </w:t>
      </w:r>
      <w:r w:rsidRPr="00997231">
        <w:rPr>
          <w:sz w:val="24"/>
        </w:rPr>
        <w:t>mu</w:t>
      </w:r>
      <w:r w:rsidRPr="00997231">
        <w:rPr>
          <w:spacing w:val="-7"/>
          <w:sz w:val="24"/>
        </w:rPr>
        <w:t xml:space="preserve"> </w:t>
      </w:r>
      <w:r w:rsidRPr="00997231">
        <w:rPr>
          <w:sz w:val="24"/>
        </w:rPr>
        <w:t>z</w:t>
      </w:r>
      <w:r w:rsidRPr="00997231">
        <w:rPr>
          <w:spacing w:val="-7"/>
          <w:sz w:val="24"/>
        </w:rPr>
        <w:t xml:space="preserve"> </w:t>
      </w:r>
      <w:r w:rsidRPr="00997231">
        <w:rPr>
          <w:sz w:val="24"/>
        </w:rPr>
        <w:t>tytułu wykonania i odbioru zakresu robót w ramach umowy z Wykonawcą (wzór Oświadczenia stanowi Załącznik nr 3 do umowy).</w:t>
      </w:r>
    </w:p>
    <w:p w:rsidR="00997231" w:rsidRDefault="00873257" w:rsidP="00997231">
      <w:pPr>
        <w:pStyle w:val="Akapitzlist"/>
        <w:numPr>
          <w:ilvl w:val="0"/>
          <w:numId w:val="8"/>
        </w:numPr>
        <w:tabs>
          <w:tab w:val="left" w:pos="587"/>
        </w:tabs>
        <w:spacing w:before="24"/>
        <w:ind w:left="284" w:hanging="284"/>
        <w:rPr>
          <w:sz w:val="24"/>
          <w:szCs w:val="24"/>
        </w:rPr>
      </w:pPr>
      <w:r w:rsidRPr="00997231">
        <w:rPr>
          <w:sz w:val="24"/>
        </w:rPr>
        <w:t>W</w:t>
      </w:r>
      <w:r w:rsidRPr="00997231">
        <w:rPr>
          <w:spacing w:val="-22"/>
          <w:sz w:val="24"/>
        </w:rPr>
        <w:t xml:space="preserve"> </w:t>
      </w:r>
      <w:r w:rsidRPr="00997231">
        <w:rPr>
          <w:sz w:val="24"/>
        </w:rPr>
        <w:t>przypadku</w:t>
      </w:r>
      <w:r w:rsidRPr="00997231">
        <w:rPr>
          <w:spacing w:val="-18"/>
          <w:sz w:val="24"/>
        </w:rPr>
        <w:t xml:space="preserve"> </w:t>
      </w:r>
      <w:r w:rsidRPr="00997231">
        <w:rPr>
          <w:sz w:val="24"/>
        </w:rPr>
        <w:t>nieprzedstawienia</w:t>
      </w:r>
      <w:r w:rsidRPr="00997231">
        <w:rPr>
          <w:spacing w:val="-20"/>
          <w:sz w:val="24"/>
        </w:rPr>
        <w:t xml:space="preserve"> </w:t>
      </w:r>
      <w:r w:rsidRPr="00997231">
        <w:rPr>
          <w:sz w:val="24"/>
        </w:rPr>
        <w:t>przez</w:t>
      </w:r>
      <w:r w:rsidRPr="00997231">
        <w:rPr>
          <w:spacing w:val="-21"/>
          <w:sz w:val="24"/>
        </w:rPr>
        <w:t xml:space="preserve"> </w:t>
      </w:r>
      <w:r w:rsidRPr="00997231">
        <w:rPr>
          <w:sz w:val="24"/>
        </w:rPr>
        <w:t>Wykonawcę</w:t>
      </w:r>
      <w:r w:rsidRPr="00997231">
        <w:rPr>
          <w:spacing w:val="-19"/>
          <w:sz w:val="24"/>
        </w:rPr>
        <w:t xml:space="preserve"> </w:t>
      </w:r>
      <w:r w:rsidRPr="00997231">
        <w:rPr>
          <w:sz w:val="24"/>
        </w:rPr>
        <w:t>wszystkich</w:t>
      </w:r>
      <w:r w:rsidRPr="00997231">
        <w:rPr>
          <w:spacing w:val="-19"/>
          <w:sz w:val="24"/>
        </w:rPr>
        <w:t xml:space="preserve"> </w:t>
      </w:r>
      <w:r w:rsidRPr="00997231">
        <w:rPr>
          <w:sz w:val="24"/>
        </w:rPr>
        <w:t>dowodów</w:t>
      </w:r>
      <w:r w:rsidRPr="00997231">
        <w:rPr>
          <w:spacing w:val="-14"/>
          <w:sz w:val="24"/>
        </w:rPr>
        <w:t xml:space="preserve"> </w:t>
      </w:r>
      <w:r w:rsidRPr="00997231">
        <w:rPr>
          <w:spacing w:val="-3"/>
          <w:sz w:val="24"/>
        </w:rPr>
        <w:t xml:space="preserve">zapłaty, </w:t>
      </w:r>
      <w:r w:rsidRPr="00997231">
        <w:rPr>
          <w:sz w:val="24"/>
        </w:rPr>
        <w:t>o których m owa w ust. 14, Zamawiający wstrzymuje wypłatę należnego wynagrodzenia</w:t>
      </w:r>
      <w:r w:rsidRPr="00997231">
        <w:rPr>
          <w:spacing w:val="-16"/>
          <w:sz w:val="24"/>
        </w:rPr>
        <w:t xml:space="preserve"> </w:t>
      </w:r>
      <w:r w:rsidRPr="00997231">
        <w:rPr>
          <w:sz w:val="24"/>
        </w:rPr>
        <w:t>za</w:t>
      </w:r>
      <w:r w:rsidRPr="00997231">
        <w:rPr>
          <w:spacing w:val="-17"/>
          <w:sz w:val="24"/>
        </w:rPr>
        <w:t xml:space="preserve"> </w:t>
      </w:r>
      <w:r w:rsidRPr="00997231">
        <w:rPr>
          <w:sz w:val="24"/>
        </w:rPr>
        <w:t>odebrane</w:t>
      </w:r>
      <w:r w:rsidRPr="00997231">
        <w:rPr>
          <w:spacing w:val="-17"/>
          <w:sz w:val="24"/>
        </w:rPr>
        <w:t xml:space="preserve"> </w:t>
      </w:r>
      <w:r w:rsidRPr="00997231">
        <w:rPr>
          <w:sz w:val="24"/>
        </w:rPr>
        <w:t>roboty</w:t>
      </w:r>
      <w:r w:rsidRPr="00997231">
        <w:rPr>
          <w:spacing w:val="-21"/>
          <w:sz w:val="24"/>
        </w:rPr>
        <w:t xml:space="preserve"> </w:t>
      </w:r>
      <w:r w:rsidRPr="00997231">
        <w:rPr>
          <w:sz w:val="24"/>
        </w:rPr>
        <w:t>budowlane,</w:t>
      </w:r>
      <w:r w:rsidRPr="00997231">
        <w:rPr>
          <w:spacing w:val="-16"/>
          <w:sz w:val="24"/>
        </w:rPr>
        <w:t xml:space="preserve"> </w:t>
      </w:r>
      <w:r w:rsidRPr="00997231">
        <w:rPr>
          <w:sz w:val="24"/>
        </w:rPr>
        <w:t>montażowe</w:t>
      </w:r>
      <w:r w:rsidRPr="00997231">
        <w:rPr>
          <w:spacing w:val="33"/>
          <w:sz w:val="24"/>
        </w:rPr>
        <w:t xml:space="preserve"> </w:t>
      </w:r>
      <w:r w:rsidRPr="00997231">
        <w:rPr>
          <w:sz w:val="24"/>
        </w:rPr>
        <w:t>–</w:t>
      </w:r>
      <w:r w:rsidRPr="00997231">
        <w:rPr>
          <w:spacing w:val="-16"/>
          <w:sz w:val="24"/>
        </w:rPr>
        <w:t xml:space="preserve"> </w:t>
      </w:r>
      <w:r w:rsidRPr="00997231">
        <w:rPr>
          <w:sz w:val="24"/>
        </w:rPr>
        <w:t>w</w:t>
      </w:r>
      <w:r w:rsidRPr="00997231">
        <w:rPr>
          <w:spacing w:val="-16"/>
          <w:sz w:val="24"/>
        </w:rPr>
        <w:t xml:space="preserve"> </w:t>
      </w:r>
      <w:r w:rsidRPr="00997231">
        <w:rPr>
          <w:sz w:val="24"/>
        </w:rPr>
        <w:t>części</w:t>
      </w:r>
      <w:r w:rsidRPr="00997231">
        <w:rPr>
          <w:spacing w:val="-15"/>
          <w:sz w:val="24"/>
        </w:rPr>
        <w:t xml:space="preserve"> </w:t>
      </w:r>
      <w:r w:rsidRPr="00997231">
        <w:rPr>
          <w:sz w:val="24"/>
        </w:rPr>
        <w:t>równej</w:t>
      </w:r>
      <w:r w:rsidRPr="00997231">
        <w:rPr>
          <w:spacing w:val="-15"/>
          <w:sz w:val="24"/>
        </w:rPr>
        <w:t xml:space="preserve"> </w:t>
      </w:r>
      <w:r w:rsidRPr="00997231">
        <w:rPr>
          <w:sz w:val="24"/>
        </w:rPr>
        <w:t xml:space="preserve">sumie kwot wynikających z nieprzedstawionych dowodów </w:t>
      </w:r>
      <w:r w:rsidRPr="00997231">
        <w:rPr>
          <w:spacing w:val="-3"/>
          <w:sz w:val="24"/>
        </w:rPr>
        <w:t xml:space="preserve">zapłaty. </w:t>
      </w:r>
      <w:r w:rsidRPr="00997231">
        <w:rPr>
          <w:sz w:val="24"/>
        </w:rPr>
        <w:t xml:space="preserve">Wstrzymanie wypłaty należnego podwykonawcy lub dalszemu podwykonawcy wynagrodzenia powoduje zawieszenie biegu terminu płatności złożonej przez </w:t>
      </w:r>
      <w:r w:rsidRPr="00997231">
        <w:rPr>
          <w:spacing w:val="-3"/>
          <w:sz w:val="24"/>
        </w:rPr>
        <w:t xml:space="preserve">Wykonawcę </w:t>
      </w:r>
      <w:r w:rsidRPr="00997231">
        <w:rPr>
          <w:sz w:val="24"/>
        </w:rPr>
        <w:t>faktury/rachunku do czasu przedstawienia wszystkich wymaganych dowodów zapłaty, świadczących o otrzymaniu przez podwykonawców lub dalszych podwykonawców kwot należnych im z tytułu wykonania przez nich i odbioru zakresu robót w ramach umowy z Wykonawcą. Skutkiem wstrzymania zapłaty Wykonawcy faktury/rachunku jest zawieszenie naliczania odsetek z tytułu braku jej płatności w terminie, a wskazaną fakturę/rachunek nie traktuje się jako</w:t>
      </w:r>
      <w:r w:rsidRPr="00997231">
        <w:rPr>
          <w:spacing w:val="-8"/>
          <w:sz w:val="24"/>
        </w:rPr>
        <w:t xml:space="preserve"> </w:t>
      </w:r>
      <w:r w:rsidRPr="00997231">
        <w:rPr>
          <w:sz w:val="24"/>
        </w:rPr>
        <w:t>przeterminowaną.</w:t>
      </w:r>
    </w:p>
    <w:p w:rsidR="00997231" w:rsidRDefault="00873257" w:rsidP="00997231">
      <w:pPr>
        <w:pStyle w:val="Akapitzlist"/>
        <w:numPr>
          <w:ilvl w:val="0"/>
          <w:numId w:val="8"/>
        </w:numPr>
        <w:tabs>
          <w:tab w:val="left" w:pos="587"/>
        </w:tabs>
        <w:spacing w:before="24"/>
        <w:ind w:left="284" w:hanging="284"/>
        <w:rPr>
          <w:sz w:val="24"/>
          <w:szCs w:val="24"/>
        </w:rPr>
      </w:pPr>
      <w:r w:rsidRPr="00997231">
        <w:rPr>
          <w:sz w:val="24"/>
        </w:rPr>
        <w:t xml:space="preserve">Zamawiający dokonuje bezpośredniej zapłaty wymagalnego wynagrodzenia przysługującego podwykonawcy lub dalszemu podwykonawcy, który zawarł zaakceptowaną przez Zamawiającego umowę o podwykonawstwo, której przedmiotem są roboty budowlane, który zawarł przedłożoną Zamawiającemu umowę o podwykonawstwo, której przedmiotem są </w:t>
      </w:r>
      <w:r w:rsidRPr="00997231">
        <w:rPr>
          <w:spacing w:val="-3"/>
          <w:sz w:val="24"/>
        </w:rPr>
        <w:t xml:space="preserve">dostawy, </w:t>
      </w:r>
      <w:r w:rsidRPr="00997231">
        <w:rPr>
          <w:sz w:val="24"/>
        </w:rPr>
        <w:t xml:space="preserve">montaż lub usługi, w przypadku uchylenia się od obowiązku zapłaty odpowiednio przez Wykonawcę, </w:t>
      </w:r>
      <w:r w:rsidRPr="00997231">
        <w:rPr>
          <w:color w:val="000000" w:themeColor="text1"/>
          <w:sz w:val="24"/>
        </w:rPr>
        <w:t>podwykonawcę lub dalszego</w:t>
      </w:r>
      <w:r w:rsidRPr="00997231">
        <w:rPr>
          <w:color w:val="000000" w:themeColor="text1"/>
          <w:spacing w:val="-2"/>
          <w:sz w:val="24"/>
        </w:rPr>
        <w:t xml:space="preserve"> </w:t>
      </w:r>
      <w:r w:rsidRPr="00997231">
        <w:rPr>
          <w:color w:val="000000" w:themeColor="text1"/>
          <w:sz w:val="24"/>
        </w:rPr>
        <w:t>podwykonawcę.</w:t>
      </w:r>
    </w:p>
    <w:p w:rsidR="00997231" w:rsidRDefault="00873257" w:rsidP="00997231">
      <w:pPr>
        <w:pStyle w:val="Akapitzlist"/>
        <w:numPr>
          <w:ilvl w:val="0"/>
          <w:numId w:val="8"/>
        </w:numPr>
        <w:tabs>
          <w:tab w:val="left" w:pos="587"/>
        </w:tabs>
        <w:spacing w:before="24"/>
        <w:ind w:left="284" w:hanging="284"/>
        <w:rPr>
          <w:sz w:val="24"/>
          <w:szCs w:val="24"/>
        </w:rPr>
      </w:pPr>
      <w:r w:rsidRPr="00997231">
        <w:rPr>
          <w:color w:val="000000" w:themeColor="text1"/>
          <w:sz w:val="24"/>
        </w:rPr>
        <w:t>Wynagr</w:t>
      </w:r>
      <w:r w:rsidR="00997231">
        <w:rPr>
          <w:color w:val="000000" w:themeColor="text1"/>
          <w:sz w:val="24"/>
        </w:rPr>
        <w:t>odzenie, o którym mowa w ust. 15</w:t>
      </w:r>
      <w:r w:rsidRPr="00997231">
        <w:rPr>
          <w:color w:val="000000" w:themeColor="text1"/>
          <w:sz w:val="24"/>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w:t>
      </w:r>
      <w:r w:rsidRPr="00997231">
        <w:rPr>
          <w:color w:val="000000" w:themeColor="text1"/>
          <w:spacing w:val="-3"/>
          <w:sz w:val="24"/>
        </w:rPr>
        <w:t xml:space="preserve">dostawy, </w:t>
      </w:r>
      <w:r w:rsidRPr="00997231">
        <w:rPr>
          <w:color w:val="000000" w:themeColor="text1"/>
          <w:sz w:val="24"/>
        </w:rPr>
        <w:t>montaż lub</w:t>
      </w:r>
      <w:r w:rsidRPr="00997231">
        <w:rPr>
          <w:color w:val="000000" w:themeColor="text1"/>
          <w:spacing w:val="4"/>
          <w:sz w:val="24"/>
        </w:rPr>
        <w:t xml:space="preserve"> </w:t>
      </w:r>
      <w:r w:rsidRPr="00997231">
        <w:rPr>
          <w:color w:val="000000" w:themeColor="text1"/>
          <w:sz w:val="24"/>
        </w:rPr>
        <w:t>usługi.</w:t>
      </w:r>
    </w:p>
    <w:p w:rsidR="00997231" w:rsidRDefault="00873257" w:rsidP="00997231">
      <w:pPr>
        <w:pStyle w:val="Akapitzlist"/>
        <w:numPr>
          <w:ilvl w:val="0"/>
          <w:numId w:val="8"/>
        </w:numPr>
        <w:tabs>
          <w:tab w:val="left" w:pos="587"/>
        </w:tabs>
        <w:spacing w:before="24"/>
        <w:ind w:left="284" w:hanging="284"/>
        <w:rPr>
          <w:sz w:val="24"/>
          <w:szCs w:val="24"/>
        </w:rPr>
      </w:pPr>
      <w:r w:rsidRPr="00997231">
        <w:rPr>
          <w:sz w:val="24"/>
        </w:rPr>
        <w:t>Przed dokonaniem bezpośredniej zapłaty Zamawiający umożliwi Wykonawcy zgłoszenie w formie pisemnej uwag dotyczących zasadności bezpośredniej zapłaty wynagrodzenia podwykonawcy lub dalszemu podwykonawcy, o których mowa w ust. 16 w terminie nie krótszym niż 7 dni od dnia doręczenia tej informacji. W przypadku zgłoszenia uwag w terminie wskazanym przez Zamawiającego, Zamawiający może nie dokonać bezpośredniej zapłaty wynagrodzenia podwykonawcy lub dalszemu podwykonawcy, jeżeli Wykonawca wykaże niezasadność takiej zapłaty albo złożyć do depozytu sądowego kwotę potrzebną na pokrycie</w:t>
      </w:r>
      <w:r w:rsidRPr="00997231">
        <w:rPr>
          <w:spacing w:val="-15"/>
          <w:sz w:val="24"/>
        </w:rPr>
        <w:t xml:space="preserve"> </w:t>
      </w:r>
      <w:r w:rsidRPr="00997231">
        <w:rPr>
          <w:sz w:val="24"/>
        </w:rPr>
        <w:t>wynagrodzenia</w:t>
      </w:r>
      <w:r w:rsidRPr="00997231">
        <w:rPr>
          <w:spacing w:val="-10"/>
          <w:sz w:val="24"/>
        </w:rPr>
        <w:t xml:space="preserve"> </w:t>
      </w:r>
      <w:r w:rsidRPr="00997231">
        <w:rPr>
          <w:sz w:val="24"/>
        </w:rPr>
        <w:t>podwykonawcy</w:t>
      </w:r>
      <w:r w:rsidRPr="00997231">
        <w:rPr>
          <w:spacing w:val="-18"/>
          <w:sz w:val="24"/>
        </w:rPr>
        <w:t xml:space="preserve"> </w:t>
      </w:r>
      <w:r w:rsidRPr="00997231">
        <w:rPr>
          <w:sz w:val="24"/>
        </w:rPr>
        <w:t>lub</w:t>
      </w:r>
      <w:r w:rsidRPr="00997231">
        <w:rPr>
          <w:spacing w:val="-11"/>
          <w:sz w:val="24"/>
        </w:rPr>
        <w:t xml:space="preserve"> </w:t>
      </w:r>
      <w:r w:rsidRPr="00997231">
        <w:rPr>
          <w:sz w:val="24"/>
        </w:rPr>
        <w:t>dalszego</w:t>
      </w:r>
      <w:r w:rsidRPr="00997231">
        <w:rPr>
          <w:spacing w:val="-12"/>
          <w:sz w:val="24"/>
        </w:rPr>
        <w:t xml:space="preserve"> </w:t>
      </w:r>
      <w:r w:rsidRPr="00997231">
        <w:rPr>
          <w:sz w:val="24"/>
        </w:rPr>
        <w:t>podwykonawcy</w:t>
      </w:r>
      <w:r w:rsidRPr="00997231">
        <w:rPr>
          <w:spacing w:val="-16"/>
          <w:sz w:val="24"/>
        </w:rPr>
        <w:t xml:space="preserve"> </w:t>
      </w:r>
      <w:r w:rsidRPr="00997231">
        <w:rPr>
          <w:sz w:val="24"/>
        </w:rPr>
        <w:t>w</w:t>
      </w:r>
      <w:r w:rsidRPr="00997231">
        <w:rPr>
          <w:spacing w:val="-15"/>
          <w:sz w:val="24"/>
        </w:rPr>
        <w:t xml:space="preserve"> </w:t>
      </w:r>
      <w:r w:rsidRPr="00997231">
        <w:rPr>
          <w:sz w:val="24"/>
        </w:rPr>
        <w:t>przypadku istnienia</w:t>
      </w:r>
      <w:r w:rsidRPr="00997231">
        <w:rPr>
          <w:spacing w:val="-16"/>
          <w:sz w:val="24"/>
        </w:rPr>
        <w:t xml:space="preserve"> </w:t>
      </w:r>
      <w:r w:rsidRPr="00997231">
        <w:rPr>
          <w:sz w:val="24"/>
        </w:rPr>
        <w:t>zasadniczej</w:t>
      </w:r>
      <w:r w:rsidRPr="00997231">
        <w:rPr>
          <w:spacing w:val="-12"/>
          <w:sz w:val="24"/>
        </w:rPr>
        <w:t xml:space="preserve"> </w:t>
      </w:r>
      <w:r w:rsidRPr="00997231">
        <w:rPr>
          <w:sz w:val="24"/>
        </w:rPr>
        <w:t>wątpliwości</w:t>
      </w:r>
      <w:r w:rsidRPr="00997231">
        <w:rPr>
          <w:spacing w:val="-14"/>
          <w:sz w:val="24"/>
        </w:rPr>
        <w:t xml:space="preserve"> </w:t>
      </w:r>
      <w:r w:rsidRPr="00997231">
        <w:rPr>
          <w:sz w:val="24"/>
        </w:rPr>
        <w:t>Zamawiającego,</w:t>
      </w:r>
      <w:r w:rsidRPr="00997231">
        <w:rPr>
          <w:spacing w:val="-12"/>
          <w:sz w:val="24"/>
        </w:rPr>
        <w:t xml:space="preserve"> </w:t>
      </w:r>
      <w:r w:rsidRPr="00997231">
        <w:rPr>
          <w:sz w:val="24"/>
        </w:rPr>
        <w:t>co</w:t>
      </w:r>
      <w:r w:rsidRPr="00997231">
        <w:rPr>
          <w:spacing w:val="-15"/>
          <w:sz w:val="24"/>
        </w:rPr>
        <w:t xml:space="preserve"> </w:t>
      </w:r>
      <w:r w:rsidRPr="00997231">
        <w:rPr>
          <w:sz w:val="24"/>
        </w:rPr>
        <w:t>do</w:t>
      </w:r>
      <w:r w:rsidRPr="00997231">
        <w:rPr>
          <w:spacing w:val="-12"/>
          <w:sz w:val="24"/>
        </w:rPr>
        <w:t xml:space="preserve"> </w:t>
      </w:r>
      <w:r w:rsidRPr="00997231">
        <w:rPr>
          <w:sz w:val="24"/>
        </w:rPr>
        <w:t>wysokości</w:t>
      </w:r>
      <w:r w:rsidRPr="00997231">
        <w:rPr>
          <w:spacing w:val="-14"/>
          <w:sz w:val="24"/>
        </w:rPr>
        <w:t xml:space="preserve"> </w:t>
      </w:r>
      <w:r w:rsidRPr="00997231">
        <w:rPr>
          <w:sz w:val="24"/>
        </w:rPr>
        <w:t>należnej</w:t>
      </w:r>
      <w:r w:rsidRPr="00997231">
        <w:rPr>
          <w:spacing w:val="-14"/>
          <w:sz w:val="24"/>
        </w:rPr>
        <w:t xml:space="preserve"> </w:t>
      </w:r>
      <w:r w:rsidRPr="00997231">
        <w:rPr>
          <w:sz w:val="24"/>
        </w:rPr>
        <w:t>zapłaty lub podmiotu, któremu płatność należy się, albo dokonać bezpośredniej zapłaty wynagrodzenia podwykonawcy lub dalszemu podwykonawcy, jeżeli podwykonawca lub dalszy podwykonawca wykaże zasadność takiej</w:t>
      </w:r>
      <w:r w:rsidRPr="00997231">
        <w:rPr>
          <w:spacing w:val="-6"/>
          <w:sz w:val="24"/>
        </w:rPr>
        <w:t xml:space="preserve"> </w:t>
      </w:r>
      <w:r w:rsidRPr="00997231">
        <w:rPr>
          <w:spacing w:val="-3"/>
          <w:sz w:val="24"/>
        </w:rPr>
        <w:t>zapłaty.</w:t>
      </w:r>
    </w:p>
    <w:p w:rsidR="00997231" w:rsidRDefault="00873257" w:rsidP="00997231">
      <w:pPr>
        <w:pStyle w:val="Akapitzlist"/>
        <w:numPr>
          <w:ilvl w:val="0"/>
          <w:numId w:val="8"/>
        </w:numPr>
        <w:tabs>
          <w:tab w:val="left" w:pos="587"/>
        </w:tabs>
        <w:spacing w:before="24"/>
        <w:ind w:left="284" w:hanging="284"/>
        <w:rPr>
          <w:sz w:val="24"/>
          <w:szCs w:val="24"/>
        </w:rPr>
      </w:pPr>
      <w:r w:rsidRPr="00997231">
        <w:rPr>
          <w:sz w:val="24"/>
        </w:rPr>
        <w:t xml:space="preserve">W przypadku dokonania bezpośredniej zapłaty podwykonawcy, Zamawiający </w:t>
      </w:r>
      <w:r w:rsidRPr="00997231">
        <w:rPr>
          <w:color w:val="000000" w:themeColor="text1"/>
          <w:sz w:val="24"/>
        </w:rPr>
        <w:t xml:space="preserve">potrąca kwotę wypłaconego wynagrodzenia z wynagrodzenia należnego </w:t>
      </w:r>
      <w:r w:rsidRPr="00997231">
        <w:rPr>
          <w:color w:val="000000" w:themeColor="text1"/>
          <w:spacing w:val="-4"/>
          <w:sz w:val="24"/>
        </w:rPr>
        <w:t>Wykonawcy.</w:t>
      </w:r>
    </w:p>
    <w:p w:rsidR="00997231" w:rsidRDefault="00873257" w:rsidP="00997231">
      <w:pPr>
        <w:pStyle w:val="Akapitzlist"/>
        <w:numPr>
          <w:ilvl w:val="0"/>
          <w:numId w:val="8"/>
        </w:numPr>
        <w:tabs>
          <w:tab w:val="left" w:pos="587"/>
        </w:tabs>
        <w:spacing w:before="24"/>
        <w:ind w:left="284" w:hanging="284"/>
        <w:rPr>
          <w:sz w:val="24"/>
          <w:szCs w:val="24"/>
        </w:rPr>
      </w:pPr>
      <w:r w:rsidRPr="00997231">
        <w:rPr>
          <w:color w:val="000000" w:themeColor="text1"/>
          <w:sz w:val="24"/>
        </w:rPr>
        <w:t>Bezpośrednia zapłata obejmuje wyłącznie należne wynagrodzenie, bez odsetek, należnych podwykonawcy.</w:t>
      </w:r>
    </w:p>
    <w:p w:rsidR="00997231" w:rsidRDefault="00873257" w:rsidP="00997231">
      <w:pPr>
        <w:pStyle w:val="Akapitzlist"/>
        <w:numPr>
          <w:ilvl w:val="0"/>
          <w:numId w:val="8"/>
        </w:numPr>
        <w:tabs>
          <w:tab w:val="left" w:pos="587"/>
        </w:tabs>
        <w:spacing w:before="24"/>
        <w:ind w:left="284" w:hanging="284"/>
        <w:rPr>
          <w:sz w:val="24"/>
          <w:szCs w:val="24"/>
        </w:rPr>
      </w:pPr>
      <w:r w:rsidRPr="00997231">
        <w:rPr>
          <w:sz w:val="24"/>
        </w:rPr>
        <w:lastRenderedPageBreak/>
        <w:t>Jeżeli Zamawiający lub inspektor nadzoru ma uzasadnione podejrzenie, że podwykonawca lub dalszy podwykonawca realizując powierzony zakres/cześć nie gwarantuje odpowiedniej jakości lub dotrzymania terminów, to Zamawiający może żądać od Wykonawcy zmiany podwykonawcy lub dalszego podwykonawcy. Zamawiający kieruje takie żądanie do Wykonawcy na piśmie wraz ze wskazaniem terminu przedstawienia nowego podwykonawcy lub dalszego</w:t>
      </w:r>
      <w:r w:rsidRPr="00997231">
        <w:rPr>
          <w:spacing w:val="-16"/>
          <w:sz w:val="24"/>
        </w:rPr>
        <w:t xml:space="preserve"> </w:t>
      </w:r>
      <w:r w:rsidR="00997231">
        <w:rPr>
          <w:sz w:val="24"/>
        </w:rPr>
        <w:t>podwykonawcy.</w:t>
      </w:r>
    </w:p>
    <w:p w:rsidR="00997231" w:rsidRDefault="00873257" w:rsidP="00997231">
      <w:pPr>
        <w:pStyle w:val="Akapitzlist"/>
        <w:numPr>
          <w:ilvl w:val="0"/>
          <w:numId w:val="8"/>
        </w:numPr>
        <w:tabs>
          <w:tab w:val="left" w:pos="587"/>
        </w:tabs>
        <w:spacing w:before="24"/>
        <w:ind w:left="284" w:hanging="284"/>
        <w:rPr>
          <w:sz w:val="24"/>
          <w:szCs w:val="24"/>
        </w:rPr>
      </w:pPr>
      <w:r w:rsidRPr="00997231">
        <w:rPr>
          <w:sz w:val="24"/>
        </w:rPr>
        <w:t>Na każde żądanie Zamawiającego lub inspektora nadzoru Wykonawca zobowiązuje się udzielać na piśmie wszelkich informacji dotyczących podwykonawców lub dalszych</w:t>
      </w:r>
      <w:r w:rsidRPr="00997231">
        <w:rPr>
          <w:spacing w:val="-2"/>
          <w:sz w:val="24"/>
        </w:rPr>
        <w:t xml:space="preserve"> </w:t>
      </w:r>
      <w:r w:rsidRPr="00997231">
        <w:rPr>
          <w:sz w:val="24"/>
        </w:rPr>
        <w:t>podwykonawców.</w:t>
      </w:r>
    </w:p>
    <w:p w:rsidR="00997231" w:rsidRDefault="00873257" w:rsidP="00997231">
      <w:pPr>
        <w:pStyle w:val="Akapitzlist"/>
        <w:numPr>
          <w:ilvl w:val="0"/>
          <w:numId w:val="8"/>
        </w:numPr>
        <w:tabs>
          <w:tab w:val="left" w:pos="587"/>
        </w:tabs>
        <w:spacing w:before="24"/>
        <w:ind w:left="284" w:hanging="284"/>
        <w:rPr>
          <w:sz w:val="24"/>
          <w:szCs w:val="24"/>
        </w:rPr>
      </w:pPr>
      <w:r w:rsidRPr="00997231">
        <w:rPr>
          <w:sz w:val="24"/>
        </w:rPr>
        <w:t>W</w:t>
      </w:r>
      <w:r w:rsidRPr="00997231">
        <w:rPr>
          <w:spacing w:val="-17"/>
          <w:sz w:val="24"/>
        </w:rPr>
        <w:t xml:space="preserve"> </w:t>
      </w:r>
      <w:r w:rsidRPr="00997231">
        <w:rPr>
          <w:sz w:val="24"/>
        </w:rPr>
        <w:t>odniesieniu</w:t>
      </w:r>
      <w:r w:rsidRPr="00997231">
        <w:rPr>
          <w:spacing w:val="-13"/>
          <w:sz w:val="24"/>
        </w:rPr>
        <w:t xml:space="preserve"> </w:t>
      </w:r>
      <w:r w:rsidRPr="00997231">
        <w:rPr>
          <w:sz w:val="24"/>
        </w:rPr>
        <w:t>do</w:t>
      </w:r>
      <w:r w:rsidRPr="00997231">
        <w:rPr>
          <w:spacing w:val="-13"/>
          <w:sz w:val="24"/>
        </w:rPr>
        <w:t xml:space="preserve"> </w:t>
      </w:r>
      <w:r w:rsidRPr="00997231">
        <w:rPr>
          <w:sz w:val="24"/>
        </w:rPr>
        <w:t>zmiany</w:t>
      </w:r>
      <w:r w:rsidRPr="00997231">
        <w:rPr>
          <w:spacing w:val="-17"/>
          <w:sz w:val="24"/>
        </w:rPr>
        <w:t xml:space="preserve"> </w:t>
      </w:r>
      <w:r w:rsidRPr="00997231">
        <w:rPr>
          <w:sz w:val="24"/>
        </w:rPr>
        <w:t>lub</w:t>
      </w:r>
      <w:r w:rsidRPr="00997231">
        <w:rPr>
          <w:spacing w:val="-11"/>
          <w:sz w:val="24"/>
        </w:rPr>
        <w:t xml:space="preserve"> </w:t>
      </w:r>
      <w:r w:rsidRPr="00997231">
        <w:rPr>
          <w:sz w:val="24"/>
        </w:rPr>
        <w:t>wprowadzenia</w:t>
      </w:r>
      <w:r w:rsidRPr="00997231">
        <w:rPr>
          <w:spacing w:val="-13"/>
          <w:sz w:val="24"/>
        </w:rPr>
        <w:t xml:space="preserve"> </w:t>
      </w:r>
      <w:r w:rsidRPr="00997231">
        <w:rPr>
          <w:sz w:val="24"/>
        </w:rPr>
        <w:t>dalszego</w:t>
      </w:r>
      <w:r w:rsidRPr="00997231">
        <w:rPr>
          <w:spacing w:val="-13"/>
          <w:sz w:val="24"/>
        </w:rPr>
        <w:t xml:space="preserve"> </w:t>
      </w:r>
      <w:r w:rsidRPr="00997231">
        <w:rPr>
          <w:sz w:val="24"/>
        </w:rPr>
        <w:t>podwykonawcy</w:t>
      </w:r>
      <w:r w:rsidRPr="00997231">
        <w:rPr>
          <w:spacing w:val="-17"/>
          <w:sz w:val="24"/>
        </w:rPr>
        <w:t xml:space="preserve"> </w:t>
      </w:r>
      <w:r w:rsidRPr="00997231">
        <w:rPr>
          <w:sz w:val="24"/>
        </w:rPr>
        <w:t>skuteczne są wszystkie ustalenia dotyczące podwykonawcy określone w niniejszej</w:t>
      </w:r>
      <w:r w:rsidRPr="00997231">
        <w:rPr>
          <w:spacing w:val="-15"/>
          <w:sz w:val="24"/>
        </w:rPr>
        <w:t xml:space="preserve"> </w:t>
      </w:r>
      <w:r w:rsidRPr="00997231">
        <w:rPr>
          <w:sz w:val="24"/>
        </w:rPr>
        <w:t>umowie.</w:t>
      </w:r>
    </w:p>
    <w:p w:rsidR="00997231" w:rsidRDefault="00873257" w:rsidP="00997231">
      <w:pPr>
        <w:pStyle w:val="Akapitzlist"/>
        <w:numPr>
          <w:ilvl w:val="0"/>
          <w:numId w:val="8"/>
        </w:numPr>
        <w:tabs>
          <w:tab w:val="left" w:pos="587"/>
        </w:tabs>
        <w:spacing w:before="24"/>
        <w:ind w:left="284" w:hanging="284"/>
        <w:rPr>
          <w:sz w:val="24"/>
          <w:szCs w:val="24"/>
        </w:rPr>
      </w:pPr>
      <w:r w:rsidRPr="00997231">
        <w:rPr>
          <w:sz w:val="24"/>
        </w:rPr>
        <w:t>Do zawarcia umowy podwykonawcy z dalszym podwykonawcą wymagana jest pisemna</w:t>
      </w:r>
      <w:r w:rsidRPr="00997231">
        <w:rPr>
          <w:spacing w:val="-8"/>
          <w:sz w:val="24"/>
        </w:rPr>
        <w:t xml:space="preserve"> </w:t>
      </w:r>
      <w:r w:rsidRPr="00997231">
        <w:rPr>
          <w:sz w:val="24"/>
        </w:rPr>
        <w:t>zgoda</w:t>
      </w:r>
      <w:r w:rsidRPr="00997231">
        <w:rPr>
          <w:spacing w:val="-12"/>
          <w:sz w:val="24"/>
        </w:rPr>
        <w:t xml:space="preserve"> </w:t>
      </w:r>
      <w:r w:rsidRPr="00997231">
        <w:rPr>
          <w:spacing w:val="-4"/>
          <w:sz w:val="24"/>
        </w:rPr>
        <w:t>Wykonawcy.</w:t>
      </w:r>
      <w:r w:rsidRPr="00997231">
        <w:rPr>
          <w:spacing w:val="-11"/>
          <w:sz w:val="24"/>
        </w:rPr>
        <w:t xml:space="preserve"> </w:t>
      </w:r>
      <w:r w:rsidRPr="00997231">
        <w:rPr>
          <w:sz w:val="24"/>
        </w:rPr>
        <w:t>W</w:t>
      </w:r>
      <w:r w:rsidRPr="00997231">
        <w:rPr>
          <w:spacing w:val="-11"/>
          <w:sz w:val="24"/>
        </w:rPr>
        <w:t xml:space="preserve"> </w:t>
      </w:r>
      <w:r w:rsidRPr="00997231">
        <w:rPr>
          <w:sz w:val="24"/>
        </w:rPr>
        <w:t>odniesieniu</w:t>
      </w:r>
      <w:r w:rsidRPr="00997231">
        <w:rPr>
          <w:spacing w:val="-7"/>
          <w:sz w:val="24"/>
        </w:rPr>
        <w:t xml:space="preserve"> </w:t>
      </w:r>
      <w:r w:rsidRPr="00997231">
        <w:rPr>
          <w:sz w:val="24"/>
        </w:rPr>
        <w:t>do</w:t>
      </w:r>
      <w:r w:rsidRPr="00997231">
        <w:rPr>
          <w:spacing w:val="-7"/>
          <w:sz w:val="24"/>
        </w:rPr>
        <w:t xml:space="preserve"> </w:t>
      </w:r>
      <w:r w:rsidRPr="00997231">
        <w:rPr>
          <w:sz w:val="24"/>
        </w:rPr>
        <w:t>podwykonawcy</w:t>
      </w:r>
      <w:r w:rsidRPr="00997231">
        <w:rPr>
          <w:spacing w:val="-11"/>
          <w:sz w:val="24"/>
        </w:rPr>
        <w:t xml:space="preserve"> </w:t>
      </w:r>
      <w:r w:rsidRPr="00997231">
        <w:rPr>
          <w:sz w:val="24"/>
        </w:rPr>
        <w:t>który</w:t>
      </w:r>
      <w:r w:rsidRPr="00997231">
        <w:rPr>
          <w:spacing w:val="-12"/>
          <w:sz w:val="24"/>
        </w:rPr>
        <w:t xml:space="preserve"> </w:t>
      </w:r>
      <w:r w:rsidRPr="00997231">
        <w:rPr>
          <w:sz w:val="24"/>
        </w:rPr>
        <w:t>zawarł</w:t>
      </w:r>
      <w:r w:rsidRPr="00997231">
        <w:rPr>
          <w:spacing w:val="-7"/>
          <w:sz w:val="24"/>
        </w:rPr>
        <w:t xml:space="preserve"> </w:t>
      </w:r>
      <w:r w:rsidRPr="00997231">
        <w:rPr>
          <w:sz w:val="24"/>
        </w:rPr>
        <w:t>umowę z dalszym podwykonawcą skuteczne są wszystkie ustalenia w zakresie podwykonawstwa określone w niniejszej</w:t>
      </w:r>
      <w:r w:rsidRPr="00997231">
        <w:rPr>
          <w:spacing w:val="-4"/>
          <w:sz w:val="24"/>
        </w:rPr>
        <w:t xml:space="preserve"> </w:t>
      </w:r>
      <w:r w:rsidRPr="00997231">
        <w:rPr>
          <w:sz w:val="24"/>
        </w:rPr>
        <w:t>umowie.</w:t>
      </w:r>
    </w:p>
    <w:p w:rsidR="00997231" w:rsidRDefault="00873257" w:rsidP="00997231">
      <w:pPr>
        <w:pStyle w:val="Akapitzlist"/>
        <w:numPr>
          <w:ilvl w:val="0"/>
          <w:numId w:val="8"/>
        </w:numPr>
        <w:tabs>
          <w:tab w:val="left" w:pos="587"/>
        </w:tabs>
        <w:spacing w:before="24"/>
        <w:ind w:left="284" w:hanging="284"/>
        <w:rPr>
          <w:sz w:val="24"/>
          <w:szCs w:val="24"/>
        </w:rPr>
      </w:pPr>
      <w:r w:rsidRPr="00997231">
        <w:rPr>
          <w:sz w:val="24"/>
        </w:rPr>
        <w:t>Odpowiedzialność Zamawiającego wobec podwykonawcy lub dalszego podwykonawcy z tytułu płatności bezpośrednich za wykonanie robót</w:t>
      </w:r>
      <w:r w:rsidRPr="00997231">
        <w:rPr>
          <w:spacing w:val="-42"/>
          <w:sz w:val="24"/>
        </w:rPr>
        <w:t xml:space="preserve"> </w:t>
      </w:r>
      <w:r w:rsidRPr="00997231">
        <w:rPr>
          <w:sz w:val="24"/>
        </w:rPr>
        <w:t>budowlanych, montażowych lub dostawy jest ograniczona wyłącznie do wysokości kwoty należności za wykonanie tych robót budowlanych, montażowych lub dostawy wynikającej z umowy zawartej z</w:t>
      </w:r>
      <w:r w:rsidRPr="00997231">
        <w:rPr>
          <w:spacing w:val="-10"/>
          <w:sz w:val="24"/>
        </w:rPr>
        <w:t xml:space="preserve"> </w:t>
      </w:r>
      <w:r w:rsidR="00997231">
        <w:rPr>
          <w:sz w:val="24"/>
        </w:rPr>
        <w:t>Wykonawcą.</w:t>
      </w:r>
    </w:p>
    <w:p w:rsidR="00997231" w:rsidRDefault="00873257" w:rsidP="00997231">
      <w:pPr>
        <w:pStyle w:val="Akapitzlist"/>
        <w:numPr>
          <w:ilvl w:val="0"/>
          <w:numId w:val="8"/>
        </w:numPr>
        <w:tabs>
          <w:tab w:val="left" w:pos="587"/>
        </w:tabs>
        <w:spacing w:before="24"/>
        <w:ind w:left="284" w:hanging="284"/>
        <w:rPr>
          <w:sz w:val="24"/>
          <w:szCs w:val="24"/>
        </w:rPr>
      </w:pPr>
      <w:r w:rsidRPr="00997231">
        <w:rPr>
          <w:sz w:val="24"/>
        </w:rPr>
        <w:t>W sprawach nieuregulowanych w niniejszym paragrafie, a dotyczących bezpośredniej zapłaty wymagalnego wynagrodzenia</w:t>
      </w:r>
      <w:r w:rsidRPr="00997231">
        <w:rPr>
          <w:spacing w:val="28"/>
          <w:sz w:val="24"/>
        </w:rPr>
        <w:t xml:space="preserve"> </w:t>
      </w:r>
      <w:r w:rsidRPr="00997231">
        <w:rPr>
          <w:sz w:val="24"/>
        </w:rPr>
        <w:t>przysługującego</w:t>
      </w:r>
      <w:r w:rsidR="00997231" w:rsidRPr="00997231">
        <w:rPr>
          <w:sz w:val="24"/>
        </w:rPr>
        <w:t xml:space="preserve"> </w:t>
      </w:r>
      <w:r>
        <w:t>podwykonawcy</w:t>
      </w:r>
      <w:r w:rsidRPr="00997231">
        <w:rPr>
          <w:spacing w:val="-14"/>
        </w:rPr>
        <w:t xml:space="preserve"> </w:t>
      </w:r>
      <w:r>
        <w:t>lub</w:t>
      </w:r>
      <w:r w:rsidRPr="00997231">
        <w:rPr>
          <w:spacing w:val="-5"/>
        </w:rPr>
        <w:t xml:space="preserve"> </w:t>
      </w:r>
      <w:r>
        <w:t>dalszemu</w:t>
      </w:r>
      <w:r w:rsidRPr="00997231">
        <w:rPr>
          <w:spacing w:val="-9"/>
        </w:rPr>
        <w:t xml:space="preserve"> </w:t>
      </w:r>
      <w:r>
        <w:t>podwykonawcy,</w:t>
      </w:r>
      <w:r w:rsidRPr="00997231">
        <w:rPr>
          <w:spacing w:val="-8"/>
        </w:rPr>
        <w:t xml:space="preserve"> </w:t>
      </w:r>
      <w:r>
        <w:t>stosuje</w:t>
      </w:r>
      <w:r w:rsidRPr="00997231">
        <w:rPr>
          <w:spacing w:val="-10"/>
        </w:rPr>
        <w:t xml:space="preserve"> </w:t>
      </w:r>
      <w:r>
        <w:t>się</w:t>
      </w:r>
      <w:r w:rsidRPr="00997231">
        <w:rPr>
          <w:spacing w:val="-10"/>
        </w:rPr>
        <w:t xml:space="preserve"> </w:t>
      </w:r>
      <w:r>
        <w:t>przepisy</w:t>
      </w:r>
      <w:r w:rsidRPr="00997231">
        <w:rPr>
          <w:spacing w:val="-14"/>
        </w:rPr>
        <w:t xml:space="preserve"> </w:t>
      </w:r>
      <w:r>
        <w:t>ustawy</w:t>
      </w:r>
      <w:r w:rsidRPr="00997231">
        <w:rPr>
          <w:spacing w:val="-10"/>
        </w:rPr>
        <w:t xml:space="preserve"> </w:t>
      </w:r>
      <w:r>
        <w:t>z</w:t>
      </w:r>
      <w:r w:rsidRPr="00997231">
        <w:rPr>
          <w:spacing w:val="-8"/>
        </w:rPr>
        <w:t xml:space="preserve"> </w:t>
      </w:r>
      <w:r>
        <w:t>dnia</w:t>
      </w:r>
      <w:r w:rsidRPr="00997231">
        <w:rPr>
          <w:spacing w:val="-9"/>
        </w:rPr>
        <w:t xml:space="preserve"> </w:t>
      </w:r>
      <w:r>
        <w:t xml:space="preserve">29 stycznia 2004 </w:t>
      </w:r>
      <w:r w:rsidRPr="00997231">
        <w:rPr>
          <w:spacing w:val="-8"/>
        </w:rPr>
        <w:t xml:space="preserve">r. </w:t>
      </w:r>
      <w:r>
        <w:t xml:space="preserve">Prawo zamówień publicznych, które nie naruszają praw i obowiązków Zamawiającego, </w:t>
      </w:r>
      <w:r w:rsidRPr="00997231">
        <w:rPr>
          <w:spacing w:val="-4"/>
        </w:rPr>
        <w:t>Wykonawcy,</w:t>
      </w:r>
      <w:r w:rsidRPr="00997231">
        <w:rPr>
          <w:spacing w:val="52"/>
        </w:rPr>
        <w:t xml:space="preserve"> </w:t>
      </w:r>
      <w:r>
        <w:t>podwykonawcy i dalszego podwykonawcy</w:t>
      </w:r>
      <w:r w:rsidRPr="00997231">
        <w:rPr>
          <w:spacing w:val="-13"/>
        </w:rPr>
        <w:t xml:space="preserve"> </w:t>
      </w:r>
      <w:r>
        <w:t>wynikających</w:t>
      </w:r>
      <w:r w:rsidRPr="00997231">
        <w:rPr>
          <w:spacing w:val="-8"/>
        </w:rPr>
        <w:t xml:space="preserve"> </w:t>
      </w:r>
      <w:r>
        <w:t>z</w:t>
      </w:r>
      <w:r w:rsidRPr="00997231">
        <w:rPr>
          <w:spacing w:val="-6"/>
        </w:rPr>
        <w:t xml:space="preserve"> </w:t>
      </w:r>
      <w:r>
        <w:t>przepisów</w:t>
      </w:r>
      <w:r w:rsidRPr="00997231">
        <w:rPr>
          <w:spacing w:val="-8"/>
        </w:rPr>
        <w:t xml:space="preserve"> </w:t>
      </w:r>
      <w:r>
        <w:t>art.</w:t>
      </w:r>
      <w:r w:rsidRPr="00997231">
        <w:rPr>
          <w:spacing w:val="-8"/>
        </w:rPr>
        <w:t xml:space="preserve"> </w:t>
      </w:r>
      <w:r>
        <w:t>647</w:t>
      </w:r>
      <w:r w:rsidRPr="00997231">
        <w:rPr>
          <w:vertAlign w:val="superscript"/>
        </w:rPr>
        <w:t>1</w:t>
      </w:r>
      <w:r w:rsidRPr="00997231">
        <w:rPr>
          <w:spacing w:val="-6"/>
        </w:rPr>
        <w:t xml:space="preserve"> </w:t>
      </w:r>
      <w:r>
        <w:t>ustawy</w:t>
      </w:r>
      <w:r w:rsidRPr="00997231">
        <w:rPr>
          <w:spacing w:val="-15"/>
        </w:rPr>
        <w:t xml:space="preserve"> </w:t>
      </w:r>
      <w:r>
        <w:t>z</w:t>
      </w:r>
      <w:r w:rsidRPr="00997231">
        <w:rPr>
          <w:spacing w:val="-7"/>
        </w:rPr>
        <w:t xml:space="preserve"> </w:t>
      </w:r>
      <w:r>
        <w:t>dnia</w:t>
      </w:r>
      <w:r w:rsidRPr="00997231">
        <w:rPr>
          <w:spacing w:val="-7"/>
        </w:rPr>
        <w:t xml:space="preserve"> </w:t>
      </w:r>
      <w:r>
        <w:t>23</w:t>
      </w:r>
      <w:r w:rsidRPr="00997231">
        <w:rPr>
          <w:spacing w:val="-8"/>
        </w:rPr>
        <w:t xml:space="preserve"> </w:t>
      </w:r>
      <w:r>
        <w:t>kwietnia</w:t>
      </w:r>
      <w:r w:rsidRPr="00997231">
        <w:rPr>
          <w:spacing w:val="-9"/>
        </w:rPr>
        <w:t xml:space="preserve"> </w:t>
      </w:r>
      <w:r>
        <w:t>1964r. – Kodeks cywilny.</w:t>
      </w:r>
    </w:p>
    <w:p w:rsidR="00AD2FA1" w:rsidRPr="00997231" w:rsidRDefault="00873257" w:rsidP="00997231">
      <w:pPr>
        <w:pStyle w:val="Akapitzlist"/>
        <w:numPr>
          <w:ilvl w:val="0"/>
          <w:numId w:val="8"/>
        </w:numPr>
        <w:tabs>
          <w:tab w:val="left" w:pos="587"/>
        </w:tabs>
        <w:spacing w:before="24"/>
        <w:ind w:left="284" w:hanging="284"/>
        <w:rPr>
          <w:sz w:val="24"/>
          <w:szCs w:val="24"/>
        </w:rPr>
      </w:pPr>
      <w:r w:rsidRPr="00997231">
        <w:rPr>
          <w:spacing w:val="-3"/>
          <w:sz w:val="24"/>
        </w:rPr>
        <w:t xml:space="preserve">Wymagania </w:t>
      </w:r>
      <w:r w:rsidRPr="00997231">
        <w:rPr>
          <w:sz w:val="24"/>
        </w:rPr>
        <w:t>dotyczące umowy o podwykonawstwo, której przedmiotem są roboty budowlane, których niespełnienie spowoduje zgłoszenie przez Zamawiającego odpowiednio zastrzeżeń lub</w:t>
      </w:r>
      <w:r w:rsidRPr="00997231">
        <w:rPr>
          <w:spacing w:val="-2"/>
          <w:sz w:val="24"/>
        </w:rPr>
        <w:t xml:space="preserve"> </w:t>
      </w:r>
      <w:r w:rsidRPr="00997231">
        <w:rPr>
          <w:sz w:val="24"/>
        </w:rPr>
        <w:t>sprzeciwu:</w:t>
      </w:r>
    </w:p>
    <w:p w:rsidR="00AD2FA1" w:rsidRDefault="00873257">
      <w:pPr>
        <w:pStyle w:val="Akapitzlist"/>
        <w:numPr>
          <w:ilvl w:val="0"/>
          <w:numId w:val="6"/>
        </w:numPr>
        <w:tabs>
          <w:tab w:val="left" w:pos="855"/>
        </w:tabs>
        <w:spacing w:before="29"/>
        <w:ind w:right="897" w:firstLine="0"/>
        <w:rPr>
          <w:sz w:val="24"/>
        </w:rPr>
      </w:pPr>
      <w:r>
        <w:rPr>
          <w:sz w:val="24"/>
        </w:rPr>
        <w:t>umowa musi spełniać wymagania określone w specyfikacji istotnych warunków zamówienia, w tym umowa musi zawierać uregulowania dotyczące odpowiedzialności podwykonawcy za wykonanie, niewykonanie lub nienależyte wykonanie analogicznie do uregulowań zawartych w umowie z wykonawcą, w szczególności odpowiedzialności z tytułu gwarancji i rękojmi oraz kar</w:t>
      </w:r>
      <w:r>
        <w:rPr>
          <w:spacing w:val="-15"/>
          <w:sz w:val="24"/>
        </w:rPr>
        <w:t xml:space="preserve"> </w:t>
      </w:r>
      <w:r>
        <w:rPr>
          <w:sz w:val="24"/>
        </w:rPr>
        <w:t>umownych.</w:t>
      </w:r>
    </w:p>
    <w:p w:rsidR="00AD2FA1" w:rsidRDefault="00AD2FA1">
      <w:pPr>
        <w:pStyle w:val="Tekstpodstawowy"/>
        <w:jc w:val="left"/>
      </w:pPr>
    </w:p>
    <w:p w:rsidR="00AD2FA1" w:rsidRDefault="00873257">
      <w:pPr>
        <w:pStyle w:val="Tekstpodstawowy"/>
        <w:ind w:left="559" w:right="950"/>
        <w:jc w:val="center"/>
      </w:pPr>
      <w:r>
        <w:t>§11</w:t>
      </w:r>
    </w:p>
    <w:p w:rsidR="00AD2FA1" w:rsidRDefault="00873257">
      <w:pPr>
        <w:pStyle w:val="Tekstpodstawowy"/>
        <w:ind w:left="559" w:right="954"/>
        <w:jc w:val="center"/>
      </w:pPr>
      <w:r>
        <w:t>Gwarancje</w:t>
      </w:r>
    </w:p>
    <w:p w:rsidR="00997231" w:rsidRDefault="00997231">
      <w:pPr>
        <w:pStyle w:val="Tekstpodstawowy"/>
        <w:ind w:left="559" w:right="954"/>
        <w:jc w:val="center"/>
      </w:pPr>
    </w:p>
    <w:p w:rsidR="00AD2FA1" w:rsidRDefault="00873257" w:rsidP="00997231">
      <w:pPr>
        <w:pStyle w:val="Akapitzlist"/>
        <w:numPr>
          <w:ilvl w:val="1"/>
          <w:numId w:val="6"/>
        </w:numPr>
        <w:tabs>
          <w:tab w:val="left" w:pos="284"/>
          <w:tab w:val="left" w:pos="3285"/>
          <w:tab w:val="left" w:pos="4513"/>
          <w:tab w:val="left" w:pos="5496"/>
          <w:tab w:val="left" w:pos="5960"/>
          <w:tab w:val="left" w:pos="7512"/>
        </w:tabs>
        <w:ind w:left="284" w:right="898" w:hanging="284"/>
        <w:rPr>
          <w:sz w:val="24"/>
        </w:rPr>
      </w:pPr>
      <w:r>
        <w:rPr>
          <w:spacing w:val="-3"/>
          <w:sz w:val="24"/>
        </w:rPr>
        <w:t xml:space="preserve">Wykonawca   </w:t>
      </w:r>
      <w:r>
        <w:rPr>
          <w:sz w:val="24"/>
        </w:rPr>
        <w:t>udziela</w:t>
      </w:r>
      <w:r w:rsidR="00997231">
        <w:rPr>
          <w:sz w:val="24"/>
        </w:rPr>
        <w:t xml:space="preserve"> </w:t>
      </w:r>
      <w:r>
        <w:rPr>
          <w:sz w:val="24"/>
        </w:rPr>
        <w:t>gwarancji,</w:t>
      </w:r>
      <w:r>
        <w:rPr>
          <w:sz w:val="24"/>
        </w:rPr>
        <w:tab/>
        <w:t>liczonej</w:t>
      </w:r>
      <w:r>
        <w:rPr>
          <w:sz w:val="24"/>
        </w:rPr>
        <w:tab/>
        <w:t>od</w:t>
      </w:r>
      <w:r>
        <w:rPr>
          <w:sz w:val="24"/>
        </w:rPr>
        <w:tab/>
        <w:t xml:space="preserve">daty </w:t>
      </w:r>
      <w:r>
        <w:rPr>
          <w:spacing w:val="46"/>
          <w:sz w:val="24"/>
        </w:rPr>
        <w:t xml:space="preserve"> </w:t>
      </w:r>
      <w:r>
        <w:rPr>
          <w:sz w:val="24"/>
        </w:rPr>
        <w:t>odbioru</w:t>
      </w:r>
      <w:r>
        <w:rPr>
          <w:sz w:val="24"/>
        </w:rPr>
        <w:tab/>
      </w:r>
      <w:r w:rsidR="00997231">
        <w:rPr>
          <w:spacing w:val="-3"/>
          <w:sz w:val="24"/>
        </w:rPr>
        <w:t xml:space="preserve">przedmiotu </w:t>
      </w:r>
      <w:r>
        <w:rPr>
          <w:sz w:val="24"/>
        </w:rPr>
        <w:t>umowy na</w:t>
      </w:r>
      <w:r>
        <w:rPr>
          <w:spacing w:val="-6"/>
          <w:sz w:val="24"/>
        </w:rPr>
        <w:t xml:space="preserve"> </w:t>
      </w:r>
      <w:r>
        <w:rPr>
          <w:sz w:val="24"/>
        </w:rPr>
        <w:t>okres:</w:t>
      </w:r>
    </w:p>
    <w:p w:rsidR="00AD2FA1" w:rsidRDefault="00873257" w:rsidP="00997231">
      <w:pPr>
        <w:pStyle w:val="Akapitzlist"/>
        <w:numPr>
          <w:ilvl w:val="2"/>
          <w:numId w:val="6"/>
        </w:numPr>
        <w:tabs>
          <w:tab w:val="left" w:pos="1562"/>
        </w:tabs>
        <w:spacing w:before="1"/>
        <w:ind w:hanging="247"/>
        <w:rPr>
          <w:sz w:val="24"/>
        </w:rPr>
      </w:pPr>
      <w:r>
        <w:rPr>
          <w:sz w:val="24"/>
        </w:rPr>
        <w:t>36 miesięcznej gwarancji i rękojmi na</w:t>
      </w:r>
      <w:r>
        <w:rPr>
          <w:spacing w:val="1"/>
          <w:sz w:val="24"/>
        </w:rPr>
        <w:t xml:space="preserve"> </w:t>
      </w:r>
      <w:r>
        <w:rPr>
          <w:spacing w:val="-3"/>
          <w:sz w:val="24"/>
        </w:rPr>
        <w:t>roboty,</w:t>
      </w:r>
    </w:p>
    <w:p w:rsidR="00AD2FA1" w:rsidRDefault="000637B0" w:rsidP="00997231">
      <w:pPr>
        <w:pStyle w:val="Akapitzlist"/>
        <w:numPr>
          <w:ilvl w:val="2"/>
          <w:numId w:val="6"/>
        </w:numPr>
        <w:tabs>
          <w:tab w:val="left" w:pos="1626"/>
        </w:tabs>
        <w:ind w:left="1625" w:hanging="260"/>
        <w:rPr>
          <w:sz w:val="24"/>
        </w:rPr>
      </w:pPr>
      <w:r>
        <w:rPr>
          <w:sz w:val="24"/>
        </w:rPr>
        <w:t>___</w:t>
      </w:r>
      <w:r w:rsidR="00E55B33">
        <w:rPr>
          <w:sz w:val="24"/>
        </w:rPr>
        <w:t xml:space="preserve"> </w:t>
      </w:r>
      <w:r w:rsidR="00873257">
        <w:rPr>
          <w:sz w:val="24"/>
        </w:rPr>
        <w:t>miesięcznej gwarancji i rękojmi na</w:t>
      </w:r>
      <w:r w:rsidR="00873257">
        <w:rPr>
          <w:spacing w:val="-3"/>
          <w:sz w:val="24"/>
        </w:rPr>
        <w:t xml:space="preserve"> </w:t>
      </w:r>
      <w:r w:rsidR="00873257">
        <w:rPr>
          <w:sz w:val="24"/>
        </w:rPr>
        <w:t>wodomierze,</w:t>
      </w:r>
    </w:p>
    <w:p w:rsidR="00997231" w:rsidRDefault="00873257" w:rsidP="00997231">
      <w:pPr>
        <w:pStyle w:val="Akapitzlist"/>
        <w:numPr>
          <w:ilvl w:val="2"/>
          <w:numId w:val="6"/>
        </w:numPr>
        <w:tabs>
          <w:tab w:val="left" w:pos="1614"/>
        </w:tabs>
        <w:ind w:left="1613"/>
        <w:rPr>
          <w:sz w:val="24"/>
        </w:rPr>
      </w:pPr>
      <w:r>
        <w:rPr>
          <w:sz w:val="24"/>
        </w:rPr>
        <w:t>120 miesięcznej gwarancji na moduły</w:t>
      </w:r>
      <w:r>
        <w:rPr>
          <w:spacing w:val="-6"/>
          <w:sz w:val="24"/>
        </w:rPr>
        <w:t xml:space="preserve"> </w:t>
      </w:r>
      <w:r>
        <w:rPr>
          <w:sz w:val="24"/>
        </w:rPr>
        <w:t>radiowe</w:t>
      </w:r>
    </w:p>
    <w:p w:rsidR="00997231" w:rsidRDefault="00873257" w:rsidP="00997231">
      <w:pPr>
        <w:pStyle w:val="Akapitzlist"/>
        <w:numPr>
          <w:ilvl w:val="1"/>
          <w:numId w:val="6"/>
        </w:numPr>
        <w:tabs>
          <w:tab w:val="left" w:pos="1614"/>
        </w:tabs>
        <w:ind w:left="284"/>
        <w:rPr>
          <w:sz w:val="24"/>
        </w:rPr>
      </w:pPr>
      <w:r w:rsidRPr="00997231">
        <w:rPr>
          <w:color w:val="000009"/>
          <w:sz w:val="24"/>
        </w:rPr>
        <w:t>W</w:t>
      </w:r>
      <w:r w:rsidRPr="00997231">
        <w:rPr>
          <w:color w:val="000009"/>
          <w:spacing w:val="-8"/>
          <w:sz w:val="24"/>
        </w:rPr>
        <w:t xml:space="preserve"> </w:t>
      </w:r>
      <w:r w:rsidRPr="00997231">
        <w:rPr>
          <w:color w:val="000009"/>
          <w:sz w:val="24"/>
        </w:rPr>
        <w:t>ramach</w:t>
      </w:r>
      <w:r w:rsidRPr="00997231">
        <w:rPr>
          <w:color w:val="000009"/>
          <w:spacing w:val="-3"/>
          <w:sz w:val="24"/>
        </w:rPr>
        <w:t xml:space="preserve"> </w:t>
      </w:r>
      <w:r w:rsidRPr="00997231">
        <w:rPr>
          <w:color w:val="000009"/>
          <w:sz w:val="24"/>
        </w:rPr>
        <w:t>udzielonej</w:t>
      </w:r>
      <w:r w:rsidRPr="00997231">
        <w:rPr>
          <w:color w:val="000009"/>
          <w:spacing w:val="-2"/>
          <w:sz w:val="24"/>
        </w:rPr>
        <w:t xml:space="preserve"> </w:t>
      </w:r>
      <w:r w:rsidRPr="00997231">
        <w:rPr>
          <w:color w:val="000009"/>
          <w:sz w:val="24"/>
        </w:rPr>
        <w:t>gwarancji</w:t>
      </w:r>
      <w:r w:rsidRPr="00997231">
        <w:rPr>
          <w:color w:val="000009"/>
          <w:spacing w:val="-8"/>
          <w:sz w:val="24"/>
        </w:rPr>
        <w:t xml:space="preserve"> </w:t>
      </w:r>
      <w:r w:rsidRPr="00997231">
        <w:rPr>
          <w:color w:val="000009"/>
          <w:sz w:val="24"/>
        </w:rPr>
        <w:t>Wykonawca</w:t>
      </w:r>
      <w:r w:rsidRPr="00997231">
        <w:rPr>
          <w:color w:val="000009"/>
          <w:spacing w:val="-4"/>
          <w:sz w:val="24"/>
        </w:rPr>
        <w:t xml:space="preserve"> </w:t>
      </w:r>
      <w:r w:rsidRPr="00997231">
        <w:rPr>
          <w:color w:val="000009"/>
          <w:sz w:val="24"/>
        </w:rPr>
        <w:t>usunie</w:t>
      </w:r>
      <w:r w:rsidRPr="00997231">
        <w:rPr>
          <w:color w:val="000009"/>
          <w:spacing w:val="-5"/>
          <w:sz w:val="24"/>
        </w:rPr>
        <w:t xml:space="preserve"> </w:t>
      </w:r>
      <w:r w:rsidRPr="00997231">
        <w:rPr>
          <w:color w:val="000009"/>
          <w:sz w:val="24"/>
        </w:rPr>
        <w:t>wady</w:t>
      </w:r>
      <w:r w:rsidRPr="00997231">
        <w:rPr>
          <w:color w:val="000009"/>
          <w:spacing w:val="-8"/>
          <w:sz w:val="24"/>
        </w:rPr>
        <w:t xml:space="preserve"> </w:t>
      </w:r>
      <w:r w:rsidRPr="00997231">
        <w:rPr>
          <w:color w:val="000009"/>
          <w:sz w:val="24"/>
        </w:rPr>
        <w:t>wodomierzy</w:t>
      </w:r>
      <w:r w:rsidRPr="00997231">
        <w:rPr>
          <w:color w:val="000009"/>
          <w:spacing w:val="-6"/>
          <w:sz w:val="24"/>
        </w:rPr>
        <w:t xml:space="preserve"> </w:t>
      </w:r>
      <w:r w:rsidRPr="00997231">
        <w:rPr>
          <w:color w:val="000009"/>
          <w:sz w:val="24"/>
        </w:rPr>
        <w:t>wraz</w:t>
      </w:r>
      <w:r w:rsidRPr="00997231">
        <w:rPr>
          <w:color w:val="000009"/>
          <w:spacing w:val="-3"/>
          <w:sz w:val="24"/>
        </w:rPr>
        <w:t xml:space="preserve"> </w:t>
      </w:r>
      <w:r w:rsidRPr="00997231">
        <w:rPr>
          <w:color w:val="000009"/>
          <w:sz w:val="24"/>
        </w:rPr>
        <w:t>z modułami radiowymi lub wymieni je na</w:t>
      </w:r>
      <w:r w:rsidRPr="00997231">
        <w:rPr>
          <w:color w:val="000009"/>
          <w:spacing w:val="-1"/>
          <w:sz w:val="24"/>
        </w:rPr>
        <w:t xml:space="preserve"> </w:t>
      </w:r>
      <w:r w:rsidRPr="00997231">
        <w:rPr>
          <w:color w:val="000009"/>
          <w:sz w:val="24"/>
        </w:rPr>
        <w:t>nowe.</w:t>
      </w:r>
    </w:p>
    <w:p w:rsidR="00997231" w:rsidRDefault="00873257" w:rsidP="00997231">
      <w:pPr>
        <w:pStyle w:val="Akapitzlist"/>
        <w:numPr>
          <w:ilvl w:val="1"/>
          <w:numId w:val="6"/>
        </w:numPr>
        <w:tabs>
          <w:tab w:val="left" w:pos="1614"/>
        </w:tabs>
        <w:ind w:left="284"/>
        <w:rPr>
          <w:sz w:val="24"/>
        </w:rPr>
      </w:pPr>
      <w:r w:rsidRPr="00997231">
        <w:rPr>
          <w:sz w:val="24"/>
        </w:rPr>
        <w:t xml:space="preserve">W okresie gwarancji </w:t>
      </w:r>
      <w:r w:rsidRPr="00997231">
        <w:rPr>
          <w:spacing w:val="-3"/>
          <w:sz w:val="24"/>
        </w:rPr>
        <w:t xml:space="preserve">Wykonawca </w:t>
      </w:r>
      <w:r w:rsidRPr="00997231">
        <w:rPr>
          <w:sz w:val="24"/>
        </w:rPr>
        <w:t>zobowiązuje się, bez względu na wysokość kosztów, usunąć wady i usterki mogące wystąpić w przedmiocie</w:t>
      </w:r>
      <w:r w:rsidRPr="00997231">
        <w:rPr>
          <w:spacing w:val="-21"/>
          <w:sz w:val="24"/>
        </w:rPr>
        <w:t xml:space="preserve"> </w:t>
      </w:r>
      <w:r w:rsidRPr="00997231">
        <w:rPr>
          <w:spacing w:val="-3"/>
          <w:sz w:val="24"/>
        </w:rPr>
        <w:t>Umowy,</w:t>
      </w:r>
      <w:r w:rsidR="00997231" w:rsidRPr="00997231">
        <w:rPr>
          <w:spacing w:val="-3"/>
          <w:sz w:val="24"/>
        </w:rPr>
        <w:t xml:space="preserve"> </w:t>
      </w:r>
      <w:r>
        <w:t>w terminie wyznaczonym przez Zamawiającego, nie dłuższym niż 3 dni robocze</w:t>
      </w:r>
      <w:r w:rsidRPr="00997231">
        <w:rPr>
          <w:spacing w:val="-2"/>
        </w:rPr>
        <w:t xml:space="preserve"> </w:t>
      </w:r>
      <w:r>
        <w:t>od</w:t>
      </w:r>
      <w:r>
        <w:tab/>
        <w:t>daty stwierdzenia</w:t>
      </w:r>
      <w:r w:rsidRPr="00997231">
        <w:rPr>
          <w:spacing w:val="-5"/>
        </w:rPr>
        <w:t xml:space="preserve"> </w:t>
      </w:r>
      <w:r w:rsidRPr="00997231">
        <w:rPr>
          <w:spacing w:val="-4"/>
        </w:rPr>
        <w:t>wady.</w:t>
      </w:r>
    </w:p>
    <w:p w:rsidR="00997231" w:rsidRDefault="00873257" w:rsidP="00997231">
      <w:pPr>
        <w:pStyle w:val="Akapitzlist"/>
        <w:numPr>
          <w:ilvl w:val="1"/>
          <w:numId w:val="6"/>
        </w:numPr>
        <w:tabs>
          <w:tab w:val="left" w:pos="1614"/>
        </w:tabs>
        <w:ind w:left="284"/>
        <w:rPr>
          <w:sz w:val="24"/>
        </w:rPr>
      </w:pPr>
      <w:r w:rsidRPr="00997231">
        <w:rPr>
          <w:sz w:val="24"/>
        </w:rPr>
        <w:t>Wykonawca jest zobowiązany do uczestniczenia w</w:t>
      </w:r>
      <w:r w:rsidRPr="00997231">
        <w:rPr>
          <w:spacing w:val="-28"/>
          <w:sz w:val="24"/>
        </w:rPr>
        <w:t xml:space="preserve"> </w:t>
      </w:r>
      <w:r w:rsidRPr="00997231">
        <w:rPr>
          <w:sz w:val="24"/>
        </w:rPr>
        <w:t>dodatkowych</w:t>
      </w:r>
      <w:r w:rsidRPr="00997231">
        <w:rPr>
          <w:spacing w:val="-3"/>
          <w:sz w:val="24"/>
        </w:rPr>
        <w:t xml:space="preserve"> </w:t>
      </w:r>
      <w:r w:rsidRPr="00997231">
        <w:rPr>
          <w:sz w:val="24"/>
        </w:rPr>
        <w:t>przeglądach gwarancyjnych, których termin wyznacza Zamawiający.</w:t>
      </w:r>
      <w:r w:rsidRPr="00997231">
        <w:rPr>
          <w:spacing w:val="51"/>
          <w:sz w:val="24"/>
        </w:rPr>
        <w:t xml:space="preserve"> </w:t>
      </w:r>
      <w:r w:rsidRPr="00997231">
        <w:rPr>
          <w:sz w:val="24"/>
        </w:rPr>
        <w:t>W</w:t>
      </w:r>
      <w:r w:rsidRPr="00997231">
        <w:rPr>
          <w:spacing w:val="57"/>
          <w:sz w:val="24"/>
        </w:rPr>
        <w:t xml:space="preserve"> </w:t>
      </w:r>
      <w:r w:rsidRPr="00997231">
        <w:rPr>
          <w:sz w:val="24"/>
        </w:rPr>
        <w:t>przypadku nieobecności Wykonawcy w przeglądzie, Zamawiający</w:t>
      </w:r>
      <w:r w:rsidRPr="00997231">
        <w:rPr>
          <w:spacing w:val="23"/>
          <w:sz w:val="24"/>
        </w:rPr>
        <w:t xml:space="preserve"> </w:t>
      </w:r>
      <w:r w:rsidRPr="00997231">
        <w:rPr>
          <w:sz w:val="24"/>
        </w:rPr>
        <w:t>dokona</w:t>
      </w:r>
      <w:r w:rsidRPr="00997231">
        <w:rPr>
          <w:spacing w:val="7"/>
          <w:sz w:val="24"/>
        </w:rPr>
        <w:t xml:space="preserve"> </w:t>
      </w:r>
      <w:r w:rsidRPr="00997231">
        <w:rPr>
          <w:sz w:val="24"/>
        </w:rPr>
        <w:t>przeglądu jednostronnie, co nie zwalnia Wykonawcy z obowiązku usunięcia</w:t>
      </w:r>
      <w:r w:rsidRPr="00997231">
        <w:rPr>
          <w:spacing w:val="5"/>
          <w:sz w:val="24"/>
        </w:rPr>
        <w:t xml:space="preserve"> </w:t>
      </w:r>
      <w:r w:rsidRPr="00997231">
        <w:rPr>
          <w:sz w:val="24"/>
        </w:rPr>
        <w:t>stwierdzonych</w:t>
      </w:r>
      <w:r w:rsidR="00997231" w:rsidRPr="00997231">
        <w:rPr>
          <w:sz w:val="24"/>
        </w:rPr>
        <w:t xml:space="preserve"> </w:t>
      </w:r>
      <w:r>
        <w:t>wad i usterek.</w:t>
      </w:r>
    </w:p>
    <w:p w:rsidR="00997231" w:rsidRDefault="00873257" w:rsidP="00997231">
      <w:pPr>
        <w:pStyle w:val="Akapitzlist"/>
        <w:numPr>
          <w:ilvl w:val="1"/>
          <w:numId w:val="6"/>
        </w:numPr>
        <w:tabs>
          <w:tab w:val="left" w:pos="1614"/>
        </w:tabs>
        <w:ind w:left="284"/>
        <w:rPr>
          <w:sz w:val="24"/>
        </w:rPr>
      </w:pPr>
      <w:r w:rsidRPr="00997231">
        <w:rPr>
          <w:sz w:val="24"/>
        </w:rPr>
        <w:t>W przypadku niedotrzymania przez Wykonawcę terminu wyznaczonego na usunięcie</w:t>
      </w:r>
      <w:r w:rsidRPr="00997231">
        <w:rPr>
          <w:spacing w:val="17"/>
          <w:sz w:val="24"/>
        </w:rPr>
        <w:t xml:space="preserve"> </w:t>
      </w:r>
      <w:r w:rsidRPr="00997231">
        <w:rPr>
          <w:sz w:val="24"/>
        </w:rPr>
        <w:t>wad,</w:t>
      </w:r>
      <w:r w:rsidRPr="00997231">
        <w:rPr>
          <w:spacing w:val="20"/>
          <w:sz w:val="24"/>
        </w:rPr>
        <w:t xml:space="preserve"> </w:t>
      </w:r>
      <w:r w:rsidRPr="00997231">
        <w:rPr>
          <w:sz w:val="24"/>
        </w:rPr>
        <w:t>Zamawiający</w:t>
      </w:r>
      <w:r w:rsidRPr="00997231">
        <w:rPr>
          <w:spacing w:val="14"/>
          <w:sz w:val="24"/>
        </w:rPr>
        <w:t xml:space="preserve"> </w:t>
      </w:r>
      <w:r w:rsidRPr="00997231">
        <w:rPr>
          <w:sz w:val="24"/>
        </w:rPr>
        <w:t>może</w:t>
      </w:r>
      <w:r w:rsidRPr="00997231">
        <w:rPr>
          <w:spacing w:val="17"/>
          <w:sz w:val="24"/>
        </w:rPr>
        <w:t xml:space="preserve"> </w:t>
      </w:r>
      <w:r w:rsidRPr="00997231">
        <w:rPr>
          <w:sz w:val="24"/>
        </w:rPr>
        <w:t>je</w:t>
      </w:r>
      <w:r w:rsidRPr="00997231">
        <w:rPr>
          <w:spacing w:val="18"/>
          <w:sz w:val="24"/>
        </w:rPr>
        <w:t xml:space="preserve"> </w:t>
      </w:r>
      <w:r w:rsidRPr="00997231">
        <w:rPr>
          <w:sz w:val="24"/>
        </w:rPr>
        <w:t>usunąć</w:t>
      </w:r>
      <w:r w:rsidRPr="00997231">
        <w:rPr>
          <w:spacing w:val="17"/>
          <w:sz w:val="24"/>
        </w:rPr>
        <w:t xml:space="preserve"> </w:t>
      </w:r>
      <w:r w:rsidRPr="00997231">
        <w:rPr>
          <w:sz w:val="24"/>
        </w:rPr>
        <w:t>na</w:t>
      </w:r>
      <w:r w:rsidRPr="00997231">
        <w:rPr>
          <w:spacing w:val="18"/>
          <w:sz w:val="24"/>
        </w:rPr>
        <w:t xml:space="preserve"> </w:t>
      </w:r>
      <w:r w:rsidRPr="00997231">
        <w:rPr>
          <w:sz w:val="24"/>
        </w:rPr>
        <w:t>koszt</w:t>
      </w:r>
      <w:r w:rsidRPr="00997231">
        <w:rPr>
          <w:spacing w:val="11"/>
          <w:sz w:val="24"/>
        </w:rPr>
        <w:t xml:space="preserve"> </w:t>
      </w:r>
      <w:r w:rsidRPr="00997231">
        <w:rPr>
          <w:spacing w:val="-4"/>
          <w:sz w:val="24"/>
        </w:rPr>
        <w:t>Wykonawcy,</w:t>
      </w:r>
      <w:r w:rsidRPr="00997231">
        <w:rPr>
          <w:spacing w:val="22"/>
          <w:sz w:val="24"/>
        </w:rPr>
        <w:t xml:space="preserve"> </w:t>
      </w:r>
      <w:r w:rsidRPr="00997231">
        <w:rPr>
          <w:sz w:val="24"/>
        </w:rPr>
        <w:t>co</w:t>
      </w:r>
      <w:r w:rsidR="00997231" w:rsidRPr="00997231">
        <w:rPr>
          <w:sz w:val="24"/>
        </w:rPr>
        <w:t xml:space="preserve"> </w:t>
      </w:r>
      <w:r>
        <w:t>uprawnia Zamawiającego do zlecenia wykonania prac osobie trzeciej i obciążenia Wykonawcy kosztami usunięcia usterek. Wykonawca zostanie obciążony kosztami usunięcia wad i usterek, poniesionych przez Zamawiającego wraz z</w:t>
      </w:r>
      <w:r w:rsidR="00997231">
        <w:t xml:space="preserve"> </w:t>
      </w:r>
      <w:r>
        <w:lastRenderedPageBreak/>
        <w:t>podatkiem</w:t>
      </w:r>
      <w:r w:rsidRPr="00997231">
        <w:rPr>
          <w:spacing w:val="54"/>
        </w:rPr>
        <w:t xml:space="preserve"> </w:t>
      </w:r>
      <w:r w:rsidRPr="00997231">
        <w:rPr>
          <w:spacing w:val="-19"/>
        </w:rPr>
        <w:t>VAT.</w:t>
      </w:r>
    </w:p>
    <w:p w:rsidR="00997231" w:rsidRDefault="00873257" w:rsidP="00997231">
      <w:pPr>
        <w:pStyle w:val="Akapitzlist"/>
        <w:numPr>
          <w:ilvl w:val="1"/>
          <w:numId w:val="6"/>
        </w:numPr>
        <w:tabs>
          <w:tab w:val="left" w:pos="1614"/>
        </w:tabs>
        <w:ind w:left="284"/>
        <w:rPr>
          <w:sz w:val="24"/>
        </w:rPr>
      </w:pPr>
      <w:r w:rsidRPr="00997231">
        <w:rPr>
          <w:sz w:val="24"/>
        </w:rPr>
        <w:t>Roszczenia</w:t>
      </w:r>
      <w:r w:rsidRPr="00997231">
        <w:rPr>
          <w:spacing w:val="-13"/>
          <w:sz w:val="24"/>
        </w:rPr>
        <w:t xml:space="preserve"> </w:t>
      </w:r>
      <w:r w:rsidRPr="00997231">
        <w:rPr>
          <w:sz w:val="24"/>
        </w:rPr>
        <w:t>z</w:t>
      </w:r>
      <w:r w:rsidRPr="00997231">
        <w:rPr>
          <w:spacing w:val="-10"/>
          <w:sz w:val="24"/>
        </w:rPr>
        <w:t xml:space="preserve"> </w:t>
      </w:r>
      <w:r w:rsidRPr="00997231">
        <w:rPr>
          <w:sz w:val="24"/>
        </w:rPr>
        <w:t>tytułu</w:t>
      </w:r>
      <w:r w:rsidRPr="00997231">
        <w:rPr>
          <w:spacing w:val="-10"/>
          <w:sz w:val="24"/>
        </w:rPr>
        <w:t xml:space="preserve"> </w:t>
      </w:r>
      <w:r w:rsidRPr="00997231">
        <w:rPr>
          <w:sz w:val="24"/>
        </w:rPr>
        <w:t>gwarancji</w:t>
      </w:r>
      <w:r w:rsidRPr="00997231">
        <w:rPr>
          <w:spacing w:val="-10"/>
          <w:sz w:val="24"/>
        </w:rPr>
        <w:t xml:space="preserve"> </w:t>
      </w:r>
      <w:r w:rsidRPr="00997231">
        <w:rPr>
          <w:sz w:val="24"/>
        </w:rPr>
        <w:t>mogą</w:t>
      </w:r>
      <w:r w:rsidRPr="00997231">
        <w:rPr>
          <w:spacing w:val="-11"/>
          <w:sz w:val="24"/>
        </w:rPr>
        <w:t xml:space="preserve"> </w:t>
      </w:r>
      <w:r w:rsidRPr="00997231">
        <w:rPr>
          <w:sz w:val="24"/>
        </w:rPr>
        <w:t>być</w:t>
      </w:r>
      <w:r w:rsidRPr="00997231">
        <w:rPr>
          <w:spacing w:val="-10"/>
          <w:sz w:val="24"/>
        </w:rPr>
        <w:t xml:space="preserve"> </w:t>
      </w:r>
      <w:r w:rsidRPr="00997231">
        <w:rPr>
          <w:sz w:val="24"/>
        </w:rPr>
        <w:t>dochodzone</w:t>
      </w:r>
      <w:r w:rsidRPr="00997231">
        <w:rPr>
          <w:spacing w:val="-12"/>
          <w:sz w:val="24"/>
        </w:rPr>
        <w:t xml:space="preserve"> </w:t>
      </w:r>
      <w:r w:rsidRPr="00997231">
        <w:rPr>
          <w:sz w:val="24"/>
        </w:rPr>
        <w:t>także</w:t>
      </w:r>
      <w:r w:rsidRPr="00997231">
        <w:rPr>
          <w:spacing w:val="-12"/>
          <w:sz w:val="24"/>
        </w:rPr>
        <w:t xml:space="preserve"> </w:t>
      </w:r>
      <w:r w:rsidRPr="00997231">
        <w:rPr>
          <w:sz w:val="24"/>
        </w:rPr>
        <w:t>po</w:t>
      </w:r>
      <w:r w:rsidRPr="00997231">
        <w:rPr>
          <w:spacing w:val="-11"/>
          <w:sz w:val="24"/>
        </w:rPr>
        <w:t xml:space="preserve"> </w:t>
      </w:r>
      <w:r w:rsidRPr="00997231">
        <w:rPr>
          <w:sz w:val="24"/>
        </w:rPr>
        <w:t>upływie</w:t>
      </w:r>
      <w:r w:rsidRPr="00997231">
        <w:rPr>
          <w:spacing w:val="-11"/>
          <w:sz w:val="24"/>
        </w:rPr>
        <w:t xml:space="preserve"> </w:t>
      </w:r>
      <w:r w:rsidRPr="00997231">
        <w:rPr>
          <w:sz w:val="24"/>
        </w:rPr>
        <w:t>terminu gwarancji, jeżeli Zamawiający zgłosił Wykonawcy istnienie wady w okresie gwarancji.</w:t>
      </w:r>
    </w:p>
    <w:p w:rsidR="00AD2FA1" w:rsidRPr="00997231" w:rsidRDefault="00873257" w:rsidP="00997231">
      <w:pPr>
        <w:pStyle w:val="Akapitzlist"/>
        <w:numPr>
          <w:ilvl w:val="1"/>
          <w:numId w:val="6"/>
        </w:numPr>
        <w:tabs>
          <w:tab w:val="left" w:pos="1614"/>
        </w:tabs>
        <w:ind w:left="284"/>
        <w:rPr>
          <w:sz w:val="24"/>
        </w:rPr>
      </w:pPr>
      <w:r w:rsidRPr="00997231">
        <w:rPr>
          <w:sz w:val="24"/>
        </w:rPr>
        <w:t xml:space="preserve">Niezależnie od udzielonej gwarancji, Zamawiającemu przysługują roszczenia z tytułu rękojmi za </w:t>
      </w:r>
      <w:r w:rsidRPr="00997231">
        <w:rPr>
          <w:spacing w:val="-4"/>
          <w:sz w:val="24"/>
        </w:rPr>
        <w:t xml:space="preserve">wady, </w:t>
      </w:r>
      <w:r w:rsidRPr="00997231">
        <w:rPr>
          <w:sz w:val="24"/>
        </w:rPr>
        <w:t>na zasadach określonych w Kodeksie</w:t>
      </w:r>
      <w:r w:rsidRPr="00997231">
        <w:rPr>
          <w:spacing w:val="-14"/>
          <w:sz w:val="24"/>
        </w:rPr>
        <w:t xml:space="preserve"> </w:t>
      </w:r>
      <w:r w:rsidRPr="00997231">
        <w:rPr>
          <w:sz w:val="24"/>
        </w:rPr>
        <w:t>Cywilnym.</w:t>
      </w:r>
    </w:p>
    <w:p w:rsidR="00AD2FA1" w:rsidRDefault="00AD2FA1" w:rsidP="00997231">
      <w:pPr>
        <w:pStyle w:val="Tekstpodstawowy"/>
        <w:spacing w:before="9"/>
        <w:rPr>
          <w:sz w:val="23"/>
        </w:rPr>
      </w:pPr>
    </w:p>
    <w:p w:rsidR="00AD2FA1" w:rsidRDefault="00873257" w:rsidP="00997231">
      <w:pPr>
        <w:pStyle w:val="Tekstpodstawowy"/>
        <w:ind w:left="559" w:right="811"/>
        <w:jc w:val="center"/>
      </w:pPr>
      <w:r>
        <w:t>§12</w:t>
      </w:r>
    </w:p>
    <w:p w:rsidR="00AD2FA1" w:rsidRDefault="00873257" w:rsidP="00997231">
      <w:pPr>
        <w:pStyle w:val="Tekstpodstawowy"/>
        <w:ind w:left="559" w:right="809"/>
        <w:jc w:val="center"/>
      </w:pPr>
      <w:r>
        <w:t>Warunki odstąpienia od Umowy</w:t>
      </w:r>
    </w:p>
    <w:p w:rsidR="00997231" w:rsidRDefault="00997231" w:rsidP="00997231">
      <w:pPr>
        <w:pStyle w:val="Tekstpodstawowy"/>
        <w:ind w:left="559" w:right="809"/>
        <w:jc w:val="center"/>
      </w:pPr>
    </w:p>
    <w:p w:rsidR="00AD2FA1" w:rsidRDefault="00873257" w:rsidP="00997231">
      <w:pPr>
        <w:pStyle w:val="Akapitzlist"/>
        <w:numPr>
          <w:ilvl w:val="0"/>
          <w:numId w:val="5"/>
        </w:numPr>
        <w:tabs>
          <w:tab w:val="left" w:pos="729"/>
        </w:tabs>
        <w:spacing w:before="29"/>
        <w:ind w:left="284" w:right="900" w:hanging="284"/>
        <w:rPr>
          <w:color w:val="000009"/>
          <w:sz w:val="24"/>
        </w:rPr>
      </w:pPr>
      <w:r>
        <w:rPr>
          <w:color w:val="000009"/>
          <w:sz w:val="24"/>
        </w:rPr>
        <w:t>Zamawiającemu przysługuje prawo odstąpienia od Umowy w następujących przypadkach:</w:t>
      </w:r>
    </w:p>
    <w:p w:rsidR="00AD2FA1" w:rsidRDefault="00873257" w:rsidP="00997231">
      <w:pPr>
        <w:pStyle w:val="Akapitzlist"/>
        <w:numPr>
          <w:ilvl w:val="1"/>
          <w:numId w:val="5"/>
        </w:numPr>
        <w:tabs>
          <w:tab w:val="left" w:pos="1251"/>
        </w:tabs>
        <w:spacing w:before="29"/>
        <w:ind w:left="1296" w:right="896" w:hanging="281"/>
        <w:rPr>
          <w:sz w:val="24"/>
        </w:rPr>
      </w:pPr>
      <w:r>
        <w:rPr>
          <w:sz w:val="24"/>
        </w:rPr>
        <w:t>w</w:t>
      </w:r>
      <w:r>
        <w:rPr>
          <w:spacing w:val="-13"/>
          <w:sz w:val="24"/>
        </w:rPr>
        <w:t xml:space="preserve"> </w:t>
      </w:r>
      <w:r>
        <w:rPr>
          <w:sz w:val="24"/>
        </w:rPr>
        <w:t>razie</w:t>
      </w:r>
      <w:r>
        <w:rPr>
          <w:spacing w:val="-13"/>
          <w:sz w:val="24"/>
        </w:rPr>
        <w:t xml:space="preserve"> </w:t>
      </w:r>
      <w:r>
        <w:rPr>
          <w:sz w:val="24"/>
        </w:rPr>
        <w:t>wystąpienia</w:t>
      </w:r>
      <w:r>
        <w:rPr>
          <w:spacing w:val="-13"/>
          <w:sz w:val="24"/>
        </w:rPr>
        <w:t xml:space="preserve"> </w:t>
      </w:r>
      <w:r>
        <w:rPr>
          <w:sz w:val="24"/>
        </w:rPr>
        <w:t>istotnej</w:t>
      </w:r>
      <w:r>
        <w:rPr>
          <w:spacing w:val="-12"/>
          <w:sz w:val="24"/>
        </w:rPr>
        <w:t xml:space="preserve"> </w:t>
      </w:r>
      <w:r>
        <w:rPr>
          <w:sz w:val="24"/>
        </w:rPr>
        <w:t>zmiany</w:t>
      </w:r>
      <w:r>
        <w:rPr>
          <w:spacing w:val="-18"/>
          <w:sz w:val="24"/>
        </w:rPr>
        <w:t xml:space="preserve"> </w:t>
      </w:r>
      <w:r>
        <w:rPr>
          <w:sz w:val="24"/>
        </w:rPr>
        <w:t>okoliczności</w:t>
      </w:r>
      <w:r>
        <w:rPr>
          <w:spacing w:val="-12"/>
          <w:sz w:val="24"/>
        </w:rPr>
        <w:t xml:space="preserve"> </w:t>
      </w:r>
      <w:r>
        <w:rPr>
          <w:sz w:val="24"/>
        </w:rPr>
        <w:t>powodującej,</w:t>
      </w:r>
      <w:r>
        <w:rPr>
          <w:spacing w:val="-12"/>
          <w:sz w:val="24"/>
        </w:rPr>
        <w:t xml:space="preserve"> </w:t>
      </w:r>
      <w:r>
        <w:rPr>
          <w:sz w:val="24"/>
        </w:rPr>
        <w:t>że</w:t>
      </w:r>
      <w:r>
        <w:rPr>
          <w:spacing w:val="-13"/>
          <w:sz w:val="24"/>
        </w:rPr>
        <w:t xml:space="preserve"> </w:t>
      </w:r>
      <w:r>
        <w:rPr>
          <w:sz w:val="24"/>
        </w:rPr>
        <w:t>wykonanie Umowy nie leży w interesie publicznym, czego nie można było</w:t>
      </w:r>
      <w:r>
        <w:rPr>
          <w:spacing w:val="-34"/>
          <w:sz w:val="24"/>
        </w:rPr>
        <w:t xml:space="preserve"> </w:t>
      </w:r>
      <w:r>
        <w:rPr>
          <w:sz w:val="24"/>
        </w:rPr>
        <w:t xml:space="preserve">przewidzieć w chwili zawarcia </w:t>
      </w:r>
      <w:r>
        <w:rPr>
          <w:spacing w:val="-3"/>
          <w:sz w:val="24"/>
        </w:rPr>
        <w:t xml:space="preserve">Umowy, </w:t>
      </w:r>
      <w:r>
        <w:rPr>
          <w:sz w:val="24"/>
        </w:rPr>
        <w:t>Zamawiający może odstąpić od Umowy w terminie</w:t>
      </w:r>
      <w:r>
        <w:rPr>
          <w:spacing w:val="23"/>
          <w:sz w:val="24"/>
        </w:rPr>
        <w:t xml:space="preserve"> </w:t>
      </w:r>
      <w:r>
        <w:rPr>
          <w:sz w:val="24"/>
        </w:rPr>
        <w:t>30</w:t>
      </w:r>
      <w:r>
        <w:rPr>
          <w:spacing w:val="25"/>
          <w:sz w:val="24"/>
        </w:rPr>
        <w:t xml:space="preserve"> </w:t>
      </w:r>
      <w:r>
        <w:rPr>
          <w:sz w:val="24"/>
        </w:rPr>
        <w:t>dni</w:t>
      </w:r>
      <w:r>
        <w:rPr>
          <w:spacing w:val="24"/>
          <w:sz w:val="24"/>
        </w:rPr>
        <w:t xml:space="preserve"> </w:t>
      </w:r>
      <w:r>
        <w:rPr>
          <w:sz w:val="24"/>
        </w:rPr>
        <w:t>od</w:t>
      </w:r>
      <w:r>
        <w:rPr>
          <w:spacing w:val="25"/>
          <w:sz w:val="24"/>
        </w:rPr>
        <w:t xml:space="preserve"> </w:t>
      </w:r>
      <w:r>
        <w:rPr>
          <w:sz w:val="24"/>
        </w:rPr>
        <w:t>powzięcia</w:t>
      </w:r>
      <w:r>
        <w:rPr>
          <w:spacing w:val="23"/>
          <w:sz w:val="24"/>
        </w:rPr>
        <w:t xml:space="preserve"> </w:t>
      </w:r>
      <w:r>
        <w:rPr>
          <w:sz w:val="24"/>
        </w:rPr>
        <w:t>wiadomości</w:t>
      </w:r>
      <w:r>
        <w:rPr>
          <w:spacing w:val="25"/>
          <w:sz w:val="24"/>
        </w:rPr>
        <w:t xml:space="preserve"> </w:t>
      </w:r>
      <w:r>
        <w:rPr>
          <w:sz w:val="24"/>
        </w:rPr>
        <w:t>o</w:t>
      </w:r>
      <w:r>
        <w:rPr>
          <w:spacing w:val="24"/>
          <w:sz w:val="24"/>
        </w:rPr>
        <w:t xml:space="preserve"> </w:t>
      </w:r>
      <w:r>
        <w:rPr>
          <w:sz w:val="24"/>
        </w:rPr>
        <w:t>tych</w:t>
      </w:r>
      <w:r>
        <w:rPr>
          <w:spacing w:val="27"/>
          <w:sz w:val="24"/>
        </w:rPr>
        <w:t xml:space="preserve"> </w:t>
      </w:r>
      <w:r>
        <w:rPr>
          <w:sz w:val="24"/>
        </w:rPr>
        <w:t>okolicznościach.</w:t>
      </w:r>
      <w:r>
        <w:rPr>
          <w:spacing w:val="16"/>
          <w:sz w:val="24"/>
        </w:rPr>
        <w:t xml:space="preserve"> </w:t>
      </w:r>
      <w:r>
        <w:rPr>
          <w:sz w:val="24"/>
        </w:rPr>
        <w:t>W</w:t>
      </w:r>
      <w:r>
        <w:rPr>
          <w:spacing w:val="21"/>
          <w:sz w:val="24"/>
        </w:rPr>
        <w:t xml:space="preserve"> </w:t>
      </w:r>
      <w:r>
        <w:rPr>
          <w:sz w:val="24"/>
        </w:rPr>
        <w:t>tym</w:t>
      </w:r>
    </w:p>
    <w:p w:rsidR="00AD2FA1" w:rsidRDefault="00873257">
      <w:pPr>
        <w:pStyle w:val="Tekstpodstawowy"/>
        <w:spacing w:before="80"/>
        <w:ind w:left="1296" w:right="901"/>
      </w:pPr>
      <w:r>
        <w:t>przypadku Wykonawca może żądać wyłącznie wynagrodzenia z tytułu wykonania części Umowy,</w:t>
      </w:r>
    </w:p>
    <w:p w:rsidR="00AD2FA1" w:rsidRDefault="00873257">
      <w:pPr>
        <w:pStyle w:val="Akapitzlist"/>
        <w:numPr>
          <w:ilvl w:val="1"/>
          <w:numId w:val="5"/>
        </w:numPr>
        <w:tabs>
          <w:tab w:val="left" w:pos="1270"/>
        </w:tabs>
        <w:ind w:left="1296" w:right="898" w:hanging="281"/>
        <w:rPr>
          <w:sz w:val="24"/>
        </w:rPr>
      </w:pPr>
      <w:r>
        <w:rPr>
          <w:sz w:val="24"/>
        </w:rPr>
        <w:t>organizacja,</w:t>
      </w:r>
      <w:r>
        <w:rPr>
          <w:spacing w:val="-10"/>
          <w:sz w:val="24"/>
        </w:rPr>
        <w:t xml:space="preserve"> </w:t>
      </w:r>
      <w:r>
        <w:rPr>
          <w:sz w:val="24"/>
        </w:rPr>
        <w:t>zachowanie</w:t>
      </w:r>
      <w:r>
        <w:rPr>
          <w:spacing w:val="-9"/>
          <w:sz w:val="24"/>
        </w:rPr>
        <w:t xml:space="preserve"> </w:t>
      </w:r>
      <w:r>
        <w:rPr>
          <w:sz w:val="24"/>
        </w:rPr>
        <w:t>wymogów</w:t>
      </w:r>
      <w:r>
        <w:rPr>
          <w:spacing w:val="-9"/>
          <w:sz w:val="24"/>
        </w:rPr>
        <w:t xml:space="preserve"> </w:t>
      </w:r>
      <w:r>
        <w:rPr>
          <w:sz w:val="24"/>
        </w:rPr>
        <w:t>bezpieczeństwa</w:t>
      </w:r>
      <w:r>
        <w:rPr>
          <w:spacing w:val="-9"/>
          <w:sz w:val="24"/>
        </w:rPr>
        <w:t xml:space="preserve"> </w:t>
      </w:r>
      <w:r>
        <w:rPr>
          <w:sz w:val="24"/>
        </w:rPr>
        <w:t>i</w:t>
      </w:r>
      <w:r>
        <w:rPr>
          <w:spacing w:val="-8"/>
          <w:sz w:val="24"/>
        </w:rPr>
        <w:t xml:space="preserve"> </w:t>
      </w:r>
      <w:r>
        <w:rPr>
          <w:sz w:val="24"/>
        </w:rPr>
        <w:t>jakość</w:t>
      </w:r>
      <w:r>
        <w:rPr>
          <w:spacing w:val="-9"/>
          <w:sz w:val="24"/>
        </w:rPr>
        <w:t xml:space="preserve"> </w:t>
      </w:r>
      <w:r>
        <w:rPr>
          <w:sz w:val="24"/>
        </w:rPr>
        <w:t>wykonywanych robót</w:t>
      </w:r>
      <w:r>
        <w:rPr>
          <w:spacing w:val="-16"/>
          <w:sz w:val="24"/>
        </w:rPr>
        <w:t xml:space="preserve"> </w:t>
      </w:r>
      <w:r>
        <w:rPr>
          <w:sz w:val="24"/>
        </w:rPr>
        <w:t>znacznie</w:t>
      </w:r>
      <w:r>
        <w:rPr>
          <w:spacing w:val="-16"/>
          <w:sz w:val="24"/>
        </w:rPr>
        <w:t xml:space="preserve"> </w:t>
      </w:r>
      <w:r>
        <w:rPr>
          <w:sz w:val="24"/>
        </w:rPr>
        <w:t>odbiega</w:t>
      </w:r>
      <w:r>
        <w:rPr>
          <w:spacing w:val="-17"/>
          <w:sz w:val="24"/>
        </w:rPr>
        <w:t xml:space="preserve"> </w:t>
      </w:r>
      <w:r>
        <w:rPr>
          <w:sz w:val="24"/>
        </w:rPr>
        <w:t>od</w:t>
      </w:r>
      <w:r>
        <w:rPr>
          <w:spacing w:val="-16"/>
          <w:sz w:val="24"/>
        </w:rPr>
        <w:t xml:space="preserve"> </w:t>
      </w:r>
      <w:r>
        <w:rPr>
          <w:sz w:val="24"/>
        </w:rPr>
        <w:t>wymogów</w:t>
      </w:r>
      <w:r>
        <w:rPr>
          <w:spacing w:val="-16"/>
          <w:sz w:val="24"/>
        </w:rPr>
        <w:t xml:space="preserve"> </w:t>
      </w:r>
      <w:r>
        <w:rPr>
          <w:sz w:val="24"/>
        </w:rPr>
        <w:t>sztuki</w:t>
      </w:r>
      <w:r>
        <w:rPr>
          <w:spacing w:val="-15"/>
          <w:sz w:val="24"/>
        </w:rPr>
        <w:t xml:space="preserve"> </w:t>
      </w:r>
      <w:r>
        <w:rPr>
          <w:sz w:val="24"/>
        </w:rPr>
        <w:t>budowlanej</w:t>
      </w:r>
      <w:r>
        <w:rPr>
          <w:spacing w:val="-15"/>
          <w:sz w:val="24"/>
        </w:rPr>
        <w:t xml:space="preserve"> </w:t>
      </w:r>
      <w:r>
        <w:rPr>
          <w:sz w:val="24"/>
        </w:rPr>
        <w:t>i</w:t>
      </w:r>
      <w:r>
        <w:rPr>
          <w:spacing w:val="-15"/>
          <w:sz w:val="24"/>
        </w:rPr>
        <w:t xml:space="preserve"> </w:t>
      </w:r>
      <w:r>
        <w:rPr>
          <w:sz w:val="24"/>
        </w:rPr>
        <w:t>wiedzy</w:t>
      </w:r>
      <w:r>
        <w:rPr>
          <w:spacing w:val="-21"/>
          <w:sz w:val="24"/>
        </w:rPr>
        <w:t xml:space="preserve"> </w:t>
      </w:r>
      <w:r>
        <w:rPr>
          <w:sz w:val="24"/>
        </w:rPr>
        <w:t>technicznej oraz powoduje, że roboty nie mogą być odebrane zgodnie z warunkami podanymi w obowiązujących normach dotyczących przedmiotowych</w:t>
      </w:r>
      <w:r>
        <w:rPr>
          <w:spacing w:val="-10"/>
          <w:sz w:val="24"/>
        </w:rPr>
        <w:t xml:space="preserve"> </w:t>
      </w:r>
      <w:r>
        <w:rPr>
          <w:sz w:val="24"/>
        </w:rPr>
        <w:t>robót.</w:t>
      </w:r>
    </w:p>
    <w:p w:rsidR="00AD2FA1" w:rsidRDefault="00873257">
      <w:pPr>
        <w:pStyle w:val="Akapitzlist"/>
        <w:numPr>
          <w:ilvl w:val="1"/>
          <w:numId w:val="5"/>
        </w:numPr>
        <w:tabs>
          <w:tab w:val="left" w:pos="1322"/>
        </w:tabs>
        <w:ind w:left="1321" w:hanging="307"/>
        <w:rPr>
          <w:sz w:val="24"/>
        </w:rPr>
      </w:pPr>
      <w:r>
        <w:rPr>
          <w:sz w:val="24"/>
        </w:rPr>
        <w:t>ogłoszenia upadłości lub rozwiązania firmy</w:t>
      </w:r>
      <w:r>
        <w:rPr>
          <w:spacing w:val="-10"/>
          <w:sz w:val="24"/>
        </w:rPr>
        <w:t xml:space="preserve"> </w:t>
      </w:r>
      <w:r>
        <w:rPr>
          <w:spacing w:val="-4"/>
          <w:sz w:val="24"/>
        </w:rPr>
        <w:t>Wykonawcy,</w:t>
      </w:r>
    </w:p>
    <w:p w:rsidR="00AD2FA1" w:rsidRDefault="00873257">
      <w:pPr>
        <w:pStyle w:val="Akapitzlist"/>
        <w:numPr>
          <w:ilvl w:val="1"/>
          <w:numId w:val="5"/>
        </w:numPr>
        <w:tabs>
          <w:tab w:val="left" w:pos="1486"/>
        </w:tabs>
        <w:ind w:left="1296" w:right="903" w:hanging="281"/>
        <w:rPr>
          <w:sz w:val="24"/>
        </w:rPr>
      </w:pPr>
      <w:r>
        <w:tab/>
      </w:r>
      <w:r>
        <w:rPr>
          <w:sz w:val="24"/>
        </w:rPr>
        <w:t>gdy Wykonawca nie rozpoczął zleconych dostaw bez uzasadnionych przyczyn</w:t>
      </w:r>
    </w:p>
    <w:p w:rsidR="00AD2FA1" w:rsidRDefault="00873257">
      <w:pPr>
        <w:pStyle w:val="Tekstpodstawowy"/>
        <w:ind w:left="1315"/>
      </w:pPr>
      <w:r>
        <w:t>oraz ich nie kontynuuje, mimo wezwania Zamawiającego.</w:t>
      </w:r>
    </w:p>
    <w:p w:rsidR="00AD2FA1" w:rsidRDefault="00873257" w:rsidP="00997231">
      <w:pPr>
        <w:pStyle w:val="Akapitzlist"/>
        <w:numPr>
          <w:ilvl w:val="0"/>
          <w:numId w:val="5"/>
        </w:numPr>
        <w:ind w:left="284" w:right="901" w:hanging="284"/>
        <w:rPr>
          <w:sz w:val="24"/>
        </w:rPr>
      </w:pPr>
      <w:r>
        <w:rPr>
          <w:sz w:val="24"/>
        </w:rPr>
        <w:t>Zamawiający ma prawo wypowiedzieć Umowę w trybie natychmiastowym, gdy</w:t>
      </w:r>
      <w:r>
        <w:rPr>
          <w:spacing w:val="-11"/>
          <w:sz w:val="24"/>
        </w:rPr>
        <w:t xml:space="preserve"> </w:t>
      </w:r>
      <w:r>
        <w:rPr>
          <w:sz w:val="24"/>
        </w:rPr>
        <w:t>Wykonawca:</w:t>
      </w:r>
    </w:p>
    <w:p w:rsidR="00AD2FA1" w:rsidRDefault="00873257">
      <w:pPr>
        <w:pStyle w:val="Akapitzlist"/>
        <w:numPr>
          <w:ilvl w:val="1"/>
          <w:numId w:val="5"/>
        </w:numPr>
        <w:tabs>
          <w:tab w:val="left" w:pos="1309"/>
        </w:tabs>
        <w:spacing w:before="2" w:line="237" w:lineRule="auto"/>
        <w:ind w:right="895"/>
        <w:rPr>
          <w:rFonts w:ascii="Carlito" w:hAnsi="Carlito"/>
        </w:rPr>
      </w:pPr>
      <w:r>
        <w:rPr>
          <w:sz w:val="24"/>
        </w:rPr>
        <w:t>wykorzystuje dane osobowe w sposób niezgodny z Umową, na co Zamawiający zwróci Wykonawcy uwagę na piśmie, a Wykonawca w wyznaczonych przez Zamawiającego terminie nie usunie wskazanych naruszeń,</w:t>
      </w:r>
    </w:p>
    <w:p w:rsidR="00AD2FA1" w:rsidRDefault="00873257">
      <w:pPr>
        <w:pStyle w:val="Akapitzlist"/>
        <w:numPr>
          <w:ilvl w:val="1"/>
          <w:numId w:val="5"/>
        </w:numPr>
        <w:tabs>
          <w:tab w:val="left" w:pos="1309"/>
        </w:tabs>
        <w:spacing w:before="5" w:line="237" w:lineRule="auto"/>
        <w:ind w:right="895"/>
        <w:rPr>
          <w:rFonts w:ascii="Carlito" w:hAnsi="Carlito"/>
        </w:rPr>
      </w:pPr>
      <w:r>
        <w:rPr>
          <w:sz w:val="24"/>
        </w:rPr>
        <w:t>niezaprzestanie niewłaściwego przetwarzania danych osobowych, na co Zamawiający zwróci Wykonawcy uwagę na piśmie, a Wykonawca w wyznaczonych przez Zamawiającego terminie nie usunie wskazanych naruszeń.</w:t>
      </w:r>
    </w:p>
    <w:p w:rsidR="00AD2FA1" w:rsidRDefault="00873257" w:rsidP="00997231">
      <w:pPr>
        <w:pStyle w:val="Akapitzlist"/>
        <w:numPr>
          <w:ilvl w:val="0"/>
          <w:numId w:val="5"/>
        </w:numPr>
        <w:tabs>
          <w:tab w:val="left" w:pos="729"/>
        </w:tabs>
        <w:spacing w:before="2"/>
        <w:ind w:left="284" w:right="895"/>
        <w:rPr>
          <w:sz w:val="24"/>
        </w:rPr>
      </w:pPr>
      <w:r>
        <w:rPr>
          <w:sz w:val="24"/>
        </w:rPr>
        <w:t>Odstąpienie od Umowy może nastąpić wyłącznie w formie pisemnej wraz z podaniem szczegółowego</w:t>
      </w:r>
      <w:r>
        <w:rPr>
          <w:spacing w:val="-1"/>
          <w:sz w:val="24"/>
        </w:rPr>
        <w:t xml:space="preserve"> </w:t>
      </w:r>
      <w:r>
        <w:rPr>
          <w:sz w:val="24"/>
        </w:rPr>
        <w:t>uzasadnienia.</w:t>
      </w:r>
    </w:p>
    <w:p w:rsidR="00AD2FA1" w:rsidRDefault="00873257">
      <w:pPr>
        <w:pStyle w:val="Tekstpodstawowy"/>
        <w:spacing w:before="230"/>
        <w:ind w:left="559" w:right="863"/>
        <w:jc w:val="center"/>
      </w:pPr>
      <w:r>
        <w:t>§13</w:t>
      </w:r>
    </w:p>
    <w:p w:rsidR="00AD2FA1" w:rsidRDefault="00873257">
      <w:pPr>
        <w:pStyle w:val="Tekstpodstawowy"/>
        <w:ind w:left="559" w:right="869"/>
        <w:jc w:val="center"/>
      </w:pPr>
      <w:r>
        <w:t>Kary umowne</w:t>
      </w:r>
    </w:p>
    <w:p w:rsidR="00997231" w:rsidRDefault="00997231">
      <w:pPr>
        <w:pStyle w:val="Tekstpodstawowy"/>
        <w:ind w:left="559" w:right="869"/>
        <w:jc w:val="center"/>
      </w:pPr>
    </w:p>
    <w:p w:rsidR="00AD2FA1" w:rsidRDefault="00873257" w:rsidP="00997231">
      <w:pPr>
        <w:pStyle w:val="Tekstpodstawowy"/>
        <w:ind w:left="284" w:right="903" w:hanging="284"/>
      </w:pPr>
      <w:r>
        <w:t>Ustala się naliczanie następujących kar umownych dla Wykonawcy w przypadku niewykonania lub nienależytego wykonania Umowy:</w:t>
      </w:r>
    </w:p>
    <w:p w:rsidR="00AD2FA1" w:rsidRDefault="00873257">
      <w:pPr>
        <w:pStyle w:val="Akapitzlist"/>
        <w:numPr>
          <w:ilvl w:val="0"/>
          <w:numId w:val="4"/>
        </w:numPr>
        <w:tabs>
          <w:tab w:val="left" w:pos="1016"/>
        </w:tabs>
        <w:ind w:right="897"/>
        <w:rPr>
          <w:sz w:val="24"/>
        </w:rPr>
      </w:pPr>
      <w:r>
        <w:rPr>
          <w:sz w:val="24"/>
        </w:rPr>
        <w:t xml:space="preserve">Za przekroczenie terminu wykonania zamówienia, o których mowa w § 2 Umowy Wykonawca zapłaci Zamawiającemu karę umowną w wysokości 1% wynagrodzenia brutto określonego w § 7 ust. </w:t>
      </w:r>
      <w:r w:rsidR="008C5150">
        <w:rPr>
          <w:sz w:val="24"/>
        </w:rPr>
        <w:t>2</w:t>
      </w:r>
      <w:r>
        <w:rPr>
          <w:sz w:val="24"/>
        </w:rPr>
        <w:t xml:space="preserve"> Umowy za każdy dzień opóźnienia</w:t>
      </w:r>
      <w:r w:rsidR="008C5150">
        <w:rPr>
          <w:color w:val="00B050"/>
          <w:sz w:val="24"/>
        </w:rPr>
        <w:t>.</w:t>
      </w:r>
      <w:r w:rsidR="00997231">
        <w:rPr>
          <w:color w:val="00B050"/>
          <w:sz w:val="24"/>
        </w:rPr>
        <w:t xml:space="preserve"> </w:t>
      </w:r>
    </w:p>
    <w:p w:rsidR="00AD2FA1" w:rsidRPr="00545419" w:rsidRDefault="00873257">
      <w:pPr>
        <w:pStyle w:val="Akapitzlist"/>
        <w:numPr>
          <w:ilvl w:val="0"/>
          <w:numId w:val="4"/>
        </w:numPr>
        <w:tabs>
          <w:tab w:val="left" w:pos="1371"/>
        </w:tabs>
        <w:spacing w:before="1"/>
        <w:ind w:right="896"/>
        <w:rPr>
          <w:color w:val="000000" w:themeColor="text1"/>
          <w:sz w:val="24"/>
        </w:rPr>
      </w:pPr>
      <w:r>
        <w:rPr>
          <w:sz w:val="24"/>
        </w:rPr>
        <w:t>Za wykonane prace posiadające wady uniemożliwiające użytkowanie</w:t>
      </w:r>
      <w:r>
        <w:rPr>
          <w:color w:val="FF0000"/>
          <w:sz w:val="24"/>
        </w:rPr>
        <w:t xml:space="preserve"> </w:t>
      </w:r>
      <w:r w:rsidRPr="00545419">
        <w:rPr>
          <w:color w:val="000000" w:themeColor="text1"/>
          <w:spacing w:val="-3"/>
          <w:sz w:val="24"/>
        </w:rPr>
        <w:t>wodomierzy,</w:t>
      </w:r>
      <w:r w:rsidRPr="00545419">
        <w:rPr>
          <w:color w:val="000000" w:themeColor="text1"/>
          <w:spacing w:val="-8"/>
          <w:sz w:val="24"/>
        </w:rPr>
        <w:t xml:space="preserve"> </w:t>
      </w:r>
      <w:r w:rsidRPr="00545419">
        <w:rPr>
          <w:color w:val="000000" w:themeColor="text1"/>
          <w:sz w:val="24"/>
        </w:rPr>
        <w:t>Zamawiający</w:t>
      </w:r>
      <w:r w:rsidRPr="00545419">
        <w:rPr>
          <w:color w:val="000000" w:themeColor="text1"/>
          <w:spacing w:val="-13"/>
          <w:sz w:val="24"/>
        </w:rPr>
        <w:t xml:space="preserve"> </w:t>
      </w:r>
      <w:r w:rsidRPr="00545419">
        <w:rPr>
          <w:color w:val="000000" w:themeColor="text1"/>
          <w:sz w:val="24"/>
        </w:rPr>
        <w:t>naliczy</w:t>
      </w:r>
      <w:r w:rsidRPr="00545419">
        <w:rPr>
          <w:color w:val="000000" w:themeColor="text1"/>
          <w:spacing w:val="-18"/>
          <w:sz w:val="24"/>
        </w:rPr>
        <w:t xml:space="preserve"> </w:t>
      </w:r>
      <w:r w:rsidRPr="00545419">
        <w:rPr>
          <w:color w:val="000000" w:themeColor="text1"/>
          <w:sz w:val="24"/>
        </w:rPr>
        <w:t>Wykonawcy</w:t>
      </w:r>
      <w:r w:rsidRPr="00545419">
        <w:rPr>
          <w:color w:val="000000" w:themeColor="text1"/>
          <w:spacing w:val="-16"/>
          <w:sz w:val="24"/>
        </w:rPr>
        <w:t xml:space="preserve"> </w:t>
      </w:r>
      <w:r w:rsidRPr="00545419">
        <w:rPr>
          <w:color w:val="000000" w:themeColor="text1"/>
          <w:sz w:val="24"/>
        </w:rPr>
        <w:t>kary</w:t>
      </w:r>
      <w:r w:rsidRPr="00545419">
        <w:rPr>
          <w:color w:val="000000" w:themeColor="text1"/>
          <w:spacing w:val="-16"/>
          <w:sz w:val="24"/>
        </w:rPr>
        <w:t xml:space="preserve"> </w:t>
      </w:r>
      <w:r w:rsidRPr="00545419">
        <w:rPr>
          <w:color w:val="000000" w:themeColor="text1"/>
          <w:sz w:val="24"/>
        </w:rPr>
        <w:t>umowne</w:t>
      </w:r>
      <w:r w:rsidRPr="00545419">
        <w:rPr>
          <w:color w:val="000000" w:themeColor="text1"/>
          <w:spacing w:val="-10"/>
          <w:sz w:val="24"/>
        </w:rPr>
        <w:t xml:space="preserve"> </w:t>
      </w:r>
      <w:r w:rsidRPr="00545419">
        <w:rPr>
          <w:color w:val="000000" w:themeColor="text1"/>
          <w:sz w:val="24"/>
        </w:rPr>
        <w:t>w</w:t>
      </w:r>
      <w:r w:rsidRPr="00545419">
        <w:rPr>
          <w:color w:val="000000" w:themeColor="text1"/>
          <w:spacing w:val="-9"/>
          <w:sz w:val="24"/>
        </w:rPr>
        <w:t xml:space="preserve"> </w:t>
      </w:r>
      <w:r w:rsidRPr="00545419">
        <w:rPr>
          <w:color w:val="000000" w:themeColor="text1"/>
          <w:sz w:val="24"/>
        </w:rPr>
        <w:t>wysokości</w:t>
      </w:r>
      <w:r w:rsidRPr="00545419">
        <w:rPr>
          <w:color w:val="000000" w:themeColor="text1"/>
          <w:spacing w:val="-12"/>
          <w:sz w:val="24"/>
        </w:rPr>
        <w:t xml:space="preserve"> </w:t>
      </w:r>
      <w:r w:rsidRPr="00545419">
        <w:rPr>
          <w:color w:val="000000" w:themeColor="text1"/>
          <w:sz w:val="24"/>
        </w:rPr>
        <w:t xml:space="preserve">5% wynagrodzenia brutto określonego w §7 ust. </w:t>
      </w:r>
      <w:r w:rsidR="008C5150">
        <w:rPr>
          <w:color w:val="000000" w:themeColor="text1"/>
          <w:sz w:val="24"/>
        </w:rPr>
        <w:t>2</w:t>
      </w:r>
      <w:r w:rsidR="00997231">
        <w:rPr>
          <w:color w:val="00B050"/>
          <w:sz w:val="24"/>
        </w:rPr>
        <w:t xml:space="preserve"> </w:t>
      </w:r>
      <w:r w:rsidRPr="00545419">
        <w:rPr>
          <w:color w:val="000000" w:themeColor="text1"/>
          <w:sz w:val="24"/>
        </w:rPr>
        <w:t xml:space="preserve"> </w:t>
      </w:r>
      <w:r w:rsidRPr="00545419">
        <w:rPr>
          <w:color w:val="000000" w:themeColor="text1"/>
          <w:spacing w:val="-4"/>
          <w:sz w:val="24"/>
        </w:rPr>
        <w:t xml:space="preserve">Umowy. </w:t>
      </w:r>
      <w:r w:rsidRPr="00545419">
        <w:rPr>
          <w:color w:val="000000" w:themeColor="text1"/>
          <w:sz w:val="24"/>
        </w:rPr>
        <w:t>Wykonawca natomiast zobowiązany jest do usunięcia tych wad na swój koszt w terminie ustalonym przez Zamawiającego.</w:t>
      </w:r>
    </w:p>
    <w:p w:rsidR="00AD2FA1" w:rsidRDefault="00873257" w:rsidP="00997231">
      <w:pPr>
        <w:pStyle w:val="Akapitzlist"/>
        <w:numPr>
          <w:ilvl w:val="0"/>
          <w:numId w:val="4"/>
        </w:numPr>
        <w:tabs>
          <w:tab w:val="left" w:pos="1086"/>
        </w:tabs>
        <w:ind w:right="898"/>
        <w:rPr>
          <w:sz w:val="24"/>
        </w:rPr>
      </w:pPr>
      <w:r w:rsidRPr="00545419">
        <w:rPr>
          <w:color w:val="000000" w:themeColor="text1"/>
          <w:spacing w:val="-5"/>
          <w:sz w:val="24"/>
        </w:rPr>
        <w:t xml:space="preserve">Wady </w:t>
      </w:r>
      <w:r w:rsidRPr="00545419">
        <w:rPr>
          <w:color w:val="000000" w:themeColor="text1"/>
          <w:sz w:val="24"/>
        </w:rPr>
        <w:t>w wykonanym zamówieniu</w:t>
      </w:r>
      <w:r>
        <w:rPr>
          <w:sz w:val="24"/>
        </w:rPr>
        <w:t xml:space="preserve">, stwierdzone podczas odbioru końcowego </w:t>
      </w:r>
      <w:r>
        <w:rPr>
          <w:sz w:val="24"/>
        </w:rPr>
        <w:lastRenderedPageBreak/>
        <w:t>robót lub w okresie rękojmi dające się usunąć, Wykonawca usunie na własny koszt w terminie wyznaczonym przez</w:t>
      </w:r>
      <w:r>
        <w:rPr>
          <w:spacing w:val="-1"/>
          <w:sz w:val="24"/>
        </w:rPr>
        <w:t xml:space="preserve"> </w:t>
      </w:r>
      <w:r>
        <w:rPr>
          <w:sz w:val="24"/>
        </w:rPr>
        <w:t>Zamawiającego.</w:t>
      </w:r>
    </w:p>
    <w:p w:rsidR="00AD2FA1" w:rsidRDefault="00873257">
      <w:pPr>
        <w:pStyle w:val="Akapitzlist"/>
        <w:numPr>
          <w:ilvl w:val="0"/>
          <w:numId w:val="4"/>
        </w:numPr>
        <w:tabs>
          <w:tab w:val="left" w:pos="1066"/>
        </w:tabs>
        <w:ind w:right="899"/>
        <w:rPr>
          <w:sz w:val="24"/>
        </w:rPr>
      </w:pPr>
      <w:r>
        <w:tab/>
      </w:r>
      <w:r>
        <w:rPr>
          <w:sz w:val="24"/>
        </w:rPr>
        <w:t>Za</w:t>
      </w:r>
      <w:r>
        <w:rPr>
          <w:spacing w:val="-13"/>
          <w:sz w:val="24"/>
        </w:rPr>
        <w:t xml:space="preserve"> </w:t>
      </w:r>
      <w:r>
        <w:rPr>
          <w:sz w:val="24"/>
        </w:rPr>
        <w:t>zwłokę</w:t>
      </w:r>
      <w:r>
        <w:rPr>
          <w:spacing w:val="-11"/>
          <w:sz w:val="24"/>
        </w:rPr>
        <w:t xml:space="preserve"> </w:t>
      </w:r>
      <w:r>
        <w:rPr>
          <w:sz w:val="24"/>
        </w:rPr>
        <w:t>w</w:t>
      </w:r>
      <w:r>
        <w:rPr>
          <w:spacing w:val="-12"/>
          <w:sz w:val="24"/>
        </w:rPr>
        <w:t xml:space="preserve"> </w:t>
      </w:r>
      <w:r>
        <w:rPr>
          <w:sz w:val="24"/>
        </w:rPr>
        <w:t>usunięciu</w:t>
      </w:r>
      <w:r>
        <w:rPr>
          <w:spacing w:val="-12"/>
          <w:sz w:val="24"/>
        </w:rPr>
        <w:t xml:space="preserve"> </w:t>
      </w:r>
      <w:r>
        <w:rPr>
          <w:sz w:val="24"/>
        </w:rPr>
        <w:t>wad,</w:t>
      </w:r>
      <w:r>
        <w:rPr>
          <w:spacing w:val="-9"/>
          <w:sz w:val="24"/>
        </w:rPr>
        <w:t xml:space="preserve"> </w:t>
      </w:r>
      <w:r>
        <w:rPr>
          <w:sz w:val="24"/>
        </w:rPr>
        <w:t>o</w:t>
      </w:r>
      <w:r>
        <w:rPr>
          <w:spacing w:val="-12"/>
          <w:sz w:val="24"/>
        </w:rPr>
        <w:t xml:space="preserve"> </w:t>
      </w:r>
      <w:r>
        <w:rPr>
          <w:sz w:val="24"/>
        </w:rPr>
        <w:t>których</w:t>
      </w:r>
      <w:r>
        <w:rPr>
          <w:spacing w:val="-11"/>
          <w:sz w:val="24"/>
        </w:rPr>
        <w:t xml:space="preserve"> </w:t>
      </w:r>
      <w:r>
        <w:rPr>
          <w:sz w:val="24"/>
        </w:rPr>
        <w:t>mowa</w:t>
      </w:r>
      <w:r>
        <w:rPr>
          <w:spacing w:val="-13"/>
          <w:sz w:val="24"/>
        </w:rPr>
        <w:t xml:space="preserve"> </w:t>
      </w:r>
      <w:r>
        <w:rPr>
          <w:sz w:val="24"/>
        </w:rPr>
        <w:t>w</w:t>
      </w:r>
      <w:r>
        <w:rPr>
          <w:spacing w:val="-10"/>
          <w:sz w:val="24"/>
        </w:rPr>
        <w:t xml:space="preserve"> </w:t>
      </w:r>
      <w:r>
        <w:rPr>
          <w:sz w:val="24"/>
        </w:rPr>
        <w:t>pkt.</w:t>
      </w:r>
      <w:r>
        <w:rPr>
          <w:spacing w:val="-11"/>
          <w:sz w:val="24"/>
        </w:rPr>
        <w:t xml:space="preserve"> </w:t>
      </w:r>
      <w:r>
        <w:rPr>
          <w:sz w:val="24"/>
        </w:rPr>
        <w:t>3</w:t>
      </w:r>
      <w:r>
        <w:rPr>
          <w:spacing w:val="-14"/>
          <w:sz w:val="24"/>
        </w:rPr>
        <w:t xml:space="preserve"> </w:t>
      </w:r>
      <w:r>
        <w:rPr>
          <w:sz w:val="24"/>
        </w:rPr>
        <w:t>Wykonawca</w:t>
      </w:r>
      <w:r>
        <w:rPr>
          <w:spacing w:val="-12"/>
          <w:sz w:val="24"/>
        </w:rPr>
        <w:t xml:space="preserve"> </w:t>
      </w:r>
      <w:r>
        <w:rPr>
          <w:sz w:val="24"/>
        </w:rPr>
        <w:t>zapłaci</w:t>
      </w:r>
      <w:r>
        <w:rPr>
          <w:spacing w:val="-12"/>
          <w:sz w:val="24"/>
        </w:rPr>
        <w:t xml:space="preserve"> </w:t>
      </w:r>
      <w:r>
        <w:rPr>
          <w:sz w:val="24"/>
        </w:rPr>
        <w:t>karę umowną w wysokości 5% wynagrodzenia (brutto</w:t>
      </w:r>
      <w:r w:rsidRPr="008C5150">
        <w:rPr>
          <w:sz w:val="24"/>
        </w:rPr>
        <w:t xml:space="preserve">) </w:t>
      </w:r>
      <w:r w:rsidR="00997231" w:rsidRPr="008C5150">
        <w:rPr>
          <w:sz w:val="24"/>
        </w:rPr>
        <w:t xml:space="preserve">określonego w § 7 ust </w:t>
      </w:r>
      <w:r w:rsidR="008C5150" w:rsidRPr="008C5150">
        <w:rPr>
          <w:sz w:val="24"/>
        </w:rPr>
        <w:t>2</w:t>
      </w:r>
      <w:r w:rsidR="00997231" w:rsidRPr="008C5150">
        <w:rPr>
          <w:sz w:val="24"/>
        </w:rPr>
        <w:t xml:space="preserve"> </w:t>
      </w:r>
      <w:r>
        <w:rPr>
          <w:sz w:val="24"/>
        </w:rPr>
        <w:t>za każdy dzień opóźnienia licząc od dnia wyznaczonego na usunięcie usterek, jednak nie więcej niż 20% tegoż wynagrodzenia.</w:t>
      </w:r>
    </w:p>
    <w:p w:rsidR="00AD2FA1" w:rsidRDefault="00873257" w:rsidP="00997231">
      <w:pPr>
        <w:pStyle w:val="Akapitzlist"/>
        <w:numPr>
          <w:ilvl w:val="0"/>
          <w:numId w:val="4"/>
        </w:numPr>
        <w:tabs>
          <w:tab w:val="left" w:pos="1090"/>
        </w:tabs>
        <w:spacing w:before="1"/>
        <w:ind w:right="893"/>
        <w:rPr>
          <w:sz w:val="24"/>
        </w:rPr>
      </w:pPr>
      <w:r>
        <w:rPr>
          <w:sz w:val="24"/>
        </w:rPr>
        <w:t>Za odstąpienie od Umowy przez Wykonawcę z przyczyn niezależnych od Zamawiającego oraz odstąpienie od Umowy przez Zamawiającego z przyczyn zależnych od Wykonawcy (np. realizacja robót odbiegających od warunków ustalonych w Umowie) stanowi podstawę dla Zamawiającego do naliczenia kary</w:t>
      </w:r>
      <w:r>
        <w:rPr>
          <w:spacing w:val="-11"/>
          <w:sz w:val="24"/>
        </w:rPr>
        <w:t xml:space="preserve"> </w:t>
      </w:r>
      <w:r>
        <w:rPr>
          <w:sz w:val="24"/>
        </w:rPr>
        <w:t>umownej</w:t>
      </w:r>
      <w:r>
        <w:rPr>
          <w:spacing w:val="-5"/>
          <w:sz w:val="24"/>
        </w:rPr>
        <w:t xml:space="preserve"> </w:t>
      </w:r>
      <w:r>
        <w:rPr>
          <w:sz w:val="24"/>
        </w:rPr>
        <w:t>w</w:t>
      </w:r>
      <w:r>
        <w:rPr>
          <w:spacing w:val="-4"/>
          <w:sz w:val="24"/>
        </w:rPr>
        <w:t xml:space="preserve"> </w:t>
      </w:r>
      <w:r w:rsidRPr="00545419">
        <w:rPr>
          <w:color w:val="000000" w:themeColor="text1"/>
          <w:sz w:val="24"/>
        </w:rPr>
        <w:t>wysokości</w:t>
      </w:r>
      <w:r w:rsidRPr="00545419">
        <w:rPr>
          <w:color w:val="000000" w:themeColor="text1"/>
          <w:spacing w:val="-4"/>
          <w:sz w:val="24"/>
        </w:rPr>
        <w:t xml:space="preserve"> </w:t>
      </w:r>
      <w:r w:rsidRPr="00545419">
        <w:rPr>
          <w:color w:val="000000" w:themeColor="text1"/>
          <w:sz w:val="24"/>
        </w:rPr>
        <w:t>20%</w:t>
      </w:r>
      <w:r w:rsidRPr="00545419">
        <w:rPr>
          <w:color w:val="000000" w:themeColor="text1"/>
          <w:spacing w:val="-6"/>
          <w:sz w:val="24"/>
        </w:rPr>
        <w:t xml:space="preserve"> </w:t>
      </w:r>
      <w:r>
        <w:rPr>
          <w:sz w:val="24"/>
        </w:rPr>
        <w:t>wynagrodzenia</w:t>
      </w:r>
      <w:r>
        <w:rPr>
          <w:spacing w:val="-9"/>
          <w:sz w:val="24"/>
        </w:rPr>
        <w:t xml:space="preserve"> </w:t>
      </w:r>
      <w:r>
        <w:rPr>
          <w:sz w:val="24"/>
        </w:rPr>
        <w:t>Wykonawcy</w:t>
      </w:r>
      <w:r>
        <w:rPr>
          <w:spacing w:val="-8"/>
          <w:sz w:val="24"/>
        </w:rPr>
        <w:t xml:space="preserve"> </w:t>
      </w:r>
      <w:r>
        <w:rPr>
          <w:sz w:val="24"/>
        </w:rPr>
        <w:t>określonego</w:t>
      </w:r>
      <w:r>
        <w:rPr>
          <w:spacing w:val="-4"/>
          <w:sz w:val="24"/>
        </w:rPr>
        <w:t xml:space="preserve"> </w:t>
      </w:r>
      <w:r>
        <w:rPr>
          <w:sz w:val="24"/>
        </w:rPr>
        <w:t>w</w:t>
      </w:r>
      <w:r>
        <w:rPr>
          <w:spacing w:val="-6"/>
          <w:sz w:val="24"/>
        </w:rPr>
        <w:t xml:space="preserve"> </w:t>
      </w:r>
      <w:r>
        <w:rPr>
          <w:sz w:val="24"/>
        </w:rPr>
        <w:t xml:space="preserve">§ 7 ust. </w:t>
      </w:r>
      <w:r w:rsidR="008C5150">
        <w:rPr>
          <w:sz w:val="24"/>
        </w:rPr>
        <w:t>2</w:t>
      </w:r>
      <w:r w:rsidR="00997231">
        <w:rPr>
          <w:color w:val="00B050"/>
          <w:sz w:val="24"/>
        </w:rPr>
        <w:t xml:space="preserve"> </w:t>
      </w:r>
      <w:r>
        <w:rPr>
          <w:sz w:val="24"/>
        </w:rPr>
        <w:t xml:space="preserve"> </w:t>
      </w:r>
      <w:r>
        <w:rPr>
          <w:spacing w:val="-4"/>
          <w:sz w:val="24"/>
        </w:rPr>
        <w:t>Umowy.</w:t>
      </w:r>
    </w:p>
    <w:p w:rsidR="00997231" w:rsidRDefault="00873257" w:rsidP="00997231">
      <w:pPr>
        <w:pStyle w:val="Akapitzlist"/>
        <w:numPr>
          <w:ilvl w:val="0"/>
          <w:numId w:val="4"/>
        </w:numPr>
        <w:tabs>
          <w:tab w:val="left" w:pos="1045"/>
          <w:tab w:val="left" w:pos="1423"/>
        </w:tabs>
        <w:ind w:right="901"/>
        <w:rPr>
          <w:sz w:val="24"/>
        </w:rPr>
      </w:pPr>
      <w:r>
        <w:rPr>
          <w:sz w:val="24"/>
        </w:rPr>
        <w:t>Wykonawca</w:t>
      </w:r>
      <w:r>
        <w:rPr>
          <w:spacing w:val="-19"/>
          <w:sz w:val="24"/>
        </w:rPr>
        <w:t xml:space="preserve"> </w:t>
      </w:r>
      <w:r>
        <w:rPr>
          <w:sz w:val="24"/>
        </w:rPr>
        <w:t>oświadcza,</w:t>
      </w:r>
      <w:r>
        <w:rPr>
          <w:spacing w:val="-18"/>
          <w:sz w:val="24"/>
        </w:rPr>
        <w:t xml:space="preserve"> </w:t>
      </w:r>
      <w:r>
        <w:rPr>
          <w:sz w:val="24"/>
        </w:rPr>
        <w:t>że</w:t>
      </w:r>
      <w:r>
        <w:rPr>
          <w:spacing w:val="-18"/>
          <w:sz w:val="24"/>
        </w:rPr>
        <w:t xml:space="preserve"> </w:t>
      </w:r>
      <w:r>
        <w:rPr>
          <w:sz w:val="24"/>
        </w:rPr>
        <w:t>zgadza</w:t>
      </w:r>
      <w:r>
        <w:rPr>
          <w:spacing w:val="-18"/>
          <w:sz w:val="24"/>
        </w:rPr>
        <w:t xml:space="preserve"> </w:t>
      </w:r>
      <w:r>
        <w:rPr>
          <w:sz w:val="24"/>
        </w:rPr>
        <w:t>się</w:t>
      </w:r>
      <w:r>
        <w:rPr>
          <w:spacing w:val="-16"/>
          <w:sz w:val="24"/>
        </w:rPr>
        <w:t xml:space="preserve"> </w:t>
      </w:r>
      <w:r>
        <w:rPr>
          <w:sz w:val="24"/>
        </w:rPr>
        <w:t>na</w:t>
      </w:r>
      <w:r>
        <w:rPr>
          <w:spacing w:val="-19"/>
          <w:sz w:val="24"/>
        </w:rPr>
        <w:t xml:space="preserve"> </w:t>
      </w:r>
      <w:r>
        <w:rPr>
          <w:sz w:val="24"/>
        </w:rPr>
        <w:t>potrącenie</w:t>
      </w:r>
      <w:r>
        <w:rPr>
          <w:spacing w:val="-17"/>
          <w:sz w:val="24"/>
        </w:rPr>
        <w:t xml:space="preserve"> </w:t>
      </w:r>
      <w:r>
        <w:rPr>
          <w:sz w:val="24"/>
        </w:rPr>
        <w:t>naliczonych</w:t>
      </w:r>
      <w:r>
        <w:rPr>
          <w:spacing w:val="-18"/>
          <w:sz w:val="24"/>
        </w:rPr>
        <w:t xml:space="preserve"> </w:t>
      </w:r>
      <w:r>
        <w:rPr>
          <w:sz w:val="24"/>
        </w:rPr>
        <w:t>kar</w:t>
      </w:r>
      <w:r>
        <w:rPr>
          <w:spacing w:val="-18"/>
          <w:sz w:val="24"/>
        </w:rPr>
        <w:t xml:space="preserve"> </w:t>
      </w:r>
      <w:r>
        <w:rPr>
          <w:sz w:val="24"/>
        </w:rPr>
        <w:t>umownych z</w:t>
      </w:r>
      <w:r>
        <w:rPr>
          <w:sz w:val="24"/>
        </w:rPr>
        <w:tab/>
        <w:t>wynagrodzenia należnego z tytułu wykonanych</w:t>
      </w:r>
      <w:r>
        <w:rPr>
          <w:spacing w:val="-2"/>
          <w:sz w:val="24"/>
        </w:rPr>
        <w:t xml:space="preserve"> </w:t>
      </w:r>
      <w:r>
        <w:rPr>
          <w:sz w:val="24"/>
        </w:rPr>
        <w:t>prac.</w:t>
      </w:r>
    </w:p>
    <w:p w:rsidR="00997231" w:rsidRDefault="00873257" w:rsidP="00997231">
      <w:pPr>
        <w:pStyle w:val="Akapitzlist"/>
        <w:numPr>
          <w:ilvl w:val="0"/>
          <w:numId w:val="4"/>
        </w:numPr>
        <w:tabs>
          <w:tab w:val="left" w:pos="1045"/>
          <w:tab w:val="left" w:pos="1423"/>
        </w:tabs>
        <w:ind w:right="901"/>
        <w:rPr>
          <w:sz w:val="24"/>
        </w:rPr>
      </w:pPr>
      <w:r w:rsidRPr="00997231">
        <w:rPr>
          <w:sz w:val="24"/>
        </w:rPr>
        <w:t>Wykonawca upoważnia Zamawiającego do potrącenia nałożonych kar umownych</w:t>
      </w:r>
      <w:r w:rsidRPr="00997231">
        <w:rPr>
          <w:spacing w:val="-14"/>
          <w:sz w:val="24"/>
        </w:rPr>
        <w:t xml:space="preserve"> </w:t>
      </w:r>
      <w:r w:rsidRPr="00997231">
        <w:rPr>
          <w:sz w:val="24"/>
        </w:rPr>
        <w:t>z</w:t>
      </w:r>
      <w:r w:rsidRPr="00997231">
        <w:rPr>
          <w:spacing w:val="-14"/>
          <w:sz w:val="24"/>
        </w:rPr>
        <w:t xml:space="preserve"> </w:t>
      </w:r>
      <w:r w:rsidRPr="00997231">
        <w:rPr>
          <w:sz w:val="24"/>
        </w:rPr>
        <w:t>przedłożonej</w:t>
      </w:r>
      <w:r w:rsidRPr="00997231">
        <w:rPr>
          <w:spacing w:val="-14"/>
          <w:sz w:val="24"/>
        </w:rPr>
        <w:t xml:space="preserve"> </w:t>
      </w:r>
      <w:r w:rsidRPr="00997231">
        <w:rPr>
          <w:sz w:val="24"/>
        </w:rPr>
        <w:t>do</w:t>
      </w:r>
      <w:r w:rsidRPr="00997231">
        <w:rPr>
          <w:spacing w:val="-15"/>
          <w:sz w:val="24"/>
        </w:rPr>
        <w:t xml:space="preserve"> </w:t>
      </w:r>
      <w:r w:rsidRPr="00997231">
        <w:rPr>
          <w:sz w:val="24"/>
        </w:rPr>
        <w:t>zapłaty</w:t>
      </w:r>
      <w:r w:rsidRPr="00997231">
        <w:rPr>
          <w:spacing w:val="-17"/>
          <w:sz w:val="24"/>
        </w:rPr>
        <w:t xml:space="preserve"> </w:t>
      </w:r>
      <w:r w:rsidRPr="00997231">
        <w:rPr>
          <w:sz w:val="24"/>
        </w:rPr>
        <w:t>faktury</w:t>
      </w:r>
      <w:r w:rsidRPr="00997231">
        <w:rPr>
          <w:spacing w:val="-23"/>
          <w:sz w:val="24"/>
        </w:rPr>
        <w:t xml:space="preserve"> </w:t>
      </w:r>
      <w:r w:rsidRPr="00997231">
        <w:rPr>
          <w:spacing w:val="-19"/>
          <w:sz w:val="24"/>
        </w:rPr>
        <w:t>VAT.</w:t>
      </w:r>
      <w:r w:rsidRPr="00997231">
        <w:rPr>
          <w:spacing w:val="-17"/>
          <w:sz w:val="24"/>
        </w:rPr>
        <w:t xml:space="preserve"> </w:t>
      </w:r>
      <w:r w:rsidRPr="00997231">
        <w:rPr>
          <w:sz w:val="24"/>
        </w:rPr>
        <w:t>W</w:t>
      </w:r>
      <w:r w:rsidRPr="00997231">
        <w:rPr>
          <w:spacing w:val="-18"/>
          <w:sz w:val="24"/>
        </w:rPr>
        <w:t xml:space="preserve"> </w:t>
      </w:r>
      <w:r w:rsidRPr="00997231">
        <w:rPr>
          <w:sz w:val="24"/>
        </w:rPr>
        <w:t>przypadku</w:t>
      </w:r>
      <w:r w:rsidRPr="00997231">
        <w:rPr>
          <w:spacing w:val="-15"/>
          <w:sz w:val="24"/>
        </w:rPr>
        <w:t xml:space="preserve"> </w:t>
      </w:r>
      <w:r w:rsidRPr="00997231">
        <w:rPr>
          <w:sz w:val="24"/>
        </w:rPr>
        <w:t>braku</w:t>
      </w:r>
      <w:r w:rsidRPr="00997231">
        <w:rPr>
          <w:spacing w:val="-15"/>
          <w:sz w:val="24"/>
        </w:rPr>
        <w:t xml:space="preserve"> </w:t>
      </w:r>
      <w:r w:rsidRPr="00997231">
        <w:rPr>
          <w:sz w:val="24"/>
        </w:rPr>
        <w:t>pokrycia</w:t>
      </w:r>
      <w:r w:rsidR="00997231">
        <w:rPr>
          <w:sz w:val="24"/>
        </w:rPr>
        <w:t xml:space="preserve"> </w:t>
      </w:r>
      <w:r>
        <w:t>nałożonych kar umownych w kwotach pozostałych do zapłaty, Wykonawca zobowiązany jest do uregulowania kary umownej lub jej nie potrąconej części w terminie 14 dni od dnia nałożenia.</w:t>
      </w:r>
    </w:p>
    <w:p w:rsidR="00AD2FA1" w:rsidRPr="00997231" w:rsidRDefault="00873257" w:rsidP="00997231">
      <w:pPr>
        <w:pStyle w:val="Akapitzlist"/>
        <w:numPr>
          <w:ilvl w:val="0"/>
          <w:numId w:val="4"/>
        </w:numPr>
        <w:tabs>
          <w:tab w:val="left" w:pos="1045"/>
          <w:tab w:val="left" w:pos="1423"/>
        </w:tabs>
        <w:ind w:right="901"/>
        <w:rPr>
          <w:sz w:val="24"/>
        </w:rPr>
      </w:pPr>
      <w:r w:rsidRPr="00997231">
        <w:rPr>
          <w:sz w:val="24"/>
        </w:rPr>
        <w:t>Zamawiający zastrzega sobie możliwość dochodzenia</w:t>
      </w:r>
      <w:r w:rsidRPr="00997231">
        <w:rPr>
          <w:spacing w:val="-12"/>
          <w:sz w:val="24"/>
        </w:rPr>
        <w:t xml:space="preserve"> </w:t>
      </w:r>
      <w:r w:rsidRPr="00997231">
        <w:rPr>
          <w:sz w:val="24"/>
        </w:rPr>
        <w:t>odszkodowania</w:t>
      </w:r>
      <w:r w:rsidR="00997231">
        <w:rPr>
          <w:sz w:val="24"/>
        </w:rPr>
        <w:t xml:space="preserve"> u</w:t>
      </w:r>
      <w:r>
        <w:t>zupełniającego</w:t>
      </w:r>
      <w:r w:rsidRPr="00997231">
        <w:rPr>
          <w:spacing w:val="-12"/>
        </w:rPr>
        <w:t xml:space="preserve"> </w:t>
      </w:r>
      <w:r>
        <w:t>na</w:t>
      </w:r>
      <w:r w:rsidRPr="00997231">
        <w:rPr>
          <w:spacing w:val="-12"/>
        </w:rPr>
        <w:t xml:space="preserve"> </w:t>
      </w:r>
      <w:r>
        <w:t>zasadach</w:t>
      </w:r>
      <w:r w:rsidRPr="00997231">
        <w:rPr>
          <w:spacing w:val="-12"/>
        </w:rPr>
        <w:t xml:space="preserve"> </w:t>
      </w:r>
      <w:r>
        <w:t>określonych</w:t>
      </w:r>
      <w:r w:rsidRPr="00997231">
        <w:rPr>
          <w:spacing w:val="-11"/>
        </w:rPr>
        <w:t xml:space="preserve"> </w:t>
      </w:r>
      <w:r>
        <w:t>w</w:t>
      </w:r>
      <w:r w:rsidRPr="00997231">
        <w:rPr>
          <w:spacing w:val="-12"/>
        </w:rPr>
        <w:t xml:space="preserve"> </w:t>
      </w:r>
      <w:r>
        <w:t>Kodeksie</w:t>
      </w:r>
      <w:r w:rsidRPr="00997231">
        <w:rPr>
          <w:spacing w:val="-11"/>
        </w:rPr>
        <w:t xml:space="preserve"> </w:t>
      </w:r>
      <w:r>
        <w:t>Cywilnym</w:t>
      </w:r>
      <w:r w:rsidRPr="00997231">
        <w:rPr>
          <w:spacing w:val="-11"/>
        </w:rPr>
        <w:t xml:space="preserve"> </w:t>
      </w:r>
      <w:r>
        <w:t>w</w:t>
      </w:r>
      <w:r w:rsidRPr="00997231">
        <w:rPr>
          <w:spacing w:val="-11"/>
        </w:rPr>
        <w:t xml:space="preserve"> </w:t>
      </w:r>
      <w:r>
        <w:t>przypadku, gdy poniesione straty przewyższają wysokość kar</w:t>
      </w:r>
      <w:r w:rsidRPr="00997231">
        <w:rPr>
          <w:spacing w:val="-9"/>
        </w:rPr>
        <w:t xml:space="preserve"> </w:t>
      </w:r>
      <w:r>
        <w:t>umownych.</w:t>
      </w:r>
    </w:p>
    <w:p w:rsidR="00AD2FA1" w:rsidRDefault="00AD2FA1">
      <w:pPr>
        <w:pStyle w:val="Tekstpodstawowy"/>
        <w:jc w:val="left"/>
      </w:pPr>
    </w:p>
    <w:p w:rsidR="00AD2FA1" w:rsidRDefault="00873257">
      <w:pPr>
        <w:pStyle w:val="Tekstpodstawowy"/>
        <w:ind w:left="559" w:right="863"/>
        <w:jc w:val="center"/>
      </w:pPr>
      <w:r>
        <w:t>§14</w:t>
      </w:r>
    </w:p>
    <w:p w:rsidR="00997231" w:rsidRPr="008C5150" w:rsidRDefault="00997231">
      <w:pPr>
        <w:pStyle w:val="Tekstpodstawowy"/>
        <w:ind w:left="559" w:right="863"/>
        <w:jc w:val="center"/>
      </w:pPr>
      <w:r w:rsidRPr="008C5150">
        <w:t>Wymóg zatrudnienia</w:t>
      </w:r>
    </w:p>
    <w:p w:rsidR="00AD2FA1" w:rsidRDefault="00AD2FA1">
      <w:pPr>
        <w:pStyle w:val="Tekstpodstawowy"/>
        <w:jc w:val="left"/>
      </w:pPr>
    </w:p>
    <w:p w:rsidR="00997231" w:rsidRDefault="00873257" w:rsidP="00997231">
      <w:pPr>
        <w:pStyle w:val="Akapitzlist"/>
        <w:numPr>
          <w:ilvl w:val="0"/>
          <w:numId w:val="3"/>
        </w:numPr>
        <w:tabs>
          <w:tab w:val="left" w:pos="872"/>
        </w:tabs>
        <w:ind w:left="284" w:right="892" w:hanging="284"/>
        <w:jc w:val="both"/>
        <w:rPr>
          <w:color w:val="000000" w:themeColor="text1"/>
          <w:sz w:val="24"/>
        </w:rPr>
      </w:pPr>
      <w:r w:rsidRPr="00545419">
        <w:rPr>
          <w:color w:val="000000" w:themeColor="text1"/>
          <w:sz w:val="24"/>
        </w:rPr>
        <w:t>Zamawiający na podstawie art. 29 ust. 3a ustawy</w:t>
      </w:r>
      <w:r w:rsidR="00997231">
        <w:rPr>
          <w:color w:val="000000" w:themeColor="text1"/>
          <w:sz w:val="24"/>
        </w:rPr>
        <w:t xml:space="preserve"> pzp</w:t>
      </w:r>
      <w:r w:rsidRPr="00545419">
        <w:rPr>
          <w:color w:val="000000" w:themeColor="text1"/>
          <w:sz w:val="24"/>
        </w:rPr>
        <w:t xml:space="preserve"> wymaga zatrudnienia na podstawie</w:t>
      </w:r>
      <w:r w:rsidRPr="00545419">
        <w:rPr>
          <w:color w:val="000000" w:themeColor="text1"/>
          <w:spacing w:val="-12"/>
          <w:sz w:val="24"/>
        </w:rPr>
        <w:t xml:space="preserve"> </w:t>
      </w:r>
      <w:r w:rsidRPr="00545419">
        <w:rPr>
          <w:color w:val="000000" w:themeColor="text1"/>
          <w:sz w:val="24"/>
        </w:rPr>
        <w:t>umowy</w:t>
      </w:r>
      <w:r w:rsidRPr="00545419">
        <w:rPr>
          <w:color w:val="000000" w:themeColor="text1"/>
          <w:spacing w:val="-16"/>
          <w:sz w:val="24"/>
        </w:rPr>
        <w:t xml:space="preserve"> </w:t>
      </w:r>
      <w:r w:rsidRPr="00545419">
        <w:rPr>
          <w:color w:val="000000" w:themeColor="text1"/>
          <w:sz w:val="24"/>
        </w:rPr>
        <w:t>o</w:t>
      </w:r>
      <w:r w:rsidRPr="00545419">
        <w:rPr>
          <w:color w:val="000000" w:themeColor="text1"/>
          <w:spacing w:val="-11"/>
          <w:sz w:val="24"/>
        </w:rPr>
        <w:t xml:space="preserve"> </w:t>
      </w:r>
      <w:r w:rsidRPr="00545419">
        <w:rPr>
          <w:color w:val="000000" w:themeColor="text1"/>
          <w:sz w:val="24"/>
        </w:rPr>
        <w:t>pracę</w:t>
      </w:r>
      <w:r w:rsidRPr="00545419">
        <w:rPr>
          <w:color w:val="000000" w:themeColor="text1"/>
          <w:spacing w:val="-12"/>
          <w:sz w:val="24"/>
        </w:rPr>
        <w:t xml:space="preserve"> </w:t>
      </w:r>
      <w:r w:rsidRPr="00545419">
        <w:rPr>
          <w:color w:val="000000" w:themeColor="text1"/>
          <w:sz w:val="24"/>
        </w:rPr>
        <w:t>przez</w:t>
      </w:r>
      <w:r w:rsidRPr="00545419">
        <w:rPr>
          <w:color w:val="000000" w:themeColor="text1"/>
          <w:spacing w:val="-10"/>
          <w:sz w:val="24"/>
        </w:rPr>
        <w:t xml:space="preserve"> </w:t>
      </w:r>
      <w:r w:rsidRPr="00545419">
        <w:rPr>
          <w:color w:val="000000" w:themeColor="text1"/>
          <w:sz w:val="24"/>
        </w:rPr>
        <w:t>wykonawcę</w:t>
      </w:r>
      <w:r w:rsidRPr="00545419">
        <w:rPr>
          <w:color w:val="000000" w:themeColor="text1"/>
          <w:spacing w:val="-12"/>
          <w:sz w:val="24"/>
        </w:rPr>
        <w:t xml:space="preserve"> </w:t>
      </w:r>
      <w:r w:rsidRPr="00545419">
        <w:rPr>
          <w:color w:val="000000" w:themeColor="text1"/>
          <w:sz w:val="24"/>
        </w:rPr>
        <w:t>lub</w:t>
      </w:r>
      <w:r w:rsidRPr="00545419">
        <w:rPr>
          <w:color w:val="000000" w:themeColor="text1"/>
          <w:spacing w:val="-11"/>
          <w:sz w:val="24"/>
        </w:rPr>
        <w:t xml:space="preserve"> </w:t>
      </w:r>
      <w:r w:rsidRPr="00545419">
        <w:rPr>
          <w:color w:val="000000" w:themeColor="text1"/>
          <w:sz w:val="24"/>
        </w:rPr>
        <w:t>podwykonawcę</w:t>
      </w:r>
      <w:r w:rsidRPr="00545419">
        <w:rPr>
          <w:color w:val="000000" w:themeColor="text1"/>
          <w:spacing w:val="-12"/>
          <w:sz w:val="24"/>
        </w:rPr>
        <w:t xml:space="preserve"> </w:t>
      </w:r>
      <w:r w:rsidRPr="00545419">
        <w:rPr>
          <w:color w:val="000000" w:themeColor="text1"/>
          <w:sz w:val="24"/>
        </w:rPr>
        <w:t>w</w:t>
      </w:r>
      <w:r w:rsidRPr="00545419">
        <w:rPr>
          <w:color w:val="000000" w:themeColor="text1"/>
          <w:spacing w:val="-12"/>
          <w:sz w:val="24"/>
        </w:rPr>
        <w:t xml:space="preserve"> </w:t>
      </w:r>
      <w:r w:rsidRPr="00545419">
        <w:rPr>
          <w:color w:val="000000" w:themeColor="text1"/>
          <w:sz w:val="24"/>
        </w:rPr>
        <w:t>trakcie</w:t>
      </w:r>
      <w:r w:rsidRPr="00545419">
        <w:rPr>
          <w:color w:val="000000" w:themeColor="text1"/>
          <w:spacing w:val="-11"/>
          <w:sz w:val="24"/>
        </w:rPr>
        <w:t xml:space="preserve"> </w:t>
      </w:r>
      <w:r w:rsidRPr="00545419">
        <w:rPr>
          <w:color w:val="000000" w:themeColor="text1"/>
          <w:sz w:val="24"/>
        </w:rPr>
        <w:t xml:space="preserve">realizacji przedmiotu zamówienia osób, wykonujących czynności związane z wymianą </w:t>
      </w:r>
      <w:r w:rsidRPr="00545419">
        <w:rPr>
          <w:color w:val="000000" w:themeColor="text1"/>
          <w:spacing w:val="-3"/>
          <w:sz w:val="24"/>
        </w:rPr>
        <w:t xml:space="preserve">wodomierzy, </w:t>
      </w:r>
      <w:r w:rsidRPr="00545419">
        <w:rPr>
          <w:color w:val="000000" w:themeColor="text1"/>
          <w:sz w:val="24"/>
        </w:rPr>
        <w:t xml:space="preserve">jeżeli wykonanie tych czynności polega na wykonywaniu pracy w sposób określony w art. 22 § 1 ustawy z dnia 26 czerwca 1974 </w:t>
      </w:r>
      <w:r w:rsidRPr="00545419">
        <w:rPr>
          <w:color w:val="000000" w:themeColor="text1"/>
          <w:spacing w:val="-8"/>
          <w:sz w:val="24"/>
        </w:rPr>
        <w:t xml:space="preserve">r.  </w:t>
      </w:r>
      <w:r w:rsidRPr="00545419">
        <w:rPr>
          <w:color w:val="000000" w:themeColor="text1"/>
          <w:sz w:val="24"/>
        </w:rPr>
        <w:t>– Kodeks pracy   ( Dz.U. z 2019 poz.1040 z późn.zm.</w:t>
      </w:r>
      <w:r w:rsidRPr="00545419">
        <w:rPr>
          <w:color w:val="000000" w:themeColor="text1"/>
          <w:spacing w:val="-3"/>
          <w:sz w:val="24"/>
        </w:rPr>
        <w:t xml:space="preserve"> </w:t>
      </w:r>
      <w:r w:rsidRPr="00545419">
        <w:rPr>
          <w:color w:val="000000" w:themeColor="text1"/>
          <w:sz w:val="24"/>
        </w:rPr>
        <w:t>)</w:t>
      </w:r>
    </w:p>
    <w:p w:rsidR="00AD2FA1" w:rsidRPr="00997231" w:rsidRDefault="00873257" w:rsidP="00997231">
      <w:pPr>
        <w:pStyle w:val="Akapitzlist"/>
        <w:numPr>
          <w:ilvl w:val="0"/>
          <w:numId w:val="3"/>
        </w:numPr>
        <w:tabs>
          <w:tab w:val="left" w:pos="872"/>
        </w:tabs>
        <w:ind w:left="284" w:right="892" w:hanging="284"/>
        <w:jc w:val="both"/>
        <w:rPr>
          <w:color w:val="000000" w:themeColor="text1"/>
          <w:sz w:val="24"/>
        </w:rPr>
      </w:pPr>
      <w:r w:rsidRPr="00997231">
        <w:rPr>
          <w:sz w:val="24"/>
        </w:rPr>
        <w:t>W trakcie realizacji zamówienia zamawiający jest uprawniony do czynności kontrolnych wobec wykonawcy odnośnie spełniania przez wykonawcę lub podwykonawcę wymogu zatrudnienia na podstawie umowy o pracę osób wykonujących czynności wskazane w pkt. 1. Zamawiający uprawniony jest w szczególności</w:t>
      </w:r>
      <w:r w:rsidRPr="00997231">
        <w:rPr>
          <w:spacing w:val="-1"/>
          <w:sz w:val="24"/>
        </w:rPr>
        <w:t xml:space="preserve"> </w:t>
      </w:r>
      <w:r w:rsidRPr="00997231">
        <w:rPr>
          <w:sz w:val="24"/>
        </w:rPr>
        <w:t>do:</w:t>
      </w:r>
    </w:p>
    <w:p w:rsidR="00997231" w:rsidRDefault="00873257" w:rsidP="00997231">
      <w:pPr>
        <w:pStyle w:val="Akapitzlist"/>
        <w:numPr>
          <w:ilvl w:val="0"/>
          <w:numId w:val="18"/>
        </w:numPr>
        <w:tabs>
          <w:tab w:val="left" w:pos="735"/>
        </w:tabs>
        <w:spacing w:before="1"/>
        <w:ind w:right="898"/>
        <w:jc w:val="left"/>
        <w:rPr>
          <w:sz w:val="24"/>
        </w:rPr>
      </w:pPr>
      <w:r>
        <w:rPr>
          <w:sz w:val="24"/>
        </w:rPr>
        <w:t>żądania</w:t>
      </w:r>
      <w:r>
        <w:rPr>
          <w:spacing w:val="-9"/>
          <w:sz w:val="24"/>
        </w:rPr>
        <w:t xml:space="preserve"> </w:t>
      </w:r>
      <w:r>
        <w:rPr>
          <w:sz w:val="24"/>
        </w:rPr>
        <w:t>oświadczeń</w:t>
      </w:r>
      <w:r>
        <w:rPr>
          <w:spacing w:val="-11"/>
          <w:sz w:val="24"/>
        </w:rPr>
        <w:t xml:space="preserve"> </w:t>
      </w:r>
      <w:r>
        <w:rPr>
          <w:sz w:val="24"/>
        </w:rPr>
        <w:t>i</w:t>
      </w:r>
      <w:r>
        <w:rPr>
          <w:spacing w:val="-8"/>
          <w:sz w:val="24"/>
        </w:rPr>
        <w:t xml:space="preserve"> </w:t>
      </w:r>
      <w:r>
        <w:rPr>
          <w:sz w:val="24"/>
        </w:rPr>
        <w:t>dokumentów</w:t>
      </w:r>
      <w:r>
        <w:rPr>
          <w:spacing w:val="-12"/>
          <w:sz w:val="24"/>
        </w:rPr>
        <w:t xml:space="preserve"> </w:t>
      </w:r>
      <w:r>
        <w:rPr>
          <w:sz w:val="24"/>
        </w:rPr>
        <w:t>w</w:t>
      </w:r>
      <w:r>
        <w:rPr>
          <w:spacing w:val="-9"/>
          <w:sz w:val="24"/>
        </w:rPr>
        <w:t xml:space="preserve"> </w:t>
      </w:r>
      <w:r>
        <w:rPr>
          <w:sz w:val="24"/>
        </w:rPr>
        <w:t>zakresie</w:t>
      </w:r>
      <w:r>
        <w:rPr>
          <w:spacing w:val="-11"/>
          <w:sz w:val="24"/>
        </w:rPr>
        <w:t xml:space="preserve"> </w:t>
      </w:r>
      <w:r>
        <w:rPr>
          <w:sz w:val="24"/>
        </w:rPr>
        <w:t>potwierdzenia</w:t>
      </w:r>
      <w:r>
        <w:rPr>
          <w:spacing w:val="-12"/>
          <w:sz w:val="24"/>
        </w:rPr>
        <w:t xml:space="preserve"> </w:t>
      </w:r>
      <w:r>
        <w:rPr>
          <w:sz w:val="24"/>
        </w:rPr>
        <w:t>spełniania</w:t>
      </w:r>
      <w:r>
        <w:rPr>
          <w:spacing w:val="-12"/>
          <w:sz w:val="24"/>
        </w:rPr>
        <w:t xml:space="preserve"> </w:t>
      </w:r>
      <w:r>
        <w:rPr>
          <w:sz w:val="24"/>
        </w:rPr>
        <w:t>wymogów i dokonywania ich</w:t>
      </w:r>
      <w:r>
        <w:rPr>
          <w:spacing w:val="-2"/>
          <w:sz w:val="24"/>
        </w:rPr>
        <w:t xml:space="preserve"> </w:t>
      </w:r>
      <w:r>
        <w:rPr>
          <w:sz w:val="24"/>
        </w:rPr>
        <w:t>oceny;</w:t>
      </w:r>
    </w:p>
    <w:p w:rsidR="00997231" w:rsidRDefault="00873257" w:rsidP="00997231">
      <w:pPr>
        <w:pStyle w:val="Akapitzlist"/>
        <w:numPr>
          <w:ilvl w:val="0"/>
          <w:numId w:val="18"/>
        </w:numPr>
        <w:tabs>
          <w:tab w:val="left" w:pos="728"/>
        </w:tabs>
        <w:spacing w:before="1"/>
        <w:ind w:right="898"/>
        <w:jc w:val="left"/>
        <w:rPr>
          <w:sz w:val="24"/>
        </w:rPr>
      </w:pPr>
      <w:r w:rsidRPr="00997231">
        <w:rPr>
          <w:sz w:val="24"/>
        </w:rPr>
        <w:t>żądania wyjaśnień w przypadku wątpliwości w zakresie potwierdzenia spełniania wymogów;</w:t>
      </w:r>
    </w:p>
    <w:p w:rsidR="00AD2FA1" w:rsidRPr="00997231" w:rsidRDefault="00873257" w:rsidP="00997231">
      <w:pPr>
        <w:pStyle w:val="Akapitzlist"/>
        <w:numPr>
          <w:ilvl w:val="0"/>
          <w:numId w:val="18"/>
        </w:numPr>
        <w:tabs>
          <w:tab w:val="left" w:pos="728"/>
        </w:tabs>
        <w:spacing w:before="1"/>
        <w:ind w:right="898"/>
        <w:jc w:val="left"/>
        <w:rPr>
          <w:sz w:val="24"/>
        </w:rPr>
      </w:pPr>
      <w:r w:rsidRPr="00997231">
        <w:rPr>
          <w:sz w:val="24"/>
        </w:rPr>
        <w:t>przeprowadzenia kontroli w miejscu wykonywania</w:t>
      </w:r>
      <w:r w:rsidRPr="00997231">
        <w:rPr>
          <w:spacing w:val="-3"/>
          <w:sz w:val="24"/>
        </w:rPr>
        <w:t xml:space="preserve"> </w:t>
      </w:r>
      <w:r w:rsidRPr="00997231">
        <w:rPr>
          <w:sz w:val="24"/>
        </w:rPr>
        <w:t>świadczenia.</w:t>
      </w:r>
    </w:p>
    <w:p w:rsidR="00997231" w:rsidRDefault="00873257" w:rsidP="00997231">
      <w:pPr>
        <w:pStyle w:val="Akapitzlist"/>
        <w:numPr>
          <w:ilvl w:val="0"/>
          <w:numId w:val="3"/>
        </w:numPr>
        <w:tabs>
          <w:tab w:val="left" w:pos="973"/>
        </w:tabs>
        <w:ind w:left="284" w:right="890" w:hanging="284"/>
        <w:jc w:val="both"/>
        <w:rPr>
          <w:sz w:val="24"/>
        </w:rPr>
      </w:pPr>
      <w:r>
        <w:rPr>
          <w:sz w:val="24"/>
        </w:rPr>
        <w:t>W trakcie realizacji zamówienia, wykonawca - na każde wezwanie zamawiającego w wyznaczonym w tym wezwaniu terminie przedłoży zamawiającemu na potwierdzenie spełnienia warunku zatrudnienia na podstawie umowy o pracę przez wykonawcę lub podwykonawcę osób wykonujących wskazane przez zamawiającego w pkt 1. czynności oświadczenie wykonawcy lub podwykonawcy o zatrudnieniu na podstawie umowy o pracę osób wykonujących czynności,</w:t>
      </w:r>
      <w:r>
        <w:rPr>
          <w:spacing w:val="-12"/>
          <w:sz w:val="24"/>
        </w:rPr>
        <w:t xml:space="preserve"> </w:t>
      </w:r>
      <w:r>
        <w:rPr>
          <w:sz w:val="24"/>
        </w:rPr>
        <w:t>których</w:t>
      </w:r>
      <w:r>
        <w:rPr>
          <w:spacing w:val="-11"/>
          <w:sz w:val="24"/>
        </w:rPr>
        <w:t xml:space="preserve"> </w:t>
      </w:r>
      <w:r>
        <w:rPr>
          <w:sz w:val="24"/>
        </w:rPr>
        <w:t>dotyczy</w:t>
      </w:r>
      <w:r>
        <w:rPr>
          <w:spacing w:val="-17"/>
          <w:sz w:val="24"/>
        </w:rPr>
        <w:t xml:space="preserve"> </w:t>
      </w:r>
      <w:r>
        <w:rPr>
          <w:sz w:val="24"/>
        </w:rPr>
        <w:t>wezwanie</w:t>
      </w:r>
      <w:r>
        <w:rPr>
          <w:spacing w:val="-9"/>
          <w:sz w:val="24"/>
        </w:rPr>
        <w:t xml:space="preserve"> </w:t>
      </w:r>
      <w:r>
        <w:rPr>
          <w:sz w:val="24"/>
        </w:rPr>
        <w:t>zamawiającego.</w:t>
      </w:r>
      <w:r>
        <w:rPr>
          <w:spacing w:val="-10"/>
          <w:sz w:val="24"/>
        </w:rPr>
        <w:t xml:space="preserve"> </w:t>
      </w:r>
      <w:r>
        <w:rPr>
          <w:sz w:val="24"/>
        </w:rPr>
        <w:t>Oświadczenie</w:t>
      </w:r>
      <w:r>
        <w:rPr>
          <w:spacing w:val="-12"/>
          <w:sz w:val="24"/>
        </w:rPr>
        <w:t xml:space="preserve"> </w:t>
      </w:r>
      <w:r>
        <w:rPr>
          <w:sz w:val="24"/>
        </w:rPr>
        <w:t>takie</w:t>
      </w:r>
      <w:r>
        <w:rPr>
          <w:spacing w:val="-11"/>
          <w:sz w:val="24"/>
        </w:rPr>
        <w:t xml:space="preserve"> </w:t>
      </w:r>
      <w:r>
        <w:rPr>
          <w:sz w:val="24"/>
        </w:rPr>
        <w:t>powinno zawierać w szczególności: określenie podmiotu składającego oświadczenie, datę złożenia</w:t>
      </w:r>
      <w:r>
        <w:rPr>
          <w:spacing w:val="-14"/>
          <w:sz w:val="24"/>
        </w:rPr>
        <w:t xml:space="preserve"> </w:t>
      </w:r>
      <w:r>
        <w:rPr>
          <w:sz w:val="24"/>
        </w:rPr>
        <w:t>oświadczenia,</w:t>
      </w:r>
      <w:r>
        <w:rPr>
          <w:spacing w:val="-14"/>
          <w:sz w:val="24"/>
        </w:rPr>
        <w:t xml:space="preserve"> </w:t>
      </w:r>
      <w:r>
        <w:rPr>
          <w:sz w:val="24"/>
        </w:rPr>
        <w:t>wskazanie,</w:t>
      </w:r>
      <w:r>
        <w:rPr>
          <w:spacing w:val="-14"/>
          <w:sz w:val="24"/>
        </w:rPr>
        <w:t xml:space="preserve"> </w:t>
      </w:r>
      <w:r>
        <w:rPr>
          <w:sz w:val="24"/>
        </w:rPr>
        <w:t>że</w:t>
      </w:r>
      <w:r>
        <w:rPr>
          <w:spacing w:val="-14"/>
          <w:sz w:val="24"/>
        </w:rPr>
        <w:t xml:space="preserve"> </w:t>
      </w:r>
      <w:r>
        <w:rPr>
          <w:sz w:val="24"/>
        </w:rPr>
        <w:t>objęte</w:t>
      </w:r>
      <w:r>
        <w:rPr>
          <w:spacing w:val="-14"/>
          <w:sz w:val="24"/>
        </w:rPr>
        <w:t xml:space="preserve"> </w:t>
      </w:r>
      <w:r>
        <w:rPr>
          <w:sz w:val="24"/>
        </w:rPr>
        <w:t>wezwaniem</w:t>
      </w:r>
      <w:r>
        <w:rPr>
          <w:spacing w:val="-13"/>
          <w:sz w:val="24"/>
        </w:rPr>
        <w:t xml:space="preserve"> </w:t>
      </w:r>
      <w:r>
        <w:rPr>
          <w:sz w:val="24"/>
        </w:rPr>
        <w:t>czynności</w:t>
      </w:r>
      <w:r>
        <w:rPr>
          <w:spacing w:val="-13"/>
          <w:sz w:val="24"/>
        </w:rPr>
        <w:t xml:space="preserve"> </w:t>
      </w:r>
      <w:r>
        <w:rPr>
          <w:sz w:val="24"/>
        </w:rPr>
        <w:t>wykonują</w:t>
      </w:r>
      <w:r>
        <w:rPr>
          <w:spacing w:val="-14"/>
          <w:sz w:val="24"/>
        </w:rPr>
        <w:t xml:space="preserve"> </w:t>
      </w:r>
      <w:r>
        <w:rPr>
          <w:sz w:val="24"/>
        </w:rPr>
        <w:t>osoby zatrudnione na podstawie umowy o pracę wraz ze wskazaniem liczby tych osób, rodzaju umowy o pracę i wymiaru etatu oraz podpis osoby uprawnionej do</w:t>
      </w:r>
      <w:r>
        <w:rPr>
          <w:spacing w:val="-43"/>
          <w:sz w:val="24"/>
        </w:rPr>
        <w:t xml:space="preserve"> </w:t>
      </w:r>
      <w:r>
        <w:rPr>
          <w:sz w:val="24"/>
        </w:rPr>
        <w:t>złożenia oświadczenia w imieniu wykonawcy lub</w:t>
      </w:r>
      <w:r>
        <w:rPr>
          <w:spacing w:val="-7"/>
          <w:sz w:val="24"/>
        </w:rPr>
        <w:t xml:space="preserve"> </w:t>
      </w:r>
      <w:r>
        <w:rPr>
          <w:sz w:val="24"/>
        </w:rPr>
        <w:t>podwykonawcy;</w:t>
      </w:r>
    </w:p>
    <w:p w:rsidR="00997231" w:rsidRPr="00997231" w:rsidRDefault="00873257" w:rsidP="00997231">
      <w:pPr>
        <w:pStyle w:val="Akapitzlist"/>
        <w:numPr>
          <w:ilvl w:val="0"/>
          <w:numId w:val="3"/>
        </w:numPr>
        <w:tabs>
          <w:tab w:val="left" w:pos="284"/>
        </w:tabs>
        <w:ind w:left="284" w:right="890" w:hanging="284"/>
        <w:jc w:val="both"/>
        <w:rPr>
          <w:sz w:val="24"/>
        </w:rPr>
      </w:pPr>
      <w:r w:rsidRPr="00997231">
        <w:rPr>
          <w:sz w:val="24"/>
        </w:rPr>
        <w:lastRenderedPageBreak/>
        <w:t>Niezłożenie</w:t>
      </w:r>
      <w:r w:rsidRPr="00997231">
        <w:rPr>
          <w:spacing w:val="-11"/>
          <w:sz w:val="24"/>
        </w:rPr>
        <w:t xml:space="preserve"> </w:t>
      </w:r>
      <w:r w:rsidRPr="00997231">
        <w:rPr>
          <w:sz w:val="24"/>
        </w:rPr>
        <w:t>przez</w:t>
      </w:r>
      <w:r w:rsidRPr="00997231">
        <w:rPr>
          <w:spacing w:val="-8"/>
          <w:sz w:val="24"/>
        </w:rPr>
        <w:t xml:space="preserve"> </w:t>
      </w:r>
      <w:r w:rsidRPr="00997231">
        <w:rPr>
          <w:sz w:val="24"/>
        </w:rPr>
        <w:t>wykonawcę</w:t>
      </w:r>
      <w:r w:rsidRPr="00997231">
        <w:rPr>
          <w:spacing w:val="-8"/>
          <w:sz w:val="24"/>
        </w:rPr>
        <w:t xml:space="preserve"> </w:t>
      </w:r>
      <w:r w:rsidRPr="00997231">
        <w:rPr>
          <w:sz w:val="24"/>
        </w:rPr>
        <w:t>w</w:t>
      </w:r>
      <w:r w:rsidRPr="00997231">
        <w:rPr>
          <w:spacing w:val="-8"/>
          <w:sz w:val="24"/>
        </w:rPr>
        <w:t xml:space="preserve"> </w:t>
      </w:r>
      <w:r w:rsidRPr="00997231">
        <w:rPr>
          <w:sz w:val="24"/>
        </w:rPr>
        <w:t>wyznaczonym</w:t>
      </w:r>
      <w:r w:rsidRPr="00997231">
        <w:rPr>
          <w:spacing w:val="-9"/>
          <w:sz w:val="24"/>
        </w:rPr>
        <w:t xml:space="preserve"> </w:t>
      </w:r>
      <w:r w:rsidRPr="00997231">
        <w:rPr>
          <w:sz w:val="24"/>
        </w:rPr>
        <w:t>przez</w:t>
      </w:r>
      <w:r w:rsidRPr="00997231">
        <w:rPr>
          <w:spacing w:val="-8"/>
          <w:sz w:val="24"/>
        </w:rPr>
        <w:t xml:space="preserve"> </w:t>
      </w:r>
      <w:r w:rsidRPr="00997231">
        <w:rPr>
          <w:sz w:val="24"/>
        </w:rPr>
        <w:t>zamawiającego</w:t>
      </w:r>
      <w:r w:rsidRPr="00997231">
        <w:rPr>
          <w:spacing w:val="-8"/>
          <w:sz w:val="24"/>
        </w:rPr>
        <w:t xml:space="preserve"> </w:t>
      </w:r>
      <w:r w:rsidRPr="00997231">
        <w:rPr>
          <w:sz w:val="24"/>
        </w:rPr>
        <w:t>terminie określonym</w:t>
      </w:r>
      <w:r w:rsidRPr="00997231">
        <w:rPr>
          <w:spacing w:val="22"/>
          <w:sz w:val="24"/>
        </w:rPr>
        <w:t xml:space="preserve"> </w:t>
      </w:r>
      <w:r w:rsidRPr="00997231">
        <w:rPr>
          <w:sz w:val="24"/>
        </w:rPr>
        <w:t>w</w:t>
      </w:r>
      <w:r w:rsidRPr="00997231">
        <w:rPr>
          <w:spacing w:val="22"/>
          <w:sz w:val="24"/>
        </w:rPr>
        <w:t xml:space="preserve"> </w:t>
      </w:r>
      <w:r w:rsidRPr="00997231">
        <w:rPr>
          <w:sz w:val="24"/>
        </w:rPr>
        <w:t>wezwaniu</w:t>
      </w:r>
      <w:r w:rsidRPr="00997231">
        <w:rPr>
          <w:spacing w:val="23"/>
          <w:sz w:val="24"/>
        </w:rPr>
        <w:t xml:space="preserve"> </w:t>
      </w:r>
      <w:r w:rsidRPr="00997231">
        <w:rPr>
          <w:sz w:val="24"/>
        </w:rPr>
        <w:t>(dopuszcza</w:t>
      </w:r>
      <w:r w:rsidRPr="00997231">
        <w:rPr>
          <w:spacing w:val="21"/>
          <w:sz w:val="24"/>
        </w:rPr>
        <w:t xml:space="preserve"> </w:t>
      </w:r>
      <w:r w:rsidRPr="00997231">
        <w:rPr>
          <w:sz w:val="24"/>
        </w:rPr>
        <w:t>się</w:t>
      </w:r>
      <w:r w:rsidRPr="00997231">
        <w:rPr>
          <w:spacing w:val="22"/>
          <w:sz w:val="24"/>
        </w:rPr>
        <w:t xml:space="preserve"> </w:t>
      </w:r>
      <w:r w:rsidRPr="00997231">
        <w:rPr>
          <w:sz w:val="24"/>
        </w:rPr>
        <w:t>wezwanie</w:t>
      </w:r>
      <w:r w:rsidRPr="00997231">
        <w:rPr>
          <w:spacing w:val="22"/>
          <w:sz w:val="24"/>
        </w:rPr>
        <w:t xml:space="preserve"> </w:t>
      </w:r>
      <w:r w:rsidRPr="00997231">
        <w:rPr>
          <w:sz w:val="24"/>
        </w:rPr>
        <w:t>wykonawcy</w:t>
      </w:r>
      <w:r w:rsidRPr="00997231">
        <w:rPr>
          <w:spacing w:val="20"/>
          <w:sz w:val="24"/>
        </w:rPr>
        <w:t xml:space="preserve"> </w:t>
      </w:r>
      <w:r w:rsidRPr="00997231">
        <w:rPr>
          <w:sz w:val="24"/>
        </w:rPr>
        <w:t>środkami komunikacji</w:t>
      </w:r>
      <w:r w:rsidRPr="00997231">
        <w:rPr>
          <w:spacing w:val="15"/>
          <w:sz w:val="24"/>
        </w:rPr>
        <w:t xml:space="preserve"> </w:t>
      </w:r>
      <w:r w:rsidRPr="00997231">
        <w:rPr>
          <w:sz w:val="24"/>
        </w:rPr>
        <w:t>elektronicznej)</w:t>
      </w:r>
      <w:r w:rsidRPr="00997231">
        <w:rPr>
          <w:spacing w:val="15"/>
          <w:sz w:val="24"/>
        </w:rPr>
        <w:t xml:space="preserve"> </w:t>
      </w:r>
      <w:r w:rsidRPr="00997231">
        <w:rPr>
          <w:sz w:val="24"/>
        </w:rPr>
        <w:t>żądanych</w:t>
      </w:r>
      <w:r w:rsidRPr="00997231">
        <w:rPr>
          <w:spacing w:val="14"/>
          <w:sz w:val="24"/>
        </w:rPr>
        <w:t xml:space="preserve"> </w:t>
      </w:r>
      <w:r w:rsidRPr="00997231">
        <w:rPr>
          <w:sz w:val="24"/>
        </w:rPr>
        <w:t>przez</w:t>
      </w:r>
      <w:r w:rsidRPr="00997231">
        <w:rPr>
          <w:spacing w:val="16"/>
          <w:sz w:val="24"/>
        </w:rPr>
        <w:t xml:space="preserve"> </w:t>
      </w:r>
      <w:r w:rsidRPr="00997231">
        <w:rPr>
          <w:sz w:val="24"/>
        </w:rPr>
        <w:t>zamawiającego</w:t>
      </w:r>
      <w:r w:rsidRPr="00997231">
        <w:rPr>
          <w:spacing w:val="14"/>
          <w:sz w:val="24"/>
        </w:rPr>
        <w:t xml:space="preserve"> </w:t>
      </w:r>
      <w:r w:rsidRPr="00997231">
        <w:rPr>
          <w:sz w:val="24"/>
        </w:rPr>
        <w:t>dowodów</w:t>
      </w:r>
      <w:r w:rsidRPr="00997231">
        <w:rPr>
          <w:spacing w:val="16"/>
          <w:sz w:val="24"/>
        </w:rPr>
        <w:t xml:space="preserve"> </w:t>
      </w:r>
      <w:r w:rsidRPr="00997231">
        <w:rPr>
          <w:sz w:val="24"/>
        </w:rPr>
        <w:t>w</w:t>
      </w:r>
      <w:r w:rsidRPr="00997231">
        <w:rPr>
          <w:spacing w:val="15"/>
          <w:sz w:val="24"/>
        </w:rPr>
        <w:t xml:space="preserve"> </w:t>
      </w:r>
      <w:r w:rsidR="00997231">
        <w:rPr>
          <w:sz w:val="24"/>
        </w:rPr>
        <w:t xml:space="preserve">celu potwierdzenia </w:t>
      </w:r>
      <w:r w:rsidRPr="00997231">
        <w:rPr>
          <w:sz w:val="24"/>
        </w:rPr>
        <w:t>spełnienia</w:t>
      </w:r>
      <w:r w:rsidRPr="00997231">
        <w:rPr>
          <w:sz w:val="24"/>
        </w:rPr>
        <w:tab/>
        <w:t>przez</w:t>
      </w:r>
      <w:r w:rsidRPr="00997231">
        <w:rPr>
          <w:sz w:val="24"/>
        </w:rPr>
        <w:tab/>
        <w:t>wykonawcę</w:t>
      </w:r>
      <w:r w:rsidRPr="00997231">
        <w:rPr>
          <w:sz w:val="24"/>
        </w:rPr>
        <w:tab/>
        <w:t>lub</w:t>
      </w:r>
      <w:r w:rsidRPr="00997231">
        <w:rPr>
          <w:sz w:val="24"/>
        </w:rPr>
        <w:tab/>
        <w:t>podwykonawcę</w:t>
      </w:r>
      <w:r w:rsidRPr="00997231">
        <w:rPr>
          <w:sz w:val="24"/>
        </w:rPr>
        <w:tab/>
      </w:r>
      <w:r w:rsidRPr="00997231">
        <w:rPr>
          <w:spacing w:val="-3"/>
          <w:sz w:val="24"/>
        </w:rPr>
        <w:t>wymogu</w:t>
      </w:r>
      <w:r w:rsidR="00997231">
        <w:rPr>
          <w:spacing w:val="-3"/>
          <w:sz w:val="24"/>
        </w:rPr>
        <w:t xml:space="preserve"> za</w:t>
      </w:r>
      <w:r w:rsidRPr="00997231">
        <w:rPr>
          <w:sz w:val="24"/>
        </w:rPr>
        <w:t>trudnienia</w:t>
      </w:r>
      <w:r w:rsidRPr="00997231">
        <w:rPr>
          <w:spacing w:val="38"/>
          <w:sz w:val="24"/>
        </w:rPr>
        <w:t xml:space="preserve"> </w:t>
      </w:r>
      <w:r w:rsidRPr="00997231">
        <w:rPr>
          <w:sz w:val="24"/>
        </w:rPr>
        <w:t>na</w:t>
      </w:r>
      <w:r w:rsidRPr="00997231">
        <w:rPr>
          <w:spacing w:val="39"/>
          <w:sz w:val="24"/>
        </w:rPr>
        <w:t xml:space="preserve"> </w:t>
      </w:r>
      <w:r w:rsidRPr="00997231">
        <w:rPr>
          <w:sz w:val="24"/>
        </w:rPr>
        <w:t>podstawie</w:t>
      </w:r>
      <w:r w:rsidRPr="00997231">
        <w:rPr>
          <w:spacing w:val="40"/>
          <w:sz w:val="24"/>
        </w:rPr>
        <w:t xml:space="preserve"> </w:t>
      </w:r>
      <w:r w:rsidRPr="00997231">
        <w:rPr>
          <w:sz w:val="24"/>
        </w:rPr>
        <w:t>umowy</w:t>
      </w:r>
      <w:r w:rsidRPr="00997231">
        <w:rPr>
          <w:spacing w:val="35"/>
          <w:sz w:val="24"/>
        </w:rPr>
        <w:t xml:space="preserve"> </w:t>
      </w:r>
      <w:r w:rsidRPr="00997231">
        <w:rPr>
          <w:sz w:val="24"/>
        </w:rPr>
        <w:t>o</w:t>
      </w:r>
      <w:r w:rsidRPr="00997231">
        <w:rPr>
          <w:spacing w:val="39"/>
          <w:sz w:val="24"/>
        </w:rPr>
        <w:t xml:space="preserve"> </w:t>
      </w:r>
      <w:r w:rsidRPr="00997231">
        <w:rPr>
          <w:sz w:val="24"/>
        </w:rPr>
        <w:t>pracę</w:t>
      </w:r>
      <w:r w:rsidRPr="00997231">
        <w:rPr>
          <w:spacing w:val="39"/>
          <w:sz w:val="24"/>
        </w:rPr>
        <w:t xml:space="preserve"> </w:t>
      </w:r>
      <w:r w:rsidRPr="00997231">
        <w:rPr>
          <w:sz w:val="24"/>
        </w:rPr>
        <w:t>traktowane</w:t>
      </w:r>
      <w:r w:rsidRPr="00997231">
        <w:rPr>
          <w:spacing w:val="39"/>
          <w:sz w:val="24"/>
        </w:rPr>
        <w:t xml:space="preserve"> </w:t>
      </w:r>
      <w:r w:rsidRPr="00997231">
        <w:rPr>
          <w:sz w:val="24"/>
        </w:rPr>
        <w:t>będzie</w:t>
      </w:r>
      <w:r w:rsidRPr="00997231">
        <w:rPr>
          <w:spacing w:val="40"/>
          <w:sz w:val="24"/>
        </w:rPr>
        <w:t xml:space="preserve"> </w:t>
      </w:r>
      <w:r w:rsidRPr="00997231">
        <w:rPr>
          <w:sz w:val="24"/>
        </w:rPr>
        <w:t>jako</w:t>
      </w:r>
      <w:r w:rsidRPr="00997231">
        <w:rPr>
          <w:spacing w:val="40"/>
          <w:sz w:val="24"/>
        </w:rPr>
        <w:t xml:space="preserve"> </w:t>
      </w:r>
      <w:r w:rsidRPr="00997231">
        <w:rPr>
          <w:sz w:val="24"/>
        </w:rPr>
        <w:t>niespełnienie przez</w:t>
      </w:r>
      <w:r w:rsidRPr="00997231">
        <w:rPr>
          <w:spacing w:val="-8"/>
          <w:sz w:val="24"/>
        </w:rPr>
        <w:t xml:space="preserve"> </w:t>
      </w:r>
      <w:r w:rsidRPr="00997231">
        <w:rPr>
          <w:sz w:val="24"/>
        </w:rPr>
        <w:t>wykonawcę</w:t>
      </w:r>
      <w:r w:rsidRPr="00997231">
        <w:rPr>
          <w:spacing w:val="-10"/>
          <w:sz w:val="24"/>
        </w:rPr>
        <w:t xml:space="preserve"> </w:t>
      </w:r>
      <w:r w:rsidRPr="00997231">
        <w:rPr>
          <w:sz w:val="24"/>
        </w:rPr>
        <w:t>lub</w:t>
      </w:r>
      <w:r w:rsidRPr="00997231">
        <w:rPr>
          <w:spacing w:val="-8"/>
          <w:sz w:val="24"/>
        </w:rPr>
        <w:t xml:space="preserve"> </w:t>
      </w:r>
      <w:r w:rsidRPr="00997231">
        <w:rPr>
          <w:sz w:val="24"/>
        </w:rPr>
        <w:t>podwykonawcę</w:t>
      </w:r>
      <w:r w:rsidRPr="00997231">
        <w:rPr>
          <w:spacing w:val="-10"/>
          <w:sz w:val="24"/>
        </w:rPr>
        <w:t xml:space="preserve"> </w:t>
      </w:r>
      <w:r w:rsidRPr="00997231">
        <w:rPr>
          <w:sz w:val="24"/>
        </w:rPr>
        <w:t>wymogu</w:t>
      </w:r>
      <w:r w:rsidRPr="00997231">
        <w:rPr>
          <w:spacing w:val="-9"/>
          <w:sz w:val="24"/>
        </w:rPr>
        <w:t xml:space="preserve"> </w:t>
      </w:r>
      <w:r w:rsidRPr="00997231">
        <w:rPr>
          <w:sz w:val="24"/>
        </w:rPr>
        <w:t>zatrudnienia</w:t>
      </w:r>
      <w:r w:rsidRPr="00997231">
        <w:rPr>
          <w:spacing w:val="-10"/>
          <w:sz w:val="24"/>
        </w:rPr>
        <w:t xml:space="preserve"> </w:t>
      </w:r>
      <w:r w:rsidRPr="00997231">
        <w:rPr>
          <w:sz w:val="24"/>
        </w:rPr>
        <w:t>na</w:t>
      </w:r>
      <w:r w:rsidRPr="00997231">
        <w:rPr>
          <w:spacing w:val="-10"/>
          <w:sz w:val="24"/>
        </w:rPr>
        <w:t xml:space="preserve"> </w:t>
      </w:r>
      <w:r w:rsidRPr="00997231">
        <w:rPr>
          <w:sz w:val="24"/>
        </w:rPr>
        <w:t>podstawie</w:t>
      </w:r>
      <w:r w:rsidRPr="00997231">
        <w:rPr>
          <w:spacing w:val="-10"/>
          <w:sz w:val="24"/>
        </w:rPr>
        <w:t xml:space="preserve"> </w:t>
      </w:r>
      <w:r w:rsidRPr="00997231">
        <w:rPr>
          <w:sz w:val="24"/>
        </w:rPr>
        <w:t>umowy</w:t>
      </w:r>
      <w:r w:rsidRPr="00997231">
        <w:rPr>
          <w:spacing w:val="-10"/>
          <w:sz w:val="24"/>
        </w:rPr>
        <w:t xml:space="preserve"> </w:t>
      </w:r>
      <w:r w:rsidRPr="00997231">
        <w:rPr>
          <w:sz w:val="24"/>
        </w:rPr>
        <w:t>o</w:t>
      </w:r>
      <w:r w:rsidR="00997231">
        <w:rPr>
          <w:sz w:val="24"/>
        </w:rPr>
        <w:t xml:space="preserve"> </w:t>
      </w:r>
      <w:r>
        <w:t>pracę osób wykonujących wskazane w pkt 1 czynności.</w:t>
      </w:r>
    </w:p>
    <w:p w:rsidR="00AD2FA1" w:rsidRDefault="00AD2FA1">
      <w:pPr>
        <w:pStyle w:val="Tekstpodstawowy"/>
        <w:spacing w:before="11"/>
        <w:jc w:val="left"/>
        <w:rPr>
          <w:sz w:val="23"/>
        </w:rPr>
      </w:pPr>
    </w:p>
    <w:p w:rsidR="00AD2FA1" w:rsidRPr="00997231" w:rsidRDefault="00AD2FA1">
      <w:pPr>
        <w:pStyle w:val="Tekstpodstawowy"/>
        <w:jc w:val="left"/>
        <w:rPr>
          <w:strike/>
          <w:color w:val="00B050"/>
          <w:sz w:val="26"/>
        </w:rPr>
      </w:pPr>
    </w:p>
    <w:p w:rsidR="00AD2FA1" w:rsidRDefault="00AD2FA1">
      <w:pPr>
        <w:pStyle w:val="Tekstpodstawowy"/>
        <w:jc w:val="left"/>
      </w:pPr>
    </w:p>
    <w:p w:rsidR="00AD2FA1" w:rsidRDefault="00873257">
      <w:pPr>
        <w:pStyle w:val="Tekstpodstawowy"/>
        <w:spacing w:before="1"/>
        <w:ind w:left="559" w:right="863"/>
        <w:jc w:val="center"/>
      </w:pPr>
      <w:r>
        <w:t>§15</w:t>
      </w:r>
    </w:p>
    <w:p w:rsidR="00AD2FA1" w:rsidRPr="00E17C34" w:rsidRDefault="00E17C34">
      <w:pPr>
        <w:pStyle w:val="Tekstpodstawowy"/>
        <w:ind w:left="559" w:right="868"/>
        <w:jc w:val="center"/>
        <w:rPr>
          <w:color w:val="00B050"/>
        </w:rPr>
      </w:pPr>
      <w:r w:rsidRPr="008C5150">
        <w:t xml:space="preserve">Zmiany umowy </w:t>
      </w:r>
    </w:p>
    <w:p w:rsidR="00B9332D" w:rsidRPr="001B59E8" w:rsidRDefault="00B9332D" w:rsidP="00B9332D">
      <w:pPr>
        <w:pStyle w:val="Style16"/>
        <w:widowControl/>
        <w:spacing w:line="276" w:lineRule="auto"/>
        <w:ind w:left="869" w:right="5" w:firstLine="134"/>
        <w:rPr>
          <w:rFonts w:ascii="Times New Roman" w:hAnsi="Times New Roman" w:cs="Times New Roman"/>
          <w:sz w:val="22"/>
          <w:szCs w:val="22"/>
        </w:rPr>
      </w:pPr>
    </w:p>
    <w:p w:rsidR="00E17C34" w:rsidRDefault="00B9332D" w:rsidP="00E17C34">
      <w:pPr>
        <w:pStyle w:val="Style16"/>
        <w:widowControl/>
        <w:numPr>
          <w:ilvl w:val="0"/>
          <w:numId w:val="24"/>
        </w:numPr>
        <w:spacing w:line="240" w:lineRule="auto"/>
        <w:ind w:left="284" w:right="5" w:hanging="284"/>
        <w:rPr>
          <w:rStyle w:val="FontStyle83"/>
          <w:rFonts w:ascii="Times New Roman" w:hAnsi="Times New Roman" w:cs="Times New Roman"/>
          <w:sz w:val="22"/>
          <w:szCs w:val="22"/>
        </w:rPr>
      </w:pPr>
      <w:r w:rsidRPr="001B59E8">
        <w:rPr>
          <w:rStyle w:val="FontStyle83"/>
          <w:rFonts w:ascii="Times New Roman" w:hAnsi="Times New Roman" w:cs="Times New Roman"/>
          <w:sz w:val="22"/>
          <w:szCs w:val="22"/>
        </w:rPr>
        <w:t>Zamawiający dopuszcza możliwość wprowadzenia zmiany umowy w stosunku do treści oferty, na podstawie której dokonano wyboru wykonawcy, jeżeli wystąpią następujące okoliczności:</w:t>
      </w:r>
    </w:p>
    <w:p w:rsidR="00E17C34" w:rsidRDefault="00B9332D" w:rsidP="00E17C34">
      <w:pPr>
        <w:pStyle w:val="Style16"/>
        <w:widowControl/>
        <w:numPr>
          <w:ilvl w:val="0"/>
          <w:numId w:val="20"/>
        </w:numPr>
        <w:spacing w:line="240" w:lineRule="auto"/>
        <w:ind w:left="426" w:right="5" w:hanging="311"/>
        <w:rPr>
          <w:rStyle w:val="FontStyle83"/>
          <w:rFonts w:ascii="Times New Roman" w:hAnsi="Times New Roman" w:cs="Times New Roman"/>
          <w:sz w:val="22"/>
          <w:szCs w:val="22"/>
        </w:rPr>
      </w:pPr>
      <w:r w:rsidRPr="001B59E8">
        <w:rPr>
          <w:rStyle w:val="FontStyle83"/>
          <w:rFonts w:ascii="Times New Roman" w:hAnsi="Times New Roman" w:cs="Times New Roman"/>
          <w:sz w:val="22"/>
          <w:szCs w:val="22"/>
        </w:rPr>
        <w:t xml:space="preserve">zmiana ustawowej stawki podatku </w:t>
      </w:r>
      <w:r w:rsidRPr="001B59E8">
        <w:rPr>
          <w:rStyle w:val="FontStyle83"/>
          <w:rFonts w:ascii="Times New Roman" w:hAnsi="Times New Roman" w:cs="Times New Roman"/>
          <w:sz w:val="22"/>
          <w:szCs w:val="22"/>
          <w:lang w:val="it-IT"/>
        </w:rPr>
        <w:t xml:space="preserve">VAT </w:t>
      </w:r>
      <w:r w:rsidRPr="001B59E8">
        <w:rPr>
          <w:rStyle w:val="FontStyle83"/>
          <w:rFonts w:ascii="Times New Roman" w:hAnsi="Times New Roman" w:cs="Times New Roman"/>
          <w:sz w:val="22"/>
          <w:szCs w:val="22"/>
        </w:rPr>
        <w:t xml:space="preserve">- jej obniżenie lub podwyższenie jest możliwe </w:t>
      </w:r>
      <w:r>
        <w:rPr>
          <w:rStyle w:val="FontStyle83"/>
          <w:rFonts w:ascii="Times New Roman" w:hAnsi="Times New Roman" w:cs="Times New Roman"/>
          <w:sz w:val="22"/>
          <w:szCs w:val="22"/>
        </w:rPr>
        <w:br/>
      </w:r>
      <w:r w:rsidRPr="001B59E8">
        <w:rPr>
          <w:rStyle w:val="FontStyle83"/>
          <w:rFonts w:ascii="Times New Roman" w:hAnsi="Times New Roman" w:cs="Times New Roman"/>
          <w:sz w:val="22"/>
          <w:szCs w:val="22"/>
        </w:rPr>
        <w:t>w</w:t>
      </w:r>
      <w:r>
        <w:rPr>
          <w:rStyle w:val="FontStyle83"/>
          <w:rFonts w:ascii="Times New Roman" w:hAnsi="Times New Roman" w:cs="Times New Roman"/>
          <w:sz w:val="22"/>
          <w:szCs w:val="22"/>
        </w:rPr>
        <w:t xml:space="preserve"> </w:t>
      </w:r>
      <w:r w:rsidRPr="001B59E8">
        <w:rPr>
          <w:rStyle w:val="FontStyle83"/>
          <w:rFonts w:ascii="Times New Roman" w:hAnsi="Times New Roman" w:cs="Times New Roman"/>
          <w:sz w:val="22"/>
          <w:szCs w:val="22"/>
        </w:rPr>
        <w:t>wysokości odpowiadającej zmianie podatku,</w:t>
      </w:r>
    </w:p>
    <w:p w:rsidR="00E17C34" w:rsidRDefault="00B9332D" w:rsidP="00E17C34">
      <w:pPr>
        <w:pStyle w:val="Style16"/>
        <w:widowControl/>
        <w:numPr>
          <w:ilvl w:val="0"/>
          <w:numId w:val="20"/>
        </w:numPr>
        <w:spacing w:line="240" w:lineRule="auto"/>
        <w:ind w:left="426" w:right="5" w:hanging="311"/>
        <w:rPr>
          <w:rStyle w:val="FontStyle83"/>
          <w:rFonts w:ascii="Times New Roman" w:hAnsi="Times New Roman" w:cs="Times New Roman"/>
          <w:sz w:val="22"/>
          <w:szCs w:val="22"/>
        </w:rPr>
      </w:pPr>
      <w:r w:rsidRPr="00E17C34">
        <w:rPr>
          <w:rStyle w:val="FontStyle83"/>
          <w:rFonts w:ascii="Times New Roman" w:hAnsi="Times New Roman" w:cs="Times New Roman"/>
          <w:sz w:val="22"/>
          <w:szCs w:val="22"/>
        </w:rPr>
        <w:t xml:space="preserve">nastąpi wywierająca bezpośredni wpływ na dalsze wykonywanie umowy zmiana obowiązującego prawa powszechnego, </w:t>
      </w:r>
    </w:p>
    <w:p w:rsidR="00E17C34" w:rsidRDefault="00B9332D" w:rsidP="00E17C34">
      <w:pPr>
        <w:pStyle w:val="Style16"/>
        <w:widowControl/>
        <w:numPr>
          <w:ilvl w:val="0"/>
          <w:numId w:val="20"/>
        </w:numPr>
        <w:spacing w:line="240" w:lineRule="auto"/>
        <w:ind w:left="426" w:right="5" w:hanging="311"/>
        <w:rPr>
          <w:rStyle w:val="FontStyle83"/>
          <w:rFonts w:ascii="Times New Roman" w:hAnsi="Times New Roman" w:cs="Times New Roman"/>
          <w:sz w:val="22"/>
          <w:szCs w:val="22"/>
        </w:rPr>
      </w:pPr>
      <w:r w:rsidRPr="00E17C34">
        <w:rPr>
          <w:rStyle w:val="FontStyle83"/>
          <w:rFonts w:ascii="Times New Roman" w:hAnsi="Times New Roman" w:cs="Times New Roman"/>
          <w:sz w:val="22"/>
          <w:szCs w:val="22"/>
        </w:rPr>
        <w:t>wystąpienia zdarzeń określonych jako siła wyższa (klęski żywiołowe, strajki, wojny, akty terroryzmu, epidemia, pandemia, akty władzy i administracji itp.), któryc</w:t>
      </w:r>
      <w:r w:rsidR="00E17C34">
        <w:rPr>
          <w:rStyle w:val="FontStyle83"/>
          <w:rFonts w:ascii="Times New Roman" w:hAnsi="Times New Roman" w:cs="Times New Roman"/>
          <w:sz w:val="22"/>
          <w:szCs w:val="22"/>
        </w:rPr>
        <w:t>h nie można</w:t>
      </w:r>
      <w:r w:rsidRPr="00E17C34">
        <w:rPr>
          <w:rStyle w:val="FontStyle83"/>
          <w:rFonts w:ascii="Times New Roman" w:hAnsi="Times New Roman" w:cs="Times New Roman"/>
          <w:sz w:val="22"/>
          <w:szCs w:val="22"/>
        </w:rPr>
        <w:t xml:space="preserve"> było przewidzieć w chwili podpisania umowy i które nie wynikają z winy żadnej ze stron oraz na których powstanie lub co do których zapobieżenia żadna ze stron nie mogła mieć wpływu,</w:t>
      </w:r>
    </w:p>
    <w:p w:rsidR="00E17C34" w:rsidRDefault="00B9332D" w:rsidP="00E17C34">
      <w:pPr>
        <w:pStyle w:val="Style16"/>
        <w:widowControl/>
        <w:numPr>
          <w:ilvl w:val="0"/>
          <w:numId w:val="20"/>
        </w:numPr>
        <w:spacing w:line="240" w:lineRule="auto"/>
        <w:ind w:left="426" w:right="5" w:hanging="311"/>
        <w:rPr>
          <w:rStyle w:val="FontStyle83"/>
          <w:rFonts w:ascii="Times New Roman" w:hAnsi="Times New Roman" w:cs="Times New Roman"/>
          <w:sz w:val="22"/>
          <w:szCs w:val="22"/>
        </w:rPr>
      </w:pPr>
      <w:r w:rsidRPr="00E17C34">
        <w:rPr>
          <w:rStyle w:val="FontStyle83"/>
          <w:rFonts w:ascii="Times New Roman" w:hAnsi="Times New Roman" w:cs="Times New Roman"/>
          <w:sz w:val="22"/>
          <w:szCs w:val="22"/>
        </w:rPr>
        <w:t xml:space="preserve">Umowa może zostać zmieniona w sytuacji zaistnienia okoliczności związanych z wystąpieniem COVID-19, które wpływają lub mogą wpłynąć na należyte wykonanie Umowy. </w:t>
      </w:r>
    </w:p>
    <w:p w:rsidR="00E17C34" w:rsidRDefault="00B9332D" w:rsidP="00E17C34">
      <w:pPr>
        <w:pStyle w:val="Style16"/>
        <w:widowControl/>
        <w:numPr>
          <w:ilvl w:val="0"/>
          <w:numId w:val="20"/>
        </w:numPr>
        <w:spacing w:line="240" w:lineRule="auto"/>
        <w:ind w:left="426" w:right="5" w:hanging="311"/>
        <w:rPr>
          <w:rStyle w:val="FontStyle83"/>
          <w:rFonts w:ascii="Times New Roman" w:hAnsi="Times New Roman" w:cs="Times New Roman"/>
          <w:sz w:val="22"/>
          <w:szCs w:val="22"/>
        </w:rPr>
      </w:pPr>
      <w:r w:rsidRPr="00E17C34">
        <w:rPr>
          <w:rStyle w:val="FontStyle83"/>
          <w:rFonts w:ascii="Times New Roman" w:hAnsi="Times New Roman" w:cs="Times New Roman"/>
          <w:sz w:val="22"/>
          <w:szCs w:val="22"/>
        </w:rPr>
        <w:t xml:space="preserve">Strony Umowy niezwłocznie, wzajemnie informują się o wpływie okoliczności związanych </w:t>
      </w:r>
      <w:r w:rsidRPr="00E17C34">
        <w:rPr>
          <w:rStyle w:val="FontStyle83"/>
          <w:rFonts w:ascii="Times New Roman" w:hAnsi="Times New Roman" w:cs="Times New Roman"/>
          <w:sz w:val="22"/>
          <w:szCs w:val="22"/>
        </w:rPr>
        <w:br/>
        <w:t>z wystąpieniem COVID-19 na należyte wykonanie Umowy, o ile taki wpływ wystąpił lub może wystąpić.</w:t>
      </w:r>
    </w:p>
    <w:p w:rsidR="00E17C34" w:rsidRDefault="00B9332D" w:rsidP="00E17C34">
      <w:pPr>
        <w:pStyle w:val="Style16"/>
        <w:widowControl/>
        <w:numPr>
          <w:ilvl w:val="0"/>
          <w:numId w:val="20"/>
        </w:numPr>
        <w:spacing w:line="240" w:lineRule="auto"/>
        <w:ind w:left="426" w:right="5" w:hanging="311"/>
        <w:rPr>
          <w:rStyle w:val="FontStyle83"/>
          <w:rFonts w:ascii="Times New Roman" w:hAnsi="Times New Roman" w:cs="Times New Roman"/>
          <w:sz w:val="22"/>
          <w:szCs w:val="22"/>
        </w:rPr>
      </w:pPr>
      <w:r w:rsidRPr="00E17C34">
        <w:rPr>
          <w:rStyle w:val="FontStyle83"/>
          <w:rFonts w:ascii="Times New Roman" w:hAnsi="Times New Roman" w:cs="Times New Roman"/>
          <w:sz w:val="22"/>
          <w:szCs w:val="22"/>
        </w:rPr>
        <w:t xml:space="preserve">Każda ze Stron Umowy może zawnioskować o jej zmianę. W celu dokonania zmiany Umowy Strona o to wnioskująca zobowiązana jest do złożenia drugiej Stronie propozycji zmiany </w:t>
      </w:r>
      <w:r w:rsidRPr="00E17C34">
        <w:rPr>
          <w:rStyle w:val="FontStyle83"/>
          <w:rFonts w:ascii="Times New Roman" w:hAnsi="Times New Roman" w:cs="Times New Roman"/>
          <w:sz w:val="22"/>
          <w:szCs w:val="22"/>
        </w:rPr>
        <w:br/>
        <w:t xml:space="preserve">w terminie dni 14 dni od dnia zaistnienia okoliczności będących podstawą zmiany. </w:t>
      </w:r>
    </w:p>
    <w:p w:rsidR="00B9332D" w:rsidRPr="00E17C34" w:rsidRDefault="00B9332D" w:rsidP="00E17C34">
      <w:pPr>
        <w:pStyle w:val="Style16"/>
        <w:widowControl/>
        <w:numPr>
          <w:ilvl w:val="0"/>
          <w:numId w:val="20"/>
        </w:numPr>
        <w:spacing w:line="240" w:lineRule="auto"/>
        <w:ind w:left="426" w:right="5" w:hanging="311"/>
        <w:rPr>
          <w:rStyle w:val="FontStyle83"/>
          <w:rFonts w:ascii="Times New Roman" w:hAnsi="Times New Roman" w:cs="Times New Roman"/>
          <w:sz w:val="22"/>
          <w:szCs w:val="22"/>
        </w:rPr>
      </w:pPr>
      <w:r w:rsidRPr="00E17C34">
        <w:rPr>
          <w:rStyle w:val="FontStyle83"/>
          <w:rFonts w:ascii="Times New Roman" w:hAnsi="Times New Roman" w:cs="Times New Roman"/>
          <w:sz w:val="22"/>
          <w:szCs w:val="22"/>
        </w:rPr>
        <w:t xml:space="preserve">Wniosek o zmianę Umowy powinien zawierać co najmniej: </w:t>
      </w:r>
    </w:p>
    <w:p w:rsidR="00B9332D" w:rsidRPr="00A356E4" w:rsidRDefault="00B9332D" w:rsidP="00B9332D">
      <w:pPr>
        <w:pStyle w:val="Style31"/>
        <w:widowControl/>
        <w:tabs>
          <w:tab w:val="left" w:pos="426"/>
        </w:tabs>
        <w:spacing w:line="240" w:lineRule="auto"/>
        <w:ind w:left="426" w:right="10" w:firstLine="0"/>
        <w:rPr>
          <w:rStyle w:val="FontStyle83"/>
          <w:rFonts w:ascii="Times New Roman" w:hAnsi="Times New Roman" w:cs="Times New Roman"/>
          <w:sz w:val="22"/>
          <w:szCs w:val="22"/>
        </w:rPr>
      </w:pPr>
      <w:r w:rsidRPr="00A356E4">
        <w:rPr>
          <w:rStyle w:val="FontStyle83"/>
          <w:rFonts w:ascii="Times New Roman" w:hAnsi="Times New Roman" w:cs="Times New Roman"/>
          <w:sz w:val="22"/>
          <w:szCs w:val="22"/>
        </w:rPr>
        <w:t xml:space="preserve">a. zakres proponowanej zmiany, </w:t>
      </w:r>
    </w:p>
    <w:p w:rsidR="00B9332D" w:rsidRPr="00A356E4" w:rsidRDefault="00B9332D" w:rsidP="00B9332D">
      <w:pPr>
        <w:pStyle w:val="Style31"/>
        <w:widowControl/>
        <w:tabs>
          <w:tab w:val="left" w:pos="426"/>
        </w:tabs>
        <w:spacing w:line="240" w:lineRule="auto"/>
        <w:ind w:left="426" w:right="10" w:firstLine="0"/>
        <w:rPr>
          <w:rFonts w:ascii="Times New Roman" w:hAnsi="Times New Roman" w:cs="Times New Roman"/>
        </w:rPr>
      </w:pPr>
      <w:r w:rsidRPr="00A356E4">
        <w:rPr>
          <w:rStyle w:val="FontStyle83"/>
          <w:rFonts w:ascii="Times New Roman" w:hAnsi="Times New Roman" w:cs="Times New Roman"/>
          <w:sz w:val="22"/>
          <w:szCs w:val="22"/>
        </w:rPr>
        <w:t>b. opis okoliczności faktycznych uprawniających</w:t>
      </w:r>
      <w:r w:rsidRPr="00A356E4">
        <w:rPr>
          <w:rFonts w:ascii="Calibri" w:eastAsia="SimSun" w:hAnsi="Calibri" w:cs="Calibri"/>
        </w:rPr>
        <w:t xml:space="preserve"> do dokonania zmiany, </w:t>
      </w:r>
    </w:p>
    <w:p w:rsidR="00B9332D" w:rsidRPr="00A356E4" w:rsidRDefault="00B9332D" w:rsidP="00B9332D">
      <w:pPr>
        <w:pStyle w:val="Style31"/>
        <w:widowControl/>
        <w:tabs>
          <w:tab w:val="left" w:pos="426"/>
        </w:tabs>
        <w:spacing w:line="240" w:lineRule="auto"/>
        <w:ind w:left="426" w:right="10" w:firstLine="0"/>
        <w:rPr>
          <w:rStyle w:val="FontStyle83"/>
          <w:rFonts w:ascii="Times New Roman" w:hAnsi="Times New Roman" w:cs="Times New Roman"/>
          <w:sz w:val="22"/>
          <w:szCs w:val="22"/>
        </w:rPr>
      </w:pPr>
      <w:r w:rsidRPr="00A356E4">
        <w:rPr>
          <w:rStyle w:val="FontStyle83"/>
          <w:rFonts w:ascii="Times New Roman" w:hAnsi="Times New Roman" w:cs="Times New Roman"/>
          <w:sz w:val="22"/>
          <w:szCs w:val="22"/>
        </w:rPr>
        <w:t xml:space="preserve">c. podstawę dokonania zmiany, to jest podstawę prawną wynikającą z przepisów Ustawy lub postanowień Umowy, </w:t>
      </w:r>
    </w:p>
    <w:p w:rsidR="00E17C34" w:rsidRDefault="00B9332D" w:rsidP="00E17C34">
      <w:pPr>
        <w:pStyle w:val="Style31"/>
        <w:widowControl/>
        <w:tabs>
          <w:tab w:val="left" w:pos="426"/>
        </w:tabs>
        <w:spacing w:line="240" w:lineRule="auto"/>
        <w:ind w:left="426" w:right="10" w:firstLine="0"/>
        <w:rPr>
          <w:rStyle w:val="FontStyle83"/>
          <w:rFonts w:ascii="Times New Roman" w:hAnsi="Times New Roman" w:cs="Times New Roman"/>
          <w:sz w:val="22"/>
          <w:szCs w:val="22"/>
        </w:rPr>
      </w:pPr>
      <w:r w:rsidRPr="00A356E4">
        <w:rPr>
          <w:rStyle w:val="FontStyle83"/>
          <w:rFonts w:ascii="Times New Roman" w:hAnsi="Times New Roman" w:cs="Times New Roman"/>
          <w:sz w:val="22"/>
          <w:szCs w:val="22"/>
        </w:rPr>
        <w:t>d. informacje i dowody potwierdzające, że zostały spełnione okoliczności uzasadn</w:t>
      </w:r>
      <w:r w:rsidR="00E17C34">
        <w:rPr>
          <w:rStyle w:val="FontStyle83"/>
          <w:rFonts w:ascii="Times New Roman" w:hAnsi="Times New Roman" w:cs="Times New Roman"/>
          <w:sz w:val="22"/>
          <w:szCs w:val="22"/>
        </w:rPr>
        <w:t xml:space="preserve">iające dokonanie zmiany Umowy. </w:t>
      </w:r>
    </w:p>
    <w:p w:rsidR="00B9332D" w:rsidRPr="00A356E4" w:rsidRDefault="00E17C34" w:rsidP="00E17C34">
      <w:pPr>
        <w:pStyle w:val="Style31"/>
        <w:widowControl/>
        <w:tabs>
          <w:tab w:val="left" w:pos="426"/>
        </w:tabs>
        <w:spacing w:line="240" w:lineRule="auto"/>
        <w:ind w:left="426" w:right="10" w:hanging="284"/>
        <w:rPr>
          <w:rStyle w:val="FontStyle83"/>
          <w:rFonts w:ascii="Times New Roman" w:hAnsi="Times New Roman" w:cs="Times New Roman"/>
          <w:sz w:val="22"/>
          <w:szCs w:val="22"/>
        </w:rPr>
      </w:pPr>
      <w:r>
        <w:rPr>
          <w:rStyle w:val="FontStyle83"/>
          <w:rFonts w:ascii="Times New Roman" w:hAnsi="Times New Roman" w:cs="Times New Roman"/>
          <w:sz w:val="22"/>
          <w:szCs w:val="22"/>
        </w:rPr>
        <w:t xml:space="preserve">8) </w:t>
      </w:r>
      <w:r w:rsidR="00B9332D" w:rsidRPr="00A356E4">
        <w:rPr>
          <w:rStyle w:val="FontStyle83"/>
          <w:rFonts w:ascii="Times New Roman" w:hAnsi="Times New Roman" w:cs="Times New Roman"/>
          <w:sz w:val="22"/>
          <w:szCs w:val="22"/>
        </w:rPr>
        <w:t xml:space="preserve"> Dowodami, o których mowa w ust 7) lit. d powyżej, są wszelkie oświadczenia lub dokumenty, które uzasadniają dokonanie proponowanej zmiany, w tym w szczególności: </w:t>
      </w:r>
    </w:p>
    <w:p w:rsidR="00B9332D" w:rsidRPr="00A356E4" w:rsidRDefault="00B9332D" w:rsidP="00B9332D">
      <w:pPr>
        <w:pStyle w:val="Style31"/>
        <w:widowControl/>
        <w:tabs>
          <w:tab w:val="left" w:pos="426"/>
        </w:tabs>
        <w:spacing w:line="240" w:lineRule="auto"/>
        <w:ind w:left="426" w:right="10" w:firstLine="0"/>
        <w:rPr>
          <w:rStyle w:val="FontStyle83"/>
          <w:rFonts w:ascii="Times New Roman" w:hAnsi="Times New Roman" w:cs="Times New Roman"/>
          <w:sz w:val="22"/>
          <w:szCs w:val="22"/>
        </w:rPr>
      </w:pPr>
      <w:r w:rsidRPr="00A356E4">
        <w:rPr>
          <w:rStyle w:val="FontStyle83"/>
          <w:rFonts w:ascii="Times New Roman" w:hAnsi="Times New Roman" w:cs="Times New Roman"/>
          <w:sz w:val="22"/>
          <w:szCs w:val="22"/>
        </w:rPr>
        <w:t>a) oświadczenia lub dokumenty dotyczące nieobecności</w:t>
      </w:r>
      <w:r w:rsidRPr="00A356E4">
        <w:rPr>
          <w:rFonts w:ascii="Calibri" w:eastAsia="SimSun" w:hAnsi="Calibri" w:cs="Calibri"/>
        </w:rPr>
        <w:t xml:space="preserve"> pracowników lub osób świadczących </w:t>
      </w:r>
      <w:r w:rsidRPr="00A356E4">
        <w:rPr>
          <w:rStyle w:val="FontStyle83"/>
          <w:rFonts w:ascii="Times New Roman" w:hAnsi="Times New Roman" w:cs="Times New Roman"/>
          <w:sz w:val="22"/>
          <w:szCs w:val="22"/>
        </w:rPr>
        <w:t xml:space="preserve">pracę za wynagrodzeniem na innej podstawie niż stosunek pracy, które uczestniczą lub mogłyby uczestniczyć w realizacji zamówienia, </w:t>
      </w:r>
    </w:p>
    <w:p w:rsidR="00B9332D" w:rsidRPr="00A356E4" w:rsidRDefault="00B9332D" w:rsidP="00B9332D">
      <w:pPr>
        <w:pStyle w:val="Style31"/>
        <w:widowControl/>
        <w:tabs>
          <w:tab w:val="left" w:pos="426"/>
        </w:tabs>
        <w:spacing w:line="240" w:lineRule="auto"/>
        <w:ind w:left="426" w:right="10" w:firstLine="0"/>
        <w:rPr>
          <w:rStyle w:val="FontStyle83"/>
          <w:rFonts w:ascii="Times New Roman" w:hAnsi="Times New Roman" w:cs="Times New Roman"/>
          <w:sz w:val="22"/>
          <w:szCs w:val="22"/>
        </w:rPr>
      </w:pPr>
      <w:r w:rsidRPr="00A356E4">
        <w:rPr>
          <w:rStyle w:val="FontStyle83"/>
          <w:rFonts w:ascii="Times New Roman" w:hAnsi="Times New Roman" w:cs="Times New Roman"/>
          <w:sz w:val="22"/>
          <w:szCs w:val="22"/>
        </w:rPr>
        <w:t xml:space="preserve">b) decyzje wydane przez Głównego Inspektora Sanitarnego lub działającego z jego upoważnienia państwowego wojewódzkiego inspektora sanitarnego, w związku z przeciwdziałaniem COVID-19, nakładające na wykonawcę obowiązek podjęcia określonych czynności zapobiegawczych lub kontrolnych, </w:t>
      </w:r>
    </w:p>
    <w:p w:rsidR="00B9332D" w:rsidRPr="00A356E4" w:rsidRDefault="00B9332D" w:rsidP="00B9332D">
      <w:pPr>
        <w:pStyle w:val="Style31"/>
        <w:widowControl/>
        <w:tabs>
          <w:tab w:val="left" w:pos="426"/>
        </w:tabs>
        <w:spacing w:line="240" w:lineRule="auto"/>
        <w:ind w:left="426" w:right="10" w:firstLine="0"/>
        <w:rPr>
          <w:rStyle w:val="FontStyle83"/>
          <w:rFonts w:ascii="Times New Roman" w:hAnsi="Times New Roman" w:cs="Times New Roman"/>
          <w:sz w:val="22"/>
          <w:szCs w:val="22"/>
        </w:rPr>
      </w:pPr>
      <w:r w:rsidRPr="00A356E4">
        <w:rPr>
          <w:rStyle w:val="FontStyle83"/>
          <w:rFonts w:ascii="Times New Roman" w:hAnsi="Times New Roman" w:cs="Times New Roman"/>
          <w:sz w:val="22"/>
          <w:szCs w:val="22"/>
        </w:rPr>
        <w:t>c) polecenia lub decyzje wydane przez wojewodów, ministra właściwego do spraw zdrowia lub Prezesa Rady Ministrów, związane z przeciwdziałaniem</w:t>
      </w:r>
      <w:r w:rsidRPr="00A356E4">
        <w:rPr>
          <w:rFonts w:ascii="Calibri" w:eastAsia="SimSun" w:hAnsi="Calibri" w:cs="Calibri"/>
        </w:rPr>
        <w:t xml:space="preserve"> COVID-19, o których mowa w art. 11 </w:t>
      </w:r>
      <w:r w:rsidRPr="00A356E4">
        <w:rPr>
          <w:rStyle w:val="FontStyle83"/>
          <w:rFonts w:ascii="Times New Roman" w:hAnsi="Times New Roman" w:cs="Times New Roman"/>
          <w:sz w:val="22"/>
          <w:szCs w:val="22"/>
        </w:rPr>
        <w:t xml:space="preserve">ust. 1–3 ustawy z dnia 2 marca 2020 r. o szczególnych rozwiązaniach związanych </w:t>
      </w:r>
      <w:r>
        <w:rPr>
          <w:rStyle w:val="FontStyle83"/>
          <w:rFonts w:ascii="Times New Roman" w:hAnsi="Times New Roman" w:cs="Times New Roman"/>
          <w:sz w:val="22"/>
          <w:szCs w:val="22"/>
        </w:rPr>
        <w:br/>
      </w:r>
      <w:r w:rsidRPr="00A356E4">
        <w:rPr>
          <w:rStyle w:val="FontStyle83"/>
          <w:rFonts w:ascii="Times New Roman" w:hAnsi="Times New Roman" w:cs="Times New Roman"/>
          <w:sz w:val="22"/>
          <w:szCs w:val="22"/>
        </w:rPr>
        <w:t xml:space="preserve">z zapobieganiem, przeciwdziałaniem i zwalczaniem COVID-19, innych chorób zakaźnych oraz wywołanych nimi sytuacji kryzysowych (Dz. U. z 2020 r., poz. poz. 374, ze zm.), czy innych obowiązujących przepisów prawa, </w:t>
      </w:r>
    </w:p>
    <w:p w:rsidR="00B9332D" w:rsidRPr="00A356E4" w:rsidRDefault="00B9332D" w:rsidP="00B9332D">
      <w:pPr>
        <w:pStyle w:val="Style31"/>
        <w:widowControl/>
        <w:tabs>
          <w:tab w:val="left" w:pos="426"/>
        </w:tabs>
        <w:spacing w:line="240" w:lineRule="auto"/>
        <w:ind w:left="426" w:right="10" w:firstLine="0"/>
        <w:rPr>
          <w:rStyle w:val="FontStyle83"/>
          <w:rFonts w:ascii="Times New Roman" w:hAnsi="Times New Roman" w:cs="Times New Roman"/>
          <w:sz w:val="22"/>
          <w:szCs w:val="22"/>
        </w:rPr>
      </w:pPr>
      <w:r>
        <w:rPr>
          <w:rStyle w:val="FontStyle83"/>
          <w:rFonts w:ascii="Times New Roman" w:hAnsi="Times New Roman" w:cs="Times New Roman"/>
          <w:sz w:val="22"/>
          <w:szCs w:val="22"/>
        </w:rPr>
        <w:t>d</w:t>
      </w:r>
      <w:r w:rsidRPr="00A356E4">
        <w:rPr>
          <w:rStyle w:val="FontStyle83"/>
          <w:rFonts w:ascii="Times New Roman" w:hAnsi="Times New Roman" w:cs="Times New Roman"/>
          <w:sz w:val="22"/>
          <w:szCs w:val="22"/>
        </w:rPr>
        <w:t xml:space="preserve">) dokument potwierdzający wystąpienie okoliczności, których Strony nie mogły przewidzieć przed zawarciem Umowy, a które wpływają na termin wykonania Umowy lub poszczególnych świadczeń,  </w:t>
      </w:r>
    </w:p>
    <w:p w:rsidR="00B9332D" w:rsidRPr="00A356E4" w:rsidRDefault="00B9332D" w:rsidP="00B9332D">
      <w:pPr>
        <w:pStyle w:val="Style31"/>
        <w:widowControl/>
        <w:tabs>
          <w:tab w:val="left" w:pos="426"/>
        </w:tabs>
        <w:spacing w:line="240" w:lineRule="auto"/>
        <w:ind w:left="426" w:right="10" w:firstLine="0"/>
        <w:rPr>
          <w:rStyle w:val="FontStyle83"/>
          <w:rFonts w:ascii="Times New Roman" w:hAnsi="Times New Roman" w:cs="Times New Roman"/>
          <w:sz w:val="22"/>
          <w:szCs w:val="22"/>
        </w:rPr>
      </w:pPr>
      <w:r>
        <w:rPr>
          <w:rStyle w:val="FontStyle83"/>
          <w:rFonts w:ascii="Times New Roman" w:hAnsi="Times New Roman" w:cs="Times New Roman"/>
          <w:sz w:val="22"/>
          <w:szCs w:val="22"/>
        </w:rPr>
        <w:t>f</w:t>
      </w:r>
      <w:r w:rsidRPr="00A356E4">
        <w:rPr>
          <w:rStyle w:val="FontStyle83"/>
          <w:rFonts w:ascii="Times New Roman" w:hAnsi="Times New Roman" w:cs="Times New Roman"/>
          <w:sz w:val="22"/>
          <w:szCs w:val="22"/>
        </w:rPr>
        <w:t xml:space="preserve">) dokument potwierdzający, że dokonanie zmian przedmiotu Umowy ma wpływ na termin wykonania Umowy lub poszczególnych świadczeń,  </w:t>
      </w:r>
    </w:p>
    <w:p w:rsidR="00B9332D" w:rsidRPr="00A356E4" w:rsidRDefault="00B9332D" w:rsidP="00B9332D">
      <w:pPr>
        <w:pStyle w:val="Style31"/>
        <w:widowControl/>
        <w:tabs>
          <w:tab w:val="left" w:pos="426"/>
        </w:tabs>
        <w:spacing w:line="240" w:lineRule="auto"/>
        <w:ind w:left="426" w:right="10" w:firstLine="0"/>
        <w:rPr>
          <w:rStyle w:val="FontStyle83"/>
          <w:rFonts w:ascii="Times New Roman" w:hAnsi="Times New Roman" w:cs="Times New Roman"/>
          <w:sz w:val="22"/>
          <w:szCs w:val="22"/>
        </w:rPr>
      </w:pPr>
      <w:r>
        <w:rPr>
          <w:rStyle w:val="FontStyle83"/>
          <w:rFonts w:ascii="Times New Roman" w:hAnsi="Times New Roman" w:cs="Times New Roman"/>
          <w:sz w:val="22"/>
          <w:szCs w:val="22"/>
        </w:rPr>
        <w:lastRenderedPageBreak/>
        <w:t>g</w:t>
      </w:r>
      <w:r w:rsidRPr="00A356E4">
        <w:rPr>
          <w:rStyle w:val="FontStyle83"/>
          <w:rFonts w:ascii="Times New Roman" w:hAnsi="Times New Roman" w:cs="Times New Roman"/>
          <w:sz w:val="22"/>
          <w:szCs w:val="22"/>
        </w:rPr>
        <w:t xml:space="preserve">) innych okoliczności, które uniemożliwiają bądź w istotnym stopniu ograniczają możliwość wykonania Umowy. </w:t>
      </w:r>
    </w:p>
    <w:p w:rsidR="00E17C34" w:rsidRDefault="00B9332D" w:rsidP="00E17C34">
      <w:pPr>
        <w:pStyle w:val="Style31"/>
        <w:widowControl/>
        <w:numPr>
          <w:ilvl w:val="0"/>
          <w:numId w:val="25"/>
        </w:numPr>
        <w:tabs>
          <w:tab w:val="left" w:pos="426"/>
        </w:tabs>
        <w:spacing w:line="240" w:lineRule="auto"/>
        <w:ind w:left="426" w:right="10" w:hanging="284"/>
        <w:rPr>
          <w:rFonts w:ascii="Times New Roman" w:hAnsi="Times New Roman" w:cs="Times New Roman"/>
        </w:rPr>
      </w:pPr>
      <w:r w:rsidRPr="005F6C05">
        <w:rPr>
          <w:rStyle w:val="FontStyle83"/>
          <w:rFonts w:ascii="Times New Roman" w:hAnsi="Times New Roman" w:cs="Times New Roman"/>
          <w:sz w:val="22"/>
          <w:szCs w:val="22"/>
        </w:rPr>
        <w:t>Strona wnioskująca o zmianę terminu wykonania Umowy lub poszczególnych świadczeń zobowiązana jest do wykazania</w:t>
      </w:r>
      <w:r w:rsidRPr="005F6C05">
        <w:rPr>
          <w:rFonts w:ascii="Times New Roman" w:eastAsia="SimSun" w:hAnsi="Times New Roman" w:cs="Times New Roman"/>
        </w:rPr>
        <w:t xml:space="preserve">, że ze względu na zaistniałe okoliczności – uprawniające do dokonania zmiany – dochowanie pierwotnego terminu jest niemożliwe. </w:t>
      </w:r>
    </w:p>
    <w:p w:rsidR="00B9332D" w:rsidRPr="00E17C34" w:rsidRDefault="00B9332D" w:rsidP="00E17C34">
      <w:pPr>
        <w:pStyle w:val="Style31"/>
        <w:widowControl/>
        <w:numPr>
          <w:ilvl w:val="0"/>
          <w:numId w:val="25"/>
        </w:numPr>
        <w:tabs>
          <w:tab w:val="left" w:pos="426"/>
        </w:tabs>
        <w:spacing w:line="240" w:lineRule="auto"/>
        <w:ind w:left="426" w:right="10" w:hanging="284"/>
        <w:rPr>
          <w:rStyle w:val="FontStyle83"/>
          <w:rFonts w:ascii="Times New Roman" w:hAnsi="Times New Roman" w:cs="Times New Roman"/>
          <w:sz w:val="24"/>
          <w:szCs w:val="24"/>
        </w:rPr>
      </w:pPr>
      <w:r w:rsidRPr="00E17C34">
        <w:rPr>
          <w:rStyle w:val="FontStyle83"/>
          <w:rFonts w:ascii="Times New Roman" w:hAnsi="Times New Roman" w:cs="Times New Roman"/>
          <w:sz w:val="22"/>
          <w:szCs w:val="22"/>
        </w:rPr>
        <w:t>W przypadku złożenia wniosku o zmianę druga Strona jest zobowiązana w terminie 14 dni od dnia otrzymania wniosku do ustosunkowania się do niego. Przede wszystkim druga Strona może:</w:t>
      </w:r>
    </w:p>
    <w:p w:rsidR="00B9332D" w:rsidRPr="00A356E4" w:rsidRDefault="00B9332D" w:rsidP="00B9332D">
      <w:pPr>
        <w:pStyle w:val="Style31"/>
        <w:widowControl/>
        <w:tabs>
          <w:tab w:val="left" w:pos="426"/>
        </w:tabs>
        <w:spacing w:line="240" w:lineRule="auto"/>
        <w:ind w:left="426" w:right="10" w:firstLine="0"/>
        <w:rPr>
          <w:rStyle w:val="FontStyle83"/>
          <w:rFonts w:ascii="Times New Roman" w:hAnsi="Times New Roman" w:cs="Times New Roman"/>
          <w:sz w:val="22"/>
          <w:szCs w:val="22"/>
        </w:rPr>
      </w:pPr>
      <w:r w:rsidRPr="00A356E4">
        <w:rPr>
          <w:rStyle w:val="FontStyle83"/>
          <w:rFonts w:ascii="Times New Roman" w:hAnsi="Times New Roman" w:cs="Times New Roman"/>
          <w:sz w:val="22"/>
          <w:szCs w:val="22"/>
        </w:rPr>
        <w:t xml:space="preserve">a. zaakceptować wniosek o zmianę, </w:t>
      </w:r>
    </w:p>
    <w:p w:rsidR="00B9332D" w:rsidRPr="00A356E4" w:rsidRDefault="00B9332D" w:rsidP="00B9332D">
      <w:pPr>
        <w:pStyle w:val="Style31"/>
        <w:widowControl/>
        <w:tabs>
          <w:tab w:val="left" w:pos="426"/>
        </w:tabs>
        <w:spacing w:line="240" w:lineRule="auto"/>
        <w:ind w:left="426" w:right="10" w:firstLine="0"/>
        <w:rPr>
          <w:rStyle w:val="FontStyle83"/>
          <w:rFonts w:ascii="Times New Roman" w:hAnsi="Times New Roman" w:cs="Times New Roman"/>
          <w:sz w:val="22"/>
          <w:szCs w:val="22"/>
        </w:rPr>
      </w:pPr>
      <w:r w:rsidRPr="00A356E4">
        <w:rPr>
          <w:rStyle w:val="FontStyle83"/>
          <w:rFonts w:ascii="Times New Roman" w:hAnsi="Times New Roman" w:cs="Times New Roman"/>
          <w:sz w:val="22"/>
          <w:szCs w:val="22"/>
        </w:rPr>
        <w:t xml:space="preserve">b. wezwać Stronę wnioskującą o zmianę do uzupełnienia wniosku lub przedstawienia dodatkowych wyjaśnień wraz ze stosownym uzasadnieniem takiego wezwania, </w:t>
      </w:r>
    </w:p>
    <w:p w:rsidR="00B9332D" w:rsidRPr="00A356E4" w:rsidRDefault="00B9332D" w:rsidP="00B9332D">
      <w:pPr>
        <w:pStyle w:val="Style31"/>
        <w:widowControl/>
        <w:tabs>
          <w:tab w:val="left" w:pos="426"/>
        </w:tabs>
        <w:spacing w:line="240" w:lineRule="auto"/>
        <w:ind w:left="426" w:right="10" w:firstLine="0"/>
        <w:rPr>
          <w:rStyle w:val="FontStyle83"/>
          <w:rFonts w:ascii="Times New Roman" w:hAnsi="Times New Roman" w:cs="Times New Roman"/>
          <w:sz w:val="22"/>
          <w:szCs w:val="22"/>
        </w:rPr>
      </w:pPr>
      <w:r w:rsidRPr="00A356E4">
        <w:rPr>
          <w:rStyle w:val="FontStyle83"/>
          <w:rFonts w:ascii="Times New Roman" w:hAnsi="Times New Roman" w:cs="Times New Roman"/>
          <w:sz w:val="22"/>
          <w:szCs w:val="22"/>
        </w:rPr>
        <w:t xml:space="preserve">c. zaproponować podjęcie negocjacji treści umowy w zakresie wnioskowanej zmiany, </w:t>
      </w:r>
    </w:p>
    <w:p w:rsidR="00E17C34" w:rsidRDefault="00E17C34" w:rsidP="00E17C34">
      <w:pPr>
        <w:pStyle w:val="Style31"/>
        <w:widowControl/>
        <w:tabs>
          <w:tab w:val="left" w:pos="426"/>
        </w:tabs>
        <w:spacing w:line="240" w:lineRule="auto"/>
        <w:ind w:left="426" w:right="10" w:firstLine="0"/>
        <w:rPr>
          <w:rStyle w:val="FontStyle83"/>
          <w:rFonts w:ascii="Times New Roman" w:hAnsi="Times New Roman" w:cs="Times New Roman"/>
          <w:sz w:val="22"/>
          <w:szCs w:val="22"/>
        </w:rPr>
      </w:pPr>
      <w:r>
        <w:rPr>
          <w:rStyle w:val="FontStyle83"/>
          <w:rFonts w:ascii="Times New Roman" w:hAnsi="Times New Roman" w:cs="Times New Roman"/>
          <w:sz w:val="22"/>
          <w:szCs w:val="22"/>
        </w:rPr>
        <w:t xml:space="preserve">d. odrzucić wniosek o zmianę. </w:t>
      </w:r>
    </w:p>
    <w:p w:rsidR="00E17C34" w:rsidRDefault="00E17C34" w:rsidP="00E17C34">
      <w:pPr>
        <w:pStyle w:val="Style31"/>
        <w:widowControl/>
        <w:tabs>
          <w:tab w:val="left" w:pos="426"/>
        </w:tabs>
        <w:spacing w:line="240" w:lineRule="auto"/>
        <w:ind w:left="426" w:right="10" w:hanging="284"/>
        <w:rPr>
          <w:rStyle w:val="FontStyle83"/>
          <w:rFonts w:ascii="Times New Roman" w:hAnsi="Times New Roman" w:cs="Times New Roman"/>
          <w:sz w:val="22"/>
          <w:szCs w:val="22"/>
        </w:rPr>
      </w:pPr>
      <w:r>
        <w:rPr>
          <w:rStyle w:val="FontStyle83"/>
          <w:rFonts w:ascii="Times New Roman" w:hAnsi="Times New Roman" w:cs="Times New Roman"/>
          <w:sz w:val="22"/>
          <w:szCs w:val="22"/>
        </w:rPr>
        <w:t xml:space="preserve">11) </w:t>
      </w:r>
      <w:r w:rsidR="00B9332D" w:rsidRPr="00A356E4">
        <w:rPr>
          <w:rStyle w:val="FontStyle83"/>
          <w:rFonts w:ascii="Times New Roman" w:hAnsi="Times New Roman" w:cs="Times New Roman"/>
          <w:sz w:val="22"/>
          <w:szCs w:val="22"/>
        </w:rPr>
        <w:t>Odrzucenie wniosku o zmianę</w:t>
      </w:r>
      <w:r>
        <w:rPr>
          <w:rStyle w:val="FontStyle83"/>
          <w:rFonts w:ascii="Times New Roman" w:hAnsi="Times New Roman" w:cs="Times New Roman"/>
          <w:sz w:val="22"/>
          <w:szCs w:val="22"/>
        </w:rPr>
        <w:t xml:space="preserve"> powinno zawierać uzasadnienie.</w:t>
      </w:r>
    </w:p>
    <w:p w:rsidR="00E17C34" w:rsidRDefault="00E17C34" w:rsidP="00E17C34">
      <w:pPr>
        <w:pStyle w:val="Style31"/>
        <w:widowControl/>
        <w:tabs>
          <w:tab w:val="left" w:pos="426"/>
        </w:tabs>
        <w:spacing w:line="240" w:lineRule="auto"/>
        <w:ind w:left="426" w:right="10" w:hanging="284"/>
        <w:rPr>
          <w:rStyle w:val="FontStyle83"/>
          <w:rFonts w:ascii="Times New Roman" w:hAnsi="Times New Roman" w:cs="Times New Roman"/>
          <w:sz w:val="22"/>
          <w:szCs w:val="22"/>
        </w:rPr>
      </w:pPr>
      <w:r>
        <w:rPr>
          <w:rStyle w:val="FontStyle83"/>
          <w:rFonts w:ascii="Times New Roman" w:hAnsi="Times New Roman" w:cs="Times New Roman"/>
          <w:sz w:val="22"/>
          <w:szCs w:val="22"/>
        </w:rPr>
        <w:t xml:space="preserve">12) </w:t>
      </w:r>
      <w:r w:rsidR="00B9332D" w:rsidRPr="00A356E4">
        <w:rPr>
          <w:rStyle w:val="FontStyle83"/>
          <w:rFonts w:ascii="Times New Roman" w:hAnsi="Times New Roman" w:cs="Times New Roman"/>
          <w:sz w:val="22"/>
          <w:szCs w:val="22"/>
        </w:rPr>
        <w:t xml:space="preserve">Z negocjacji treści zmiany umowy Strony sporządzają notatkę przedstawiającą przebieg spotkania i jego ustalenia. </w:t>
      </w:r>
    </w:p>
    <w:p w:rsidR="00E17C34" w:rsidRDefault="00E17C34" w:rsidP="00E17C34">
      <w:pPr>
        <w:pStyle w:val="Style31"/>
        <w:widowControl/>
        <w:tabs>
          <w:tab w:val="left" w:pos="426"/>
        </w:tabs>
        <w:spacing w:line="240" w:lineRule="auto"/>
        <w:ind w:left="426" w:right="10" w:hanging="284"/>
        <w:rPr>
          <w:rStyle w:val="FontStyle83"/>
          <w:rFonts w:ascii="Times New Roman" w:hAnsi="Times New Roman" w:cs="Times New Roman"/>
          <w:sz w:val="22"/>
          <w:szCs w:val="22"/>
        </w:rPr>
      </w:pPr>
      <w:r>
        <w:rPr>
          <w:rStyle w:val="FontStyle83"/>
          <w:rFonts w:ascii="Times New Roman" w:hAnsi="Times New Roman" w:cs="Times New Roman"/>
          <w:sz w:val="22"/>
          <w:szCs w:val="22"/>
        </w:rPr>
        <w:t xml:space="preserve">13) </w:t>
      </w:r>
      <w:r w:rsidR="00B9332D" w:rsidRPr="00A356E4">
        <w:rPr>
          <w:rStyle w:val="FontStyle83"/>
          <w:rFonts w:ascii="Times New Roman" w:hAnsi="Times New Roman" w:cs="Times New Roman"/>
          <w:sz w:val="22"/>
          <w:szCs w:val="22"/>
        </w:rPr>
        <w:t>W przypadku sporu pomiędzy Stronami co do treści wniosku o zmianę lub zasadności jej dokonania – w szczególności w odniesieniu do wpływu okoliczności będących podstawą do zmiany na realizację Umowy – Strony mogą powołać eksperta lub zespół ekspertów w celu uzyskania niezależnej opinii na temat spornych zagadnień. Ekspert lub zespół ekspertów jest powoływany za zgodą Zamawiającego i Wykonawcy. Koszt opinii eksperta lub zespołu ekspertów ponosi Strona wnioskująca o zmianę, chyba że z treści opinii wynikać będzie jednoznacznie, że stanowisko Strony wnioskującej o zmianę umowy było prawidłowe – w takim przypadku koszty opinii ponosi druga Strona. Koszty związane z opinią eksperta lub zespołu ekspertów nie uprawniają do zmiany wynagrodzenia Umowy.</w:t>
      </w:r>
    </w:p>
    <w:p w:rsidR="00B9332D" w:rsidRDefault="00E17C34" w:rsidP="00E17C34">
      <w:pPr>
        <w:pStyle w:val="Style31"/>
        <w:widowControl/>
        <w:tabs>
          <w:tab w:val="left" w:pos="426"/>
        </w:tabs>
        <w:spacing w:line="240" w:lineRule="auto"/>
        <w:ind w:left="426" w:right="10" w:hanging="284"/>
        <w:rPr>
          <w:rStyle w:val="FontStyle83"/>
          <w:rFonts w:ascii="Times New Roman" w:hAnsi="Times New Roman" w:cs="Times New Roman"/>
          <w:sz w:val="22"/>
          <w:szCs w:val="22"/>
        </w:rPr>
      </w:pPr>
      <w:r>
        <w:rPr>
          <w:rStyle w:val="FontStyle83"/>
          <w:rFonts w:ascii="Times New Roman" w:hAnsi="Times New Roman" w:cs="Times New Roman"/>
          <w:sz w:val="22"/>
          <w:szCs w:val="22"/>
        </w:rPr>
        <w:t xml:space="preserve">14) </w:t>
      </w:r>
      <w:r w:rsidR="00B9332D">
        <w:rPr>
          <w:rStyle w:val="FontStyle83"/>
          <w:rFonts w:ascii="Times New Roman" w:hAnsi="Times New Roman" w:cs="Times New Roman"/>
          <w:sz w:val="22"/>
          <w:szCs w:val="22"/>
        </w:rPr>
        <w:t>W</w:t>
      </w:r>
      <w:r w:rsidR="00B9332D" w:rsidRPr="00A356E4">
        <w:rPr>
          <w:rStyle w:val="FontStyle83"/>
          <w:rFonts w:ascii="Times New Roman" w:hAnsi="Times New Roman" w:cs="Times New Roman"/>
          <w:sz w:val="22"/>
          <w:szCs w:val="22"/>
        </w:rPr>
        <w:t xml:space="preserve"> razie wystąpienia istotnej zmiany okoliczności powodujących, że wykonanie umowy nie  leży </w:t>
      </w:r>
      <w:r w:rsidR="00B9332D" w:rsidRPr="00A356E4">
        <w:rPr>
          <w:rStyle w:val="FontStyle83"/>
          <w:rFonts w:ascii="Times New Roman" w:hAnsi="Times New Roman" w:cs="Times New Roman"/>
          <w:sz w:val="22"/>
          <w:szCs w:val="22"/>
        </w:rPr>
        <w:br/>
        <w:t>w interesie publicznym, czego nie można było przewidzieć w chwili zawarcia umowy, Zamawiający może odstąpić od umowy w terminie 30 dni od powzięcia wiadomości o tych okolicznościach, w tym przypadku Wykonawca może żądać wyłącznie wynagrodzenia należnego z tytułu wykonania części umowy,</w:t>
      </w:r>
    </w:p>
    <w:p w:rsidR="00AD2FA1" w:rsidRDefault="00AD2FA1">
      <w:pPr>
        <w:pStyle w:val="Tekstpodstawowy"/>
        <w:spacing w:before="11"/>
        <w:jc w:val="left"/>
        <w:rPr>
          <w:sz w:val="20"/>
        </w:rPr>
      </w:pPr>
    </w:p>
    <w:p w:rsidR="00E17C34" w:rsidRDefault="00E17C34">
      <w:pPr>
        <w:pStyle w:val="Tekstpodstawowy"/>
        <w:spacing w:before="11"/>
        <w:jc w:val="left"/>
        <w:rPr>
          <w:sz w:val="20"/>
        </w:rPr>
      </w:pPr>
    </w:p>
    <w:p w:rsidR="00E17C34" w:rsidRPr="008C5150" w:rsidRDefault="00E17C34" w:rsidP="00E17C34">
      <w:pPr>
        <w:pStyle w:val="Tekstpodstawowy"/>
        <w:spacing w:before="11"/>
        <w:jc w:val="center"/>
      </w:pPr>
      <w:r w:rsidRPr="008C5150">
        <w:t xml:space="preserve">§16 </w:t>
      </w:r>
    </w:p>
    <w:p w:rsidR="00E17C34" w:rsidRPr="00E17C34" w:rsidRDefault="00E17C34" w:rsidP="00E17C34">
      <w:pPr>
        <w:pStyle w:val="Tekstpodstawowy"/>
        <w:spacing w:before="11"/>
        <w:jc w:val="center"/>
        <w:rPr>
          <w:color w:val="00B050"/>
        </w:rPr>
      </w:pPr>
      <w:r w:rsidRPr="008C5150">
        <w:t xml:space="preserve">Postanowienia końcowe </w:t>
      </w:r>
    </w:p>
    <w:p w:rsidR="00E17C34" w:rsidRDefault="00873257" w:rsidP="00E17C34">
      <w:pPr>
        <w:pStyle w:val="Akapitzlist"/>
        <w:numPr>
          <w:ilvl w:val="0"/>
          <w:numId w:val="26"/>
        </w:numPr>
        <w:tabs>
          <w:tab w:val="left" w:pos="284"/>
          <w:tab w:val="left" w:pos="1953"/>
          <w:tab w:val="left" w:pos="2802"/>
          <w:tab w:val="left" w:pos="4233"/>
          <w:tab w:val="left" w:pos="4893"/>
          <w:tab w:val="left" w:pos="5622"/>
          <w:tab w:val="left" w:pos="6190"/>
          <w:tab w:val="left" w:pos="7301"/>
          <w:tab w:val="left" w:pos="7802"/>
        </w:tabs>
        <w:ind w:left="284" w:right="898" w:hanging="284"/>
        <w:rPr>
          <w:color w:val="000009"/>
          <w:sz w:val="24"/>
          <w:szCs w:val="24"/>
        </w:rPr>
      </w:pPr>
      <w:r w:rsidRPr="00E17C34">
        <w:rPr>
          <w:color w:val="000009"/>
          <w:sz w:val="24"/>
          <w:szCs w:val="24"/>
        </w:rPr>
        <w:t>Sprawy</w:t>
      </w:r>
      <w:r w:rsidRPr="00E17C34">
        <w:rPr>
          <w:color w:val="000009"/>
          <w:sz w:val="24"/>
          <w:szCs w:val="24"/>
        </w:rPr>
        <w:tab/>
        <w:t>sporne</w:t>
      </w:r>
      <w:r w:rsidRPr="00E17C34">
        <w:rPr>
          <w:color w:val="000009"/>
          <w:sz w:val="24"/>
          <w:szCs w:val="24"/>
        </w:rPr>
        <w:tab/>
        <w:t>rozstrzygane</w:t>
      </w:r>
      <w:r w:rsidRPr="00E17C34">
        <w:rPr>
          <w:color w:val="000009"/>
          <w:sz w:val="24"/>
          <w:szCs w:val="24"/>
        </w:rPr>
        <w:tab/>
        <w:t>będą</w:t>
      </w:r>
      <w:r w:rsidRPr="00E17C34">
        <w:rPr>
          <w:color w:val="000009"/>
          <w:sz w:val="24"/>
          <w:szCs w:val="24"/>
        </w:rPr>
        <w:tab/>
        <w:t>przez</w:t>
      </w:r>
      <w:r w:rsidRPr="00E17C34">
        <w:rPr>
          <w:color w:val="000009"/>
          <w:sz w:val="24"/>
          <w:szCs w:val="24"/>
        </w:rPr>
        <w:tab/>
        <w:t>Sąd</w:t>
      </w:r>
      <w:r w:rsidRPr="00E17C34">
        <w:rPr>
          <w:color w:val="000009"/>
          <w:sz w:val="24"/>
          <w:szCs w:val="24"/>
        </w:rPr>
        <w:tab/>
        <w:t>właściwy</w:t>
      </w:r>
      <w:r w:rsidRPr="00E17C34">
        <w:rPr>
          <w:color w:val="000009"/>
          <w:sz w:val="24"/>
          <w:szCs w:val="24"/>
        </w:rPr>
        <w:tab/>
        <w:t>dla</w:t>
      </w:r>
      <w:r w:rsidRPr="00E17C34">
        <w:rPr>
          <w:color w:val="000009"/>
          <w:sz w:val="24"/>
          <w:szCs w:val="24"/>
        </w:rPr>
        <w:tab/>
      </w:r>
      <w:r w:rsidRPr="00E17C34">
        <w:rPr>
          <w:color w:val="000009"/>
          <w:spacing w:val="-3"/>
          <w:sz w:val="24"/>
          <w:szCs w:val="24"/>
        </w:rPr>
        <w:t xml:space="preserve">siedziby </w:t>
      </w:r>
      <w:r w:rsidRPr="00E17C34">
        <w:rPr>
          <w:color w:val="000009"/>
          <w:sz w:val="24"/>
          <w:szCs w:val="24"/>
        </w:rPr>
        <w:t>Zamawiającego.</w:t>
      </w:r>
    </w:p>
    <w:p w:rsidR="00E17C34" w:rsidRDefault="00873257" w:rsidP="00E17C34">
      <w:pPr>
        <w:pStyle w:val="Akapitzlist"/>
        <w:numPr>
          <w:ilvl w:val="0"/>
          <w:numId w:val="26"/>
        </w:numPr>
        <w:tabs>
          <w:tab w:val="left" w:pos="284"/>
          <w:tab w:val="left" w:pos="1953"/>
          <w:tab w:val="left" w:pos="2802"/>
          <w:tab w:val="left" w:pos="4233"/>
          <w:tab w:val="left" w:pos="4893"/>
          <w:tab w:val="left" w:pos="5622"/>
          <w:tab w:val="left" w:pos="6190"/>
          <w:tab w:val="left" w:pos="7301"/>
          <w:tab w:val="left" w:pos="7802"/>
        </w:tabs>
        <w:ind w:left="284" w:right="898" w:hanging="284"/>
        <w:rPr>
          <w:color w:val="000009"/>
          <w:sz w:val="24"/>
          <w:szCs w:val="24"/>
        </w:rPr>
      </w:pPr>
      <w:r w:rsidRPr="00E17C34">
        <w:rPr>
          <w:sz w:val="24"/>
          <w:szCs w:val="24"/>
        </w:rPr>
        <w:t>W sprawach nieuregulowanych niniejszą umową mają zastosowanie przepisy Kodeksu</w:t>
      </w:r>
      <w:r w:rsidRPr="00E17C34">
        <w:rPr>
          <w:spacing w:val="-1"/>
          <w:sz w:val="24"/>
          <w:szCs w:val="24"/>
        </w:rPr>
        <w:t xml:space="preserve"> </w:t>
      </w:r>
      <w:r w:rsidRPr="00E17C34">
        <w:rPr>
          <w:sz w:val="24"/>
          <w:szCs w:val="24"/>
        </w:rPr>
        <w:t>Cywilnego.</w:t>
      </w:r>
    </w:p>
    <w:p w:rsidR="00E17C34" w:rsidRDefault="00873257" w:rsidP="00E17C34">
      <w:pPr>
        <w:pStyle w:val="Akapitzlist"/>
        <w:numPr>
          <w:ilvl w:val="0"/>
          <w:numId w:val="26"/>
        </w:numPr>
        <w:tabs>
          <w:tab w:val="left" w:pos="284"/>
          <w:tab w:val="left" w:pos="1953"/>
          <w:tab w:val="left" w:pos="2802"/>
          <w:tab w:val="left" w:pos="4233"/>
          <w:tab w:val="left" w:pos="4893"/>
          <w:tab w:val="left" w:pos="5622"/>
          <w:tab w:val="left" w:pos="6190"/>
          <w:tab w:val="left" w:pos="7301"/>
          <w:tab w:val="left" w:pos="7802"/>
        </w:tabs>
        <w:ind w:left="284" w:right="898" w:hanging="284"/>
        <w:rPr>
          <w:color w:val="000009"/>
          <w:sz w:val="24"/>
          <w:szCs w:val="24"/>
        </w:rPr>
      </w:pPr>
      <w:r w:rsidRPr="00E17C34">
        <w:rPr>
          <w:sz w:val="24"/>
          <w:szCs w:val="24"/>
        </w:rPr>
        <w:t>Umowę sporządzono w 3 jednobrzmiących egzemplarzach, jeden egzemplarz dla Wykonawcy i dwa egzemplarze dla</w:t>
      </w:r>
      <w:r w:rsidRPr="00E17C34">
        <w:rPr>
          <w:spacing w:val="-14"/>
          <w:sz w:val="24"/>
          <w:szCs w:val="24"/>
        </w:rPr>
        <w:t xml:space="preserve"> </w:t>
      </w:r>
      <w:r w:rsidRPr="00E17C34">
        <w:rPr>
          <w:sz w:val="24"/>
          <w:szCs w:val="24"/>
        </w:rPr>
        <w:t>Zamawiającego.</w:t>
      </w:r>
    </w:p>
    <w:p w:rsidR="00AD2FA1" w:rsidRPr="00E17C34" w:rsidRDefault="00873257" w:rsidP="00E17C34">
      <w:pPr>
        <w:pStyle w:val="Akapitzlist"/>
        <w:numPr>
          <w:ilvl w:val="0"/>
          <w:numId w:val="26"/>
        </w:numPr>
        <w:tabs>
          <w:tab w:val="left" w:pos="284"/>
          <w:tab w:val="left" w:pos="1953"/>
          <w:tab w:val="left" w:pos="2802"/>
          <w:tab w:val="left" w:pos="4233"/>
          <w:tab w:val="left" w:pos="4893"/>
          <w:tab w:val="left" w:pos="5622"/>
          <w:tab w:val="left" w:pos="6190"/>
          <w:tab w:val="left" w:pos="7301"/>
          <w:tab w:val="left" w:pos="7802"/>
        </w:tabs>
        <w:ind w:left="284" w:right="898" w:hanging="284"/>
        <w:rPr>
          <w:color w:val="000009"/>
          <w:sz w:val="24"/>
          <w:szCs w:val="24"/>
        </w:rPr>
      </w:pPr>
      <w:r w:rsidRPr="00E17C34">
        <w:rPr>
          <w:sz w:val="24"/>
          <w:szCs w:val="24"/>
        </w:rPr>
        <w:t>Integralną część umowy</w:t>
      </w:r>
      <w:r w:rsidRPr="00E17C34">
        <w:rPr>
          <w:spacing w:val="-4"/>
          <w:sz w:val="24"/>
          <w:szCs w:val="24"/>
        </w:rPr>
        <w:t xml:space="preserve"> </w:t>
      </w:r>
      <w:r w:rsidRPr="00E17C34">
        <w:rPr>
          <w:sz w:val="24"/>
          <w:szCs w:val="24"/>
        </w:rPr>
        <w:t>stanowią:</w:t>
      </w:r>
    </w:p>
    <w:p w:rsidR="00B9332D" w:rsidRPr="00E17C34" w:rsidRDefault="00B9332D" w:rsidP="00B9332D">
      <w:pPr>
        <w:rPr>
          <w:sz w:val="24"/>
          <w:szCs w:val="24"/>
        </w:rPr>
      </w:pPr>
      <w:r w:rsidRPr="00E17C34">
        <w:rPr>
          <w:sz w:val="24"/>
          <w:szCs w:val="24"/>
        </w:rPr>
        <w:t>Załączniki:</w:t>
      </w:r>
    </w:p>
    <w:p w:rsidR="00AD2FA1" w:rsidRPr="00E17C34" w:rsidRDefault="00873257" w:rsidP="00B9332D">
      <w:pPr>
        <w:rPr>
          <w:sz w:val="24"/>
          <w:szCs w:val="24"/>
        </w:rPr>
      </w:pPr>
      <w:r w:rsidRPr="00E17C34">
        <w:rPr>
          <w:sz w:val="24"/>
          <w:szCs w:val="24"/>
        </w:rPr>
        <w:t>Oferta</w:t>
      </w:r>
      <w:r w:rsidRPr="00E17C34">
        <w:rPr>
          <w:spacing w:val="-6"/>
          <w:sz w:val="24"/>
          <w:szCs w:val="24"/>
        </w:rPr>
        <w:t xml:space="preserve"> </w:t>
      </w:r>
      <w:r w:rsidRPr="00E17C34">
        <w:rPr>
          <w:spacing w:val="-4"/>
          <w:sz w:val="24"/>
          <w:szCs w:val="24"/>
        </w:rPr>
        <w:t>Wykonawcy,</w:t>
      </w:r>
    </w:p>
    <w:p w:rsidR="00AD2FA1" w:rsidRPr="00E17C34" w:rsidRDefault="00873257" w:rsidP="00B9332D">
      <w:pPr>
        <w:rPr>
          <w:sz w:val="24"/>
          <w:szCs w:val="24"/>
        </w:rPr>
      </w:pPr>
      <w:r w:rsidRPr="00E17C34">
        <w:rPr>
          <w:sz w:val="24"/>
          <w:szCs w:val="24"/>
        </w:rPr>
        <w:t>Opłacona kopia polisy</w:t>
      </w:r>
      <w:r w:rsidRPr="00E17C34">
        <w:rPr>
          <w:spacing w:val="-5"/>
          <w:sz w:val="24"/>
          <w:szCs w:val="24"/>
        </w:rPr>
        <w:t xml:space="preserve"> </w:t>
      </w:r>
      <w:r w:rsidRPr="00E17C34">
        <w:rPr>
          <w:sz w:val="24"/>
          <w:szCs w:val="24"/>
        </w:rPr>
        <w:t>O.C.</w:t>
      </w:r>
    </w:p>
    <w:p w:rsidR="00AD2FA1" w:rsidRPr="00E17C34" w:rsidRDefault="00AD2FA1">
      <w:pPr>
        <w:pStyle w:val="Tekstpodstawowy"/>
        <w:jc w:val="left"/>
      </w:pPr>
    </w:p>
    <w:p w:rsidR="00AD2FA1" w:rsidRDefault="00AD2FA1">
      <w:pPr>
        <w:pStyle w:val="Tekstpodstawowy"/>
        <w:jc w:val="left"/>
      </w:pPr>
    </w:p>
    <w:p w:rsidR="00E17C34" w:rsidRDefault="00E17C34">
      <w:pPr>
        <w:pStyle w:val="Tekstpodstawowy"/>
        <w:jc w:val="left"/>
      </w:pPr>
    </w:p>
    <w:p w:rsidR="00E17C34" w:rsidRPr="00E17C34" w:rsidRDefault="00E17C34">
      <w:pPr>
        <w:pStyle w:val="Tekstpodstawowy"/>
        <w:jc w:val="left"/>
      </w:pPr>
    </w:p>
    <w:p w:rsidR="00AD2FA1" w:rsidRPr="00E17C34" w:rsidRDefault="00AD2FA1">
      <w:pPr>
        <w:pStyle w:val="Tekstpodstawowy"/>
        <w:spacing w:before="4"/>
        <w:jc w:val="left"/>
      </w:pPr>
    </w:p>
    <w:p w:rsidR="00AD2FA1" w:rsidRDefault="00873257">
      <w:pPr>
        <w:pStyle w:val="Tekstpodstawowy"/>
        <w:tabs>
          <w:tab w:val="left" w:pos="6469"/>
        </w:tabs>
        <w:ind w:left="926"/>
        <w:jc w:val="left"/>
      </w:pPr>
      <w:r w:rsidRPr="00E17C34">
        <w:rPr>
          <w:spacing w:val="-3"/>
        </w:rPr>
        <w:t>WYKONAWCA:</w:t>
      </w:r>
      <w:r w:rsidRPr="00E17C34">
        <w:rPr>
          <w:spacing w:val="-3"/>
        </w:rPr>
        <w:tab/>
      </w:r>
      <w:r>
        <w:rPr>
          <w:spacing w:val="-5"/>
        </w:rPr>
        <w:t>ZAMAWIAJĄCY:</w:t>
      </w:r>
    </w:p>
    <w:sectPr w:rsidR="00AD2FA1">
      <w:pgSz w:w="11910" w:h="16840"/>
      <w:pgMar w:top="1000" w:right="720" w:bottom="900" w:left="1680" w:header="710" w:footer="68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4E1" w:rsidRDefault="008924E1">
      <w:r>
        <w:separator/>
      </w:r>
    </w:p>
  </w:endnote>
  <w:endnote w:type="continuationSeparator" w:id="0">
    <w:p w:rsidR="008924E1" w:rsidRDefault="00892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arlito">
    <w:altName w:val="Calibri"/>
    <w:panose1 w:val="020F0502020204030204"/>
    <w:charset w:val="00"/>
    <w:family w:val="swiss"/>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231" w:rsidRDefault="00997231">
    <w:pPr>
      <w:pStyle w:val="Tekstpodstawowy"/>
      <w:spacing w:line="14" w:lineRule="auto"/>
      <w:jc w:val="left"/>
      <w:rPr>
        <w:sz w:val="18"/>
      </w:rPr>
    </w:pPr>
    <w:r>
      <w:rPr>
        <w:noProof/>
        <w:lang w:eastAsia="pl-PL"/>
      </w:rPr>
      <mc:AlternateContent>
        <mc:Choice Requires="wps">
          <w:drawing>
            <wp:anchor distT="0" distB="0" distL="114300" distR="114300" simplePos="0" relativeHeight="487245824" behindDoc="1" locked="0" layoutInCell="1" allowOverlap="1" wp14:anchorId="1018DF78" wp14:editId="2541C913">
              <wp:simplePos x="0" y="0"/>
              <wp:positionH relativeFrom="page">
                <wp:posOffset>6214110</wp:posOffset>
              </wp:positionH>
              <wp:positionV relativeFrom="page">
                <wp:posOffset>10101580</wp:posOffset>
              </wp:positionV>
              <wp:extent cx="35750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231" w:rsidRDefault="00997231">
                          <w:pPr>
                            <w:spacing w:line="223" w:lineRule="exact"/>
                            <w:ind w:left="20"/>
                            <w:rPr>
                              <w:rFonts w:ascii="Carlito"/>
                              <w:sz w:val="20"/>
                            </w:rPr>
                          </w:pPr>
                          <w:r>
                            <w:rPr>
                              <w:rFonts w:ascii="Arial"/>
                              <w:color w:val="4471C4"/>
                              <w:sz w:val="20"/>
                            </w:rPr>
                            <w:t xml:space="preserve">str. </w:t>
                          </w:r>
                          <w:r>
                            <w:fldChar w:fldCharType="begin"/>
                          </w:r>
                          <w:r>
                            <w:rPr>
                              <w:rFonts w:ascii="Carlito"/>
                              <w:color w:val="4471C4"/>
                              <w:sz w:val="20"/>
                            </w:rPr>
                            <w:instrText xml:space="preserve"> PAGE </w:instrText>
                          </w:r>
                          <w:r>
                            <w:fldChar w:fldCharType="separate"/>
                          </w:r>
                          <w:r w:rsidR="002B7F7D">
                            <w:rPr>
                              <w:rFonts w:ascii="Carlito"/>
                              <w:noProof/>
                              <w:color w:val="4471C4"/>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89.3pt;margin-top:795.4pt;width:28.15pt;height:12pt;z-index:-1607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" filled="f" stroked="f">
              <v:textbox inset="0,0,0,0">
                <w:txbxContent>
                  <w:p w:rsidR="00997231" w:rsidRDefault="00997231">
                    <w:pPr>
                      <w:spacing w:line="223" w:lineRule="exact"/>
                      <w:ind w:left="20"/>
                      <w:rPr>
                        <w:rFonts w:ascii="Carlito"/>
                        <w:sz w:val="20"/>
                      </w:rPr>
                    </w:pPr>
                    <w:r>
                      <w:rPr>
                        <w:rFonts w:ascii="Arial"/>
                        <w:color w:val="4471C4"/>
                        <w:sz w:val="20"/>
                      </w:rPr>
                      <w:t xml:space="preserve">str. </w:t>
                    </w:r>
                    <w:r>
                      <w:fldChar w:fldCharType="begin"/>
                    </w:r>
                    <w:r>
                      <w:rPr>
                        <w:rFonts w:ascii="Carlito"/>
                        <w:color w:val="4471C4"/>
                        <w:sz w:val="20"/>
                      </w:rPr>
                      <w:instrText xml:space="preserve"> PAGE </w:instrText>
                    </w:r>
                    <w:r>
                      <w:fldChar w:fldCharType="separate"/>
                    </w:r>
                    <w:r w:rsidR="002B7F7D">
                      <w:rPr>
                        <w:rFonts w:ascii="Carlito"/>
                        <w:noProof/>
                        <w:color w:val="4471C4"/>
                        <w:sz w:val="20"/>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4E1" w:rsidRDefault="008924E1">
      <w:r>
        <w:separator/>
      </w:r>
    </w:p>
  </w:footnote>
  <w:footnote w:type="continuationSeparator" w:id="0">
    <w:p w:rsidR="008924E1" w:rsidRDefault="008924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231" w:rsidRDefault="00997231">
    <w:pPr>
      <w:pStyle w:val="Tekstpodstawowy"/>
      <w:spacing w:line="14" w:lineRule="auto"/>
      <w:jc w:val="left"/>
      <w:rPr>
        <w:sz w:val="20"/>
      </w:rPr>
    </w:pPr>
    <w:r>
      <w:rPr>
        <w:noProof/>
        <w:lang w:eastAsia="pl-PL"/>
      </w:rPr>
      <mc:AlternateContent>
        <mc:Choice Requires="wps">
          <w:drawing>
            <wp:anchor distT="0" distB="0" distL="114300" distR="114300" simplePos="0" relativeHeight="487245312" behindDoc="1" locked="0" layoutInCell="1" allowOverlap="1" wp14:anchorId="4E6D88C0" wp14:editId="5B240677">
              <wp:simplePos x="0" y="0"/>
              <wp:positionH relativeFrom="page">
                <wp:posOffset>1427480</wp:posOffset>
              </wp:positionH>
              <wp:positionV relativeFrom="page">
                <wp:posOffset>438150</wp:posOffset>
              </wp:positionV>
              <wp:extent cx="781685"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231" w:rsidRDefault="00A16346">
                          <w:pPr>
                            <w:spacing w:before="10"/>
                            <w:ind w:left="20"/>
                            <w:rPr>
                              <w:sz w:val="20"/>
                            </w:rPr>
                          </w:pPr>
                          <w:r>
                            <w:rPr>
                              <w:sz w:val="20"/>
                            </w:rPr>
                            <w:t>Zał</w:t>
                          </w:r>
                          <w:r w:rsidR="00997231">
                            <w:rPr>
                              <w:sz w:val="20"/>
                            </w:rPr>
                            <w:t xml:space="preserve">ącznik nr. </w:t>
                          </w:r>
                          <w:r>
                            <w:rPr>
                              <w:sz w:val="2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2.4pt;margin-top:34.5pt;width:61.55pt;height:13.05pt;z-index:-1607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I38rAIAAKg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" filled="f" stroked="f">
              <v:textbox inset="0,0,0,0">
                <w:txbxContent>
                  <w:p w:rsidR="00997231" w:rsidRDefault="00A16346">
                    <w:pPr>
                      <w:spacing w:before="10"/>
                      <w:ind w:left="20"/>
                      <w:rPr>
                        <w:sz w:val="20"/>
                      </w:rPr>
                    </w:pPr>
                    <w:r>
                      <w:rPr>
                        <w:sz w:val="20"/>
                      </w:rPr>
                      <w:t>Zał</w:t>
                    </w:r>
                    <w:r w:rsidR="00997231">
                      <w:rPr>
                        <w:sz w:val="20"/>
                      </w:rPr>
                      <w:t xml:space="preserve">ącznik nr. </w:t>
                    </w:r>
                    <w:r>
                      <w:rPr>
                        <w:sz w:val="20"/>
                      </w:rPr>
                      <w:t>6</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5D15"/>
    <w:multiLevelType w:val="hybridMultilevel"/>
    <w:tmpl w:val="73065130"/>
    <w:lvl w:ilvl="0" w:tplc="21F28F84">
      <w:start w:val="1"/>
      <w:numFmt w:val="decimal"/>
      <w:lvlText w:val="%1."/>
      <w:lvlJc w:val="left"/>
      <w:pPr>
        <w:ind w:left="1154" w:hanging="284"/>
      </w:pPr>
      <w:rPr>
        <w:rFonts w:ascii="Times New Roman" w:eastAsia="Times New Roman" w:hAnsi="Times New Roman" w:cs="Times New Roman" w:hint="default"/>
        <w:spacing w:val="-22"/>
        <w:w w:val="100"/>
        <w:sz w:val="24"/>
        <w:szCs w:val="24"/>
        <w:lang w:val="pl-PL" w:eastAsia="en-US" w:bidi="ar-SA"/>
      </w:rPr>
    </w:lvl>
    <w:lvl w:ilvl="1" w:tplc="52DEA020">
      <w:numFmt w:val="bullet"/>
      <w:lvlText w:val="•"/>
      <w:lvlJc w:val="left"/>
      <w:pPr>
        <w:ind w:left="1994" w:hanging="284"/>
      </w:pPr>
      <w:rPr>
        <w:rFonts w:hint="default"/>
        <w:lang w:val="pl-PL" w:eastAsia="en-US" w:bidi="ar-SA"/>
      </w:rPr>
    </w:lvl>
    <w:lvl w:ilvl="2" w:tplc="7F647CE8">
      <w:numFmt w:val="bullet"/>
      <w:lvlText w:val="•"/>
      <w:lvlJc w:val="left"/>
      <w:pPr>
        <w:ind w:left="2829" w:hanging="284"/>
      </w:pPr>
      <w:rPr>
        <w:rFonts w:hint="default"/>
        <w:lang w:val="pl-PL" w:eastAsia="en-US" w:bidi="ar-SA"/>
      </w:rPr>
    </w:lvl>
    <w:lvl w:ilvl="3" w:tplc="37A07BD4">
      <w:numFmt w:val="bullet"/>
      <w:lvlText w:val="•"/>
      <w:lvlJc w:val="left"/>
      <w:pPr>
        <w:ind w:left="3663" w:hanging="284"/>
      </w:pPr>
      <w:rPr>
        <w:rFonts w:hint="default"/>
        <w:lang w:val="pl-PL" w:eastAsia="en-US" w:bidi="ar-SA"/>
      </w:rPr>
    </w:lvl>
    <w:lvl w:ilvl="4" w:tplc="1B5C05E4">
      <w:numFmt w:val="bullet"/>
      <w:lvlText w:val="•"/>
      <w:lvlJc w:val="left"/>
      <w:pPr>
        <w:ind w:left="4498" w:hanging="284"/>
      </w:pPr>
      <w:rPr>
        <w:rFonts w:hint="default"/>
        <w:lang w:val="pl-PL" w:eastAsia="en-US" w:bidi="ar-SA"/>
      </w:rPr>
    </w:lvl>
    <w:lvl w:ilvl="5" w:tplc="53B267B2">
      <w:numFmt w:val="bullet"/>
      <w:lvlText w:val="•"/>
      <w:lvlJc w:val="left"/>
      <w:pPr>
        <w:ind w:left="5333" w:hanging="284"/>
      </w:pPr>
      <w:rPr>
        <w:rFonts w:hint="default"/>
        <w:lang w:val="pl-PL" w:eastAsia="en-US" w:bidi="ar-SA"/>
      </w:rPr>
    </w:lvl>
    <w:lvl w:ilvl="6" w:tplc="90BE3CD4">
      <w:numFmt w:val="bullet"/>
      <w:lvlText w:val="•"/>
      <w:lvlJc w:val="left"/>
      <w:pPr>
        <w:ind w:left="6167" w:hanging="284"/>
      </w:pPr>
      <w:rPr>
        <w:rFonts w:hint="default"/>
        <w:lang w:val="pl-PL" w:eastAsia="en-US" w:bidi="ar-SA"/>
      </w:rPr>
    </w:lvl>
    <w:lvl w:ilvl="7" w:tplc="01F44A5A">
      <w:numFmt w:val="bullet"/>
      <w:lvlText w:val="•"/>
      <w:lvlJc w:val="left"/>
      <w:pPr>
        <w:ind w:left="7002" w:hanging="284"/>
      </w:pPr>
      <w:rPr>
        <w:rFonts w:hint="default"/>
        <w:lang w:val="pl-PL" w:eastAsia="en-US" w:bidi="ar-SA"/>
      </w:rPr>
    </w:lvl>
    <w:lvl w:ilvl="8" w:tplc="BCF4965A">
      <w:numFmt w:val="bullet"/>
      <w:lvlText w:val="•"/>
      <w:lvlJc w:val="left"/>
      <w:pPr>
        <w:ind w:left="7837" w:hanging="284"/>
      </w:pPr>
      <w:rPr>
        <w:rFonts w:hint="default"/>
        <w:lang w:val="pl-PL" w:eastAsia="en-US" w:bidi="ar-SA"/>
      </w:rPr>
    </w:lvl>
  </w:abstractNum>
  <w:abstractNum w:abstractNumId="1">
    <w:nsid w:val="02A64E9B"/>
    <w:multiLevelType w:val="hybridMultilevel"/>
    <w:tmpl w:val="C60E789A"/>
    <w:lvl w:ilvl="0" w:tplc="48380EC8">
      <w:start w:val="1"/>
      <w:numFmt w:val="decimal"/>
      <w:lvlText w:val="%1)"/>
      <w:lvlJc w:val="left"/>
      <w:pPr>
        <w:ind w:left="588" w:hanging="267"/>
      </w:pPr>
      <w:rPr>
        <w:rFonts w:ascii="Times New Roman" w:eastAsia="Times New Roman" w:hAnsi="Times New Roman" w:cs="Times New Roman" w:hint="default"/>
        <w:w w:val="100"/>
        <w:sz w:val="24"/>
        <w:szCs w:val="24"/>
        <w:lang w:val="pl-PL" w:eastAsia="en-US" w:bidi="ar-SA"/>
      </w:rPr>
    </w:lvl>
    <w:lvl w:ilvl="1" w:tplc="5DFC0D12">
      <w:start w:val="1"/>
      <w:numFmt w:val="decimal"/>
      <w:lvlText w:val="%2."/>
      <w:lvlJc w:val="left"/>
      <w:pPr>
        <w:ind w:left="1015" w:hanging="286"/>
      </w:pPr>
      <w:rPr>
        <w:rFonts w:hint="default"/>
        <w:spacing w:val="-17"/>
        <w:w w:val="100"/>
        <w:lang w:val="pl-PL" w:eastAsia="en-US" w:bidi="ar-SA"/>
      </w:rPr>
    </w:lvl>
    <w:lvl w:ilvl="2" w:tplc="C4243912">
      <w:start w:val="1"/>
      <w:numFmt w:val="lowerLetter"/>
      <w:lvlText w:val="%3)"/>
      <w:lvlJc w:val="left"/>
      <w:pPr>
        <w:ind w:left="1561" w:hanging="246"/>
      </w:pPr>
      <w:rPr>
        <w:rFonts w:ascii="Times New Roman" w:eastAsia="Times New Roman" w:hAnsi="Times New Roman" w:cs="Times New Roman" w:hint="default"/>
        <w:spacing w:val="-20"/>
        <w:w w:val="100"/>
        <w:sz w:val="24"/>
        <w:szCs w:val="24"/>
        <w:lang w:val="pl-PL" w:eastAsia="en-US" w:bidi="ar-SA"/>
      </w:rPr>
    </w:lvl>
    <w:lvl w:ilvl="3" w:tplc="D60E7314">
      <w:numFmt w:val="bullet"/>
      <w:lvlText w:val="•"/>
      <w:lvlJc w:val="left"/>
      <w:pPr>
        <w:ind w:left="2553" w:hanging="246"/>
      </w:pPr>
      <w:rPr>
        <w:rFonts w:hint="default"/>
        <w:lang w:val="pl-PL" w:eastAsia="en-US" w:bidi="ar-SA"/>
      </w:rPr>
    </w:lvl>
    <w:lvl w:ilvl="4" w:tplc="553EB2C2">
      <w:numFmt w:val="bullet"/>
      <w:lvlText w:val="•"/>
      <w:lvlJc w:val="left"/>
      <w:pPr>
        <w:ind w:left="3546" w:hanging="246"/>
      </w:pPr>
      <w:rPr>
        <w:rFonts w:hint="default"/>
        <w:lang w:val="pl-PL" w:eastAsia="en-US" w:bidi="ar-SA"/>
      </w:rPr>
    </w:lvl>
    <w:lvl w:ilvl="5" w:tplc="34F0270E">
      <w:numFmt w:val="bullet"/>
      <w:lvlText w:val="•"/>
      <w:lvlJc w:val="left"/>
      <w:pPr>
        <w:ind w:left="4539" w:hanging="246"/>
      </w:pPr>
      <w:rPr>
        <w:rFonts w:hint="default"/>
        <w:lang w:val="pl-PL" w:eastAsia="en-US" w:bidi="ar-SA"/>
      </w:rPr>
    </w:lvl>
    <w:lvl w:ilvl="6" w:tplc="8ED2897C">
      <w:numFmt w:val="bullet"/>
      <w:lvlText w:val="•"/>
      <w:lvlJc w:val="left"/>
      <w:pPr>
        <w:ind w:left="5533" w:hanging="246"/>
      </w:pPr>
      <w:rPr>
        <w:rFonts w:hint="default"/>
        <w:lang w:val="pl-PL" w:eastAsia="en-US" w:bidi="ar-SA"/>
      </w:rPr>
    </w:lvl>
    <w:lvl w:ilvl="7" w:tplc="EC946934">
      <w:numFmt w:val="bullet"/>
      <w:lvlText w:val="•"/>
      <w:lvlJc w:val="left"/>
      <w:pPr>
        <w:ind w:left="6526" w:hanging="246"/>
      </w:pPr>
      <w:rPr>
        <w:rFonts w:hint="default"/>
        <w:lang w:val="pl-PL" w:eastAsia="en-US" w:bidi="ar-SA"/>
      </w:rPr>
    </w:lvl>
    <w:lvl w:ilvl="8" w:tplc="6FD493D6">
      <w:numFmt w:val="bullet"/>
      <w:lvlText w:val="•"/>
      <w:lvlJc w:val="left"/>
      <w:pPr>
        <w:ind w:left="7519" w:hanging="246"/>
      </w:pPr>
      <w:rPr>
        <w:rFonts w:hint="default"/>
        <w:lang w:val="pl-PL" w:eastAsia="en-US" w:bidi="ar-SA"/>
      </w:rPr>
    </w:lvl>
  </w:abstractNum>
  <w:abstractNum w:abstractNumId="2">
    <w:nsid w:val="066759CF"/>
    <w:multiLevelType w:val="hybridMultilevel"/>
    <w:tmpl w:val="39E09F8C"/>
    <w:lvl w:ilvl="0" w:tplc="5A7CCEBC">
      <w:start w:val="1"/>
      <w:numFmt w:val="decimal"/>
      <w:lvlText w:val="%1."/>
      <w:lvlJc w:val="left"/>
      <w:pPr>
        <w:ind w:left="1015" w:hanging="250"/>
      </w:pPr>
      <w:rPr>
        <w:rFonts w:hint="default"/>
        <w:w w:val="100"/>
        <w:lang w:val="pl-PL" w:eastAsia="en-US" w:bidi="ar-SA"/>
      </w:rPr>
    </w:lvl>
    <w:lvl w:ilvl="1" w:tplc="7EAABFBC">
      <w:start w:val="1"/>
      <w:numFmt w:val="lowerLetter"/>
      <w:lvlText w:val="%2)"/>
      <w:lvlJc w:val="left"/>
      <w:pPr>
        <w:ind w:left="1296" w:hanging="284"/>
      </w:pPr>
      <w:rPr>
        <w:rFonts w:ascii="Times New Roman" w:eastAsia="Times New Roman" w:hAnsi="Times New Roman" w:cs="Times New Roman" w:hint="default"/>
        <w:spacing w:val="-23"/>
        <w:w w:val="99"/>
        <w:sz w:val="24"/>
        <w:szCs w:val="24"/>
        <w:lang w:val="pl-PL" w:eastAsia="en-US" w:bidi="ar-SA"/>
      </w:rPr>
    </w:lvl>
    <w:lvl w:ilvl="2" w:tplc="367C80B6">
      <w:numFmt w:val="bullet"/>
      <w:lvlText w:val="•"/>
      <w:lvlJc w:val="left"/>
      <w:pPr>
        <w:ind w:left="1340" w:hanging="284"/>
      </w:pPr>
      <w:rPr>
        <w:rFonts w:hint="default"/>
        <w:lang w:val="pl-PL" w:eastAsia="en-US" w:bidi="ar-SA"/>
      </w:rPr>
    </w:lvl>
    <w:lvl w:ilvl="3" w:tplc="56660884">
      <w:numFmt w:val="bullet"/>
      <w:lvlText w:val="•"/>
      <w:lvlJc w:val="left"/>
      <w:pPr>
        <w:ind w:left="1840" w:hanging="284"/>
      </w:pPr>
      <w:rPr>
        <w:rFonts w:hint="default"/>
        <w:lang w:val="pl-PL" w:eastAsia="en-US" w:bidi="ar-SA"/>
      </w:rPr>
    </w:lvl>
    <w:lvl w:ilvl="4" w:tplc="031A6CBE">
      <w:numFmt w:val="bullet"/>
      <w:lvlText w:val="•"/>
      <w:lvlJc w:val="left"/>
      <w:pPr>
        <w:ind w:left="2935" w:hanging="284"/>
      </w:pPr>
      <w:rPr>
        <w:rFonts w:hint="default"/>
        <w:lang w:val="pl-PL" w:eastAsia="en-US" w:bidi="ar-SA"/>
      </w:rPr>
    </w:lvl>
    <w:lvl w:ilvl="5" w:tplc="0BF8808E">
      <w:numFmt w:val="bullet"/>
      <w:lvlText w:val="•"/>
      <w:lvlJc w:val="left"/>
      <w:pPr>
        <w:ind w:left="4030" w:hanging="284"/>
      </w:pPr>
      <w:rPr>
        <w:rFonts w:hint="default"/>
        <w:lang w:val="pl-PL" w:eastAsia="en-US" w:bidi="ar-SA"/>
      </w:rPr>
    </w:lvl>
    <w:lvl w:ilvl="6" w:tplc="466641B4">
      <w:numFmt w:val="bullet"/>
      <w:lvlText w:val="•"/>
      <w:lvlJc w:val="left"/>
      <w:pPr>
        <w:ind w:left="5125" w:hanging="284"/>
      </w:pPr>
      <w:rPr>
        <w:rFonts w:hint="default"/>
        <w:lang w:val="pl-PL" w:eastAsia="en-US" w:bidi="ar-SA"/>
      </w:rPr>
    </w:lvl>
    <w:lvl w:ilvl="7" w:tplc="229AE3AC">
      <w:numFmt w:val="bullet"/>
      <w:lvlText w:val="•"/>
      <w:lvlJc w:val="left"/>
      <w:pPr>
        <w:ind w:left="6220" w:hanging="284"/>
      </w:pPr>
      <w:rPr>
        <w:rFonts w:hint="default"/>
        <w:lang w:val="pl-PL" w:eastAsia="en-US" w:bidi="ar-SA"/>
      </w:rPr>
    </w:lvl>
    <w:lvl w:ilvl="8" w:tplc="D45447F6">
      <w:numFmt w:val="bullet"/>
      <w:lvlText w:val="•"/>
      <w:lvlJc w:val="left"/>
      <w:pPr>
        <w:ind w:left="7316" w:hanging="284"/>
      </w:pPr>
      <w:rPr>
        <w:rFonts w:hint="default"/>
        <w:lang w:val="pl-PL" w:eastAsia="en-US" w:bidi="ar-SA"/>
      </w:rPr>
    </w:lvl>
  </w:abstractNum>
  <w:abstractNum w:abstractNumId="3">
    <w:nsid w:val="07C5409B"/>
    <w:multiLevelType w:val="hybridMultilevel"/>
    <w:tmpl w:val="87EE37C0"/>
    <w:lvl w:ilvl="0" w:tplc="3DB84746">
      <w:start w:val="1"/>
      <w:numFmt w:val="decimal"/>
      <w:lvlText w:val="%1."/>
      <w:lvlJc w:val="left"/>
      <w:pPr>
        <w:ind w:left="1154" w:hanging="284"/>
      </w:pPr>
      <w:rPr>
        <w:rFonts w:hint="default"/>
        <w:spacing w:val="-17"/>
        <w:w w:val="100"/>
        <w:lang w:val="pl-PL" w:eastAsia="en-US" w:bidi="ar-SA"/>
      </w:rPr>
    </w:lvl>
    <w:lvl w:ilvl="1" w:tplc="BD088F82">
      <w:numFmt w:val="bullet"/>
      <w:lvlText w:val="•"/>
      <w:lvlJc w:val="left"/>
      <w:pPr>
        <w:ind w:left="1994" w:hanging="284"/>
      </w:pPr>
      <w:rPr>
        <w:rFonts w:hint="default"/>
        <w:lang w:val="pl-PL" w:eastAsia="en-US" w:bidi="ar-SA"/>
      </w:rPr>
    </w:lvl>
    <w:lvl w:ilvl="2" w:tplc="008C62CA">
      <w:numFmt w:val="bullet"/>
      <w:lvlText w:val="•"/>
      <w:lvlJc w:val="left"/>
      <w:pPr>
        <w:ind w:left="2829" w:hanging="284"/>
      </w:pPr>
      <w:rPr>
        <w:rFonts w:hint="default"/>
        <w:lang w:val="pl-PL" w:eastAsia="en-US" w:bidi="ar-SA"/>
      </w:rPr>
    </w:lvl>
    <w:lvl w:ilvl="3" w:tplc="5FC2087C">
      <w:numFmt w:val="bullet"/>
      <w:lvlText w:val="•"/>
      <w:lvlJc w:val="left"/>
      <w:pPr>
        <w:ind w:left="3663" w:hanging="284"/>
      </w:pPr>
      <w:rPr>
        <w:rFonts w:hint="default"/>
        <w:lang w:val="pl-PL" w:eastAsia="en-US" w:bidi="ar-SA"/>
      </w:rPr>
    </w:lvl>
    <w:lvl w:ilvl="4" w:tplc="BD9CB438">
      <w:numFmt w:val="bullet"/>
      <w:lvlText w:val="•"/>
      <w:lvlJc w:val="left"/>
      <w:pPr>
        <w:ind w:left="4498" w:hanging="284"/>
      </w:pPr>
      <w:rPr>
        <w:rFonts w:hint="default"/>
        <w:lang w:val="pl-PL" w:eastAsia="en-US" w:bidi="ar-SA"/>
      </w:rPr>
    </w:lvl>
    <w:lvl w:ilvl="5" w:tplc="725473AA">
      <w:numFmt w:val="bullet"/>
      <w:lvlText w:val="•"/>
      <w:lvlJc w:val="left"/>
      <w:pPr>
        <w:ind w:left="5333" w:hanging="284"/>
      </w:pPr>
      <w:rPr>
        <w:rFonts w:hint="default"/>
        <w:lang w:val="pl-PL" w:eastAsia="en-US" w:bidi="ar-SA"/>
      </w:rPr>
    </w:lvl>
    <w:lvl w:ilvl="6" w:tplc="BDE483B6">
      <w:numFmt w:val="bullet"/>
      <w:lvlText w:val="•"/>
      <w:lvlJc w:val="left"/>
      <w:pPr>
        <w:ind w:left="6167" w:hanging="284"/>
      </w:pPr>
      <w:rPr>
        <w:rFonts w:hint="default"/>
        <w:lang w:val="pl-PL" w:eastAsia="en-US" w:bidi="ar-SA"/>
      </w:rPr>
    </w:lvl>
    <w:lvl w:ilvl="7" w:tplc="730627C2">
      <w:numFmt w:val="bullet"/>
      <w:lvlText w:val="•"/>
      <w:lvlJc w:val="left"/>
      <w:pPr>
        <w:ind w:left="7002" w:hanging="284"/>
      </w:pPr>
      <w:rPr>
        <w:rFonts w:hint="default"/>
        <w:lang w:val="pl-PL" w:eastAsia="en-US" w:bidi="ar-SA"/>
      </w:rPr>
    </w:lvl>
    <w:lvl w:ilvl="8" w:tplc="C56A16C4">
      <w:numFmt w:val="bullet"/>
      <w:lvlText w:val="•"/>
      <w:lvlJc w:val="left"/>
      <w:pPr>
        <w:ind w:left="7837" w:hanging="284"/>
      </w:pPr>
      <w:rPr>
        <w:rFonts w:hint="default"/>
        <w:lang w:val="pl-PL" w:eastAsia="en-US" w:bidi="ar-SA"/>
      </w:rPr>
    </w:lvl>
  </w:abstractNum>
  <w:abstractNum w:abstractNumId="4">
    <w:nsid w:val="08747FB2"/>
    <w:multiLevelType w:val="hybridMultilevel"/>
    <w:tmpl w:val="56883B92"/>
    <w:lvl w:ilvl="0" w:tplc="A28203EA">
      <w:start w:val="1"/>
      <w:numFmt w:val="lowerLetter"/>
      <w:lvlText w:val="%1)"/>
      <w:lvlJc w:val="left"/>
      <w:pPr>
        <w:ind w:left="821" w:hanging="233"/>
      </w:pPr>
      <w:rPr>
        <w:rFonts w:ascii="Times New Roman" w:eastAsia="Times New Roman" w:hAnsi="Times New Roman" w:cs="Times New Roman" w:hint="default"/>
        <w:spacing w:val="-1"/>
        <w:w w:val="100"/>
        <w:sz w:val="24"/>
        <w:szCs w:val="24"/>
        <w:lang w:val="pl-PL" w:eastAsia="en-US" w:bidi="ar-SA"/>
      </w:rPr>
    </w:lvl>
    <w:lvl w:ilvl="1" w:tplc="7F927D10">
      <w:numFmt w:val="bullet"/>
      <w:lvlText w:val="•"/>
      <w:lvlJc w:val="left"/>
      <w:pPr>
        <w:ind w:left="1688" w:hanging="233"/>
      </w:pPr>
      <w:rPr>
        <w:rFonts w:hint="default"/>
        <w:lang w:val="pl-PL" w:eastAsia="en-US" w:bidi="ar-SA"/>
      </w:rPr>
    </w:lvl>
    <w:lvl w:ilvl="2" w:tplc="550ABEF4">
      <w:numFmt w:val="bullet"/>
      <w:lvlText w:val="•"/>
      <w:lvlJc w:val="left"/>
      <w:pPr>
        <w:ind w:left="2557" w:hanging="233"/>
      </w:pPr>
      <w:rPr>
        <w:rFonts w:hint="default"/>
        <w:lang w:val="pl-PL" w:eastAsia="en-US" w:bidi="ar-SA"/>
      </w:rPr>
    </w:lvl>
    <w:lvl w:ilvl="3" w:tplc="4B544292">
      <w:numFmt w:val="bullet"/>
      <w:lvlText w:val="•"/>
      <w:lvlJc w:val="left"/>
      <w:pPr>
        <w:ind w:left="3425" w:hanging="233"/>
      </w:pPr>
      <w:rPr>
        <w:rFonts w:hint="default"/>
        <w:lang w:val="pl-PL" w:eastAsia="en-US" w:bidi="ar-SA"/>
      </w:rPr>
    </w:lvl>
    <w:lvl w:ilvl="4" w:tplc="3D36CABE">
      <w:numFmt w:val="bullet"/>
      <w:lvlText w:val="•"/>
      <w:lvlJc w:val="left"/>
      <w:pPr>
        <w:ind w:left="4294" w:hanging="233"/>
      </w:pPr>
      <w:rPr>
        <w:rFonts w:hint="default"/>
        <w:lang w:val="pl-PL" w:eastAsia="en-US" w:bidi="ar-SA"/>
      </w:rPr>
    </w:lvl>
    <w:lvl w:ilvl="5" w:tplc="8E688F22">
      <w:numFmt w:val="bullet"/>
      <w:lvlText w:val="•"/>
      <w:lvlJc w:val="left"/>
      <w:pPr>
        <w:ind w:left="5163" w:hanging="233"/>
      </w:pPr>
      <w:rPr>
        <w:rFonts w:hint="default"/>
        <w:lang w:val="pl-PL" w:eastAsia="en-US" w:bidi="ar-SA"/>
      </w:rPr>
    </w:lvl>
    <w:lvl w:ilvl="6" w:tplc="B720F972">
      <w:numFmt w:val="bullet"/>
      <w:lvlText w:val="•"/>
      <w:lvlJc w:val="left"/>
      <w:pPr>
        <w:ind w:left="6031" w:hanging="233"/>
      </w:pPr>
      <w:rPr>
        <w:rFonts w:hint="default"/>
        <w:lang w:val="pl-PL" w:eastAsia="en-US" w:bidi="ar-SA"/>
      </w:rPr>
    </w:lvl>
    <w:lvl w:ilvl="7" w:tplc="3C781D2A">
      <w:numFmt w:val="bullet"/>
      <w:lvlText w:val="•"/>
      <w:lvlJc w:val="left"/>
      <w:pPr>
        <w:ind w:left="6900" w:hanging="233"/>
      </w:pPr>
      <w:rPr>
        <w:rFonts w:hint="default"/>
        <w:lang w:val="pl-PL" w:eastAsia="en-US" w:bidi="ar-SA"/>
      </w:rPr>
    </w:lvl>
    <w:lvl w:ilvl="8" w:tplc="44EEE034">
      <w:numFmt w:val="bullet"/>
      <w:lvlText w:val="•"/>
      <w:lvlJc w:val="left"/>
      <w:pPr>
        <w:ind w:left="7769" w:hanging="233"/>
      </w:pPr>
      <w:rPr>
        <w:rFonts w:hint="default"/>
        <w:lang w:val="pl-PL" w:eastAsia="en-US" w:bidi="ar-SA"/>
      </w:rPr>
    </w:lvl>
  </w:abstractNum>
  <w:abstractNum w:abstractNumId="5">
    <w:nsid w:val="08AA0E68"/>
    <w:multiLevelType w:val="hybridMultilevel"/>
    <w:tmpl w:val="4D9E3E62"/>
    <w:lvl w:ilvl="0" w:tplc="EB384076">
      <w:start w:val="9"/>
      <w:numFmt w:val="decimal"/>
      <w:lvlText w:val="%1)"/>
      <w:lvlJc w:val="left"/>
      <w:pPr>
        <w:ind w:left="786" w:hanging="360"/>
      </w:pPr>
      <w:rPr>
        <w:rFonts w:hint="default"/>
        <w:sz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nsid w:val="094252E4"/>
    <w:multiLevelType w:val="multilevel"/>
    <w:tmpl w:val="39783A74"/>
    <w:lvl w:ilvl="0">
      <w:start w:val="13"/>
      <w:numFmt w:val="decimal"/>
      <w:lvlText w:val="%1"/>
      <w:lvlJc w:val="left"/>
      <w:pPr>
        <w:ind w:left="1308" w:hanging="720"/>
      </w:pPr>
      <w:rPr>
        <w:rFonts w:hint="default"/>
        <w:lang w:val="pl-PL" w:eastAsia="en-US" w:bidi="ar-SA"/>
      </w:rPr>
    </w:lvl>
    <w:lvl w:ilvl="1">
      <w:start w:val="1"/>
      <w:numFmt w:val="decimal"/>
      <w:lvlText w:val="%2."/>
      <w:lvlJc w:val="left"/>
      <w:pPr>
        <w:ind w:left="1308" w:hanging="720"/>
      </w:pPr>
      <w:rPr>
        <w:rFonts w:ascii="Times New Roman" w:eastAsia="Times New Roman" w:hAnsi="Times New Roman" w:cs="Times New Roman"/>
        <w:spacing w:val="-5"/>
        <w:w w:val="100"/>
        <w:sz w:val="24"/>
        <w:szCs w:val="24"/>
        <w:lang w:val="pl-PL" w:eastAsia="en-US" w:bidi="ar-SA"/>
      </w:rPr>
    </w:lvl>
    <w:lvl w:ilvl="2">
      <w:start w:val="1"/>
      <w:numFmt w:val="decimal"/>
      <w:lvlText w:val="%3."/>
      <w:lvlJc w:val="left"/>
      <w:pPr>
        <w:ind w:left="1015" w:hanging="286"/>
      </w:pPr>
      <w:rPr>
        <w:rFonts w:ascii="Times New Roman" w:eastAsia="Times New Roman" w:hAnsi="Times New Roman" w:cs="Times New Roman" w:hint="default"/>
        <w:spacing w:val="-20"/>
        <w:w w:val="100"/>
        <w:sz w:val="24"/>
        <w:szCs w:val="24"/>
        <w:lang w:val="pl-PL" w:eastAsia="en-US" w:bidi="ar-SA"/>
      </w:rPr>
    </w:lvl>
    <w:lvl w:ilvl="3">
      <w:start w:val="1"/>
      <w:numFmt w:val="lowerLetter"/>
      <w:lvlText w:val="%4)"/>
      <w:lvlJc w:val="left"/>
      <w:pPr>
        <w:ind w:left="1339" w:hanging="360"/>
      </w:pPr>
      <w:rPr>
        <w:rFonts w:ascii="Times New Roman" w:eastAsia="Times New Roman" w:hAnsi="Times New Roman" w:cs="Times New Roman" w:hint="default"/>
        <w:spacing w:val="-22"/>
        <w:w w:val="99"/>
        <w:sz w:val="24"/>
        <w:szCs w:val="24"/>
        <w:lang w:val="pl-PL" w:eastAsia="en-US" w:bidi="ar-SA"/>
      </w:rPr>
    </w:lvl>
    <w:lvl w:ilvl="4">
      <w:numFmt w:val="bullet"/>
      <w:lvlText w:val="•"/>
      <w:lvlJc w:val="left"/>
      <w:pPr>
        <w:ind w:left="3381" w:hanging="360"/>
      </w:pPr>
      <w:rPr>
        <w:rFonts w:hint="default"/>
        <w:lang w:val="pl-PL" w:eastAsia="en-US" w:bidi="ar-SA"/>
      </w:rPr>
    </w:lvl>
    <w:lvl w:ilvl="5">
      <w:numFmt w:val="bullet"/>
      <w:lvlText w:val="•"/>
      <w:lvlJc w:val="left"/>
      <w:pPr>
        <w:ind w:left="4402" w:hanging="360"/>
      </w:pPr>
      <w:rPr>
        <w:rFonts w:hint="default"/>
        <w:lang w:val="pl-PL" w:eastAsia="en-US" w:bidi="ar-SA"/>
      </w:rPr>
    </w:lvl>
    <w:lvl w:ilvl="6">
      <w:numFmt w:val="bullet"/>
      <w:lvlText w:val="•"/>
      <w:lvlJc w:val="left"/>
      <w:pPr>
        <w:ind w:left="5423" w:hanging="360"/>
      </w:pPr>
      <w:rPr>
        <w:rFonts w:hint="default"/>
        <w:lang w:val="pl-PL" w:eastAsia="en-US" w:bidi="ar-SA"/>
      </w:rPr>
    </w:lvl>
    <w:lvl w:ilvl="7">
      <w:numFmt w:val="bullet"/>
      <w:lvlText w:val="•"/>
      <w:lvlJc w:val="left"/>
      <w:pPr>
        <w:ind w:left="6444" w:hanging="360"/>
      </w:pPr>
      <w:rPr>
        <w:rFonts w:hint="default"/>
        <w:lang w:val="pl-PL" w:eastAsia="en-US" w:bidi="ar-SA"/>
      </w:rPr>
    </w:lvl>
    <w:lvl w:ilvl="8">
      <w:numFmt w:val="bullet"/>
      <w:lvlText w:val="•"/>
      <w:lvlJc w:val="left"/>
      <w:pPr>
        <w:ind w:left="7464" w:hanging="360"/>
      </w:pPr>
      <w:rPr>
        <w:rFonts w:hint="default"/>
        <w:lang w:val="pl-PL" w:eastAsia="en-US" w:bidi="ar-SA"/>
      </w:rPr>
    </w:lvl>
  </w:abstractNum>
  <w:abstractNum w:abstractNumId="7">
    <w:nsid w:val="09E30D20"/>
    <w:multiLevelType w:val="hybridMultilevel"/>
    <w:tmpl w:val="59D25490"/>
    <w:lvl w:ilvl="0" w:tplc="C3B20904">
      <w:start w:val="1"/>
      <w:numFmt w:val="decimal"/>
      <w:lvlText w:val="%1."/>
      <w:lvlJc w:val="left"/>
      <w:pPr>
        <w:ind w:left="1146" w:hanging="360"/>
      </w:pPr>
      <w:rPr>
        <w:rFonts w:hint="default"/>
        <w:color w:val="auto"/>
        <w:sz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nsid w:val="18D37B8A"/>
    <w:multiLevelType w:val="hybridMultilevel"/>
    <w:tmpl w:val="8256AEA6"/>
    <w:lvl w:ilvl="0" w:tplc="BD90F882">
      <w:start w:val="1"/>
      <w:numFmt w:val="lowerLetter"/>
      <w:lvlText w:val="%1)"/>
      <w:lvlJc w:val="left"/>
      <w:pPr>
        <w:ind w:left="588" w:hanging="200"/>
      </w:pPr>
      <w:rPr>
        <w:rFonts w:ascii="Times New Roman" w:eastAsia="Times New Roman" w:hAnsi="Times New Roman" w:cs="Times New Roman"/>
        <w:spacing w:val="-13"/>
        <w:w w:val="100"/>
        <w:sz w:val="24"/>
        <w:szCs w:val="24"/>
        <w:lang w:val="pl-PL" w:eastAsia="en-US" w:bidi="ar-SA"/>
      </w:rPr>
    </w:lvl>
    <w:lvl w:ilvl="1" w:tplc="58EE0B30">
      <w:numFmt w:val="bullet"/>
      <w:lvlText w:val="•"/>
      <w:lvlJc w:val="left"/>
      <w:pPr>
        <w:ind w:left="1472" w:hanging="200"/>
      </w:pPr>
      <w:rPr>
        <w:rFonts w:hint="default"/>
        <w:lang w:val="pl-PL" w:eastAsia="en-US" w:bidi="ar-SA"/>
      </w:rPr>
    </w:lvl>
    <w:lvl w:ilvl="2" w:tplc="ADA4E118">
      <w:numFmt w:val="bullet"/>
      <w:lvlText w:val="•"/>
      <w:lvlJc w:val="left"/>
      <w:pPr>
        <w:ind w:left="2365" w:hanging="200"/>
      </w:pPr>
      <w:rPr>
        <w:rFonts w:hint="default"/>
        <w:lang w:val="pl-PL" w:eastAsia="en-US" w:bidi="ar-SA"/>
      </w:rPr>
    </w:lvl>
    <w:lvl w:ilvl="3" w:tplc="15F0F6E2">
      <w:numFmt w:val="bullet"/>
      <w:lvlText w:val="•"/>
      <w:lvlJc w:val="left"/>
      <w:pPr>
        <w:ind w:left="3257" w:hanging="200"/>
      </w:pPr>
      <w:rPr>
        <w:rFonts w:hint="default"/>
        <w:lang w:val="pl-PL" w:eastAsia="en-US" w:bidi="ar-SA"/>
      </w:rPr>
    </w:lvl>
    <w:lvl w:ilvl="4" w:tplc="E1BED24E">
      <w:numFmt w:val="bullet"/>
      <w:lvlText w:val="•"/>
      <w:lvlJc w:val="left"/>
      <w:pPr>
        <w:ind w:left="4150" w:hanging="200"/>
      </w:pPr>
      <w:rPr>
        <w:rFonts w:hint="default"/>
        <w:lang w:val="pl-PL" w:eastAsia="en-US" w:bidi="ar-SA"/>
      </w:rPr>
    </w:lvl>
    <w:lvl w:ilvl="5" w:tplc="9C32A506">
      <w:numFmt w:val="bullet"/>
      <w:lvlText w:val="•"/>
      <w:lvlJc w:val="left"/>
      <w:pPr>
        <w:ind w:left="5043" w:hanging="200"/>
      </w:pPr>
      <w:rPr>
        <w:rFonts w:hint="default"/>
        <w:lang w:val="pl-PL" w:eastAsia="en-US" w:bidi="ar-SA"/>
      </w:rPr>
    </w:lvl>
    <w:lvl w:ilvl="6" w:tplc="534CF4B8">
      <w:numFmt w:val="bullet"/>
      <w:lvlText w:val="•"/>
      <w:lvlJc w:val="left"/>
      <w:pPr>
        <w:ind w:left="5935" w:hanging="200"/>
      </w:pPr>
      <w:rPr>
        <w:rFonts w:hint="default"/>
        <w:lang w:val="pl-PL" w:eastAsia="en-US" w:bidi="ar-SA"/>
      </w:rPr>
    </w:lvl>
    <w:lvl w:ilvl="7" w:tplc="D26C0F8E">
      <w:numFmt w:val="bullet"/>
      <w:lvlText w:val="•"/>
      <w:lvlJc w:val="left"/>
      <w:pPr>
        <w:ind w:left="6828" w:hanging="200"/>
      </w:pPr>
      <w:rPr>
        <w:rFonts w:hint="default"/>
        <w:lang w:val="pl-PL" w:eastAsia="en-US" w:bidi="ar-SA"/>
      </w:rPr>
    </w:lvl>
    <w:lvl w:ilvl="8" w:tplc="16B225C6">
      <w:numFmt w:val="bullet"/>
      <w:lvlText w:val="•"/>
      <w:lvlJc w:val="left"/>
      <w:pPr>
        <w:ind w:left="7721" w:hanging="200"/>
      </w:pPr>
      <w:rPr>
        <w:rFonts w:hint="default"/>
        <w:lang w:val="pl-PL" w:eastAsia="en-US" w:bidi="ar-SA"/>
      </w:rPr>
    </w:lvl>
  </w:abstractNum>
  <w:abstractNum w:abstractNumId="9">
    <w:nsid w:val="1A4C0C8E"/>
    <w:multiLevelType w:val="hybridMultilevel"/>
    <w:tmpl w:val="B788667C"/>
    <w:lvl w:ilvl="0" w:tplc="3740FA00">
      <w:start w:val="1"/>
      <w:numFmt w:val="decimal"/>
      <w:lvlText w:val="%1."/>
      <w:lvlJc w:val="left"/>
      <w:pPr>
        <w:ind w:left="236" w:hanging="236"/>
      </w:pPr>
      <w:rPr>
        <w:rFonts w:ascii="Times New Roman" w:eastAsia="Times New Roman" w:hAnsi="Times New Roman" w:cs="Times New Roman" w:hint="default"/>
        <w:w w:val="100"/>
        <w:sz w:val="24"/>
        <w:szCs w:val="24"/>
        <w:lang w:val="pl-PL" w:eastAsia="en-US" w:bidi="ar-SA"/>
      </w:rPr>
    </w:lvl>
    <w:lvl w:ilvl="1" w:tplc="9880FF80">
      <w:numFmt w:val="bullet"/>
      <w:lvlText w:val="•"/>
      <w:lvlJc w:val="left"/>
      <w:pPr>
        <w:ind w:left="1688" w:hanging="236"/>
      </w:pPr>
      <w:rPr>
        <w:rFonts w:hint="default"/>
        <w:lang w:val="pl-PL" w:eastAsia="en-US" w:bidi="ar-SA"/>
      </w:rPr>
    </w:lvl>
    <w:lvl w:ilvl="2" w:tplc="7FCE7416">
      <w:numFmt w:val="bullet"/>
      <w:lvlText w:val="•"/>
      <w:lvlJc w:val="left"/>
      <w:pPr>
        <w:ind w:left="2557" w:hanging="236"/>
      </w:pPr>
      <w:rPr>
        <w:rFonts w:hint="default"/>
        <w:lang w:val="pl-PL" w:eastAsia="en-US" w:bidi="ar-SA"/>
      </w:rPr>
    </w:lvl>
    <w:lvl w:ilvl="3" w:tplc="F0906D76">
      <w:numFmt w:val="bullet"/>
      <w:lvlText w:val="•"/>
      <w:lvlJc w:val="left"/>
      <w:pPr>
        <w:ind w:left="3425" w:hanging="236"/>
      </w:pPr>
      <w:rPr>
        <w:rFonts w:hint="default"/>
        <w:lang w:val="pl-PL" w:eastAsia="en-US" w:bidi="ar-SA"/>
      </w:rPr>
    </w:lvl>
    <w:lvl w:ilvl="4" w:tplc="A170F352">
      <w:numFmt w:val="bullet"/>
      <w:lvlText w:val="•"/>
      <w:lvlJc w:val="left"/>
      <w:pPr>
        <w:ind w:left="4294" w:hanging="236"/>
      </w:pPr>
      <w:rPr>
        <w:rFonts w:hint="default"/>
        <w:lang w:val="pl-PL" w:eastAsia="en-US" w:bidi="ar-SA"/>
      </w:rPr>
    </w:lvl>
    <w:lvl w:ilvl="5" w:tplc="1F822F18">
      <w:numFmt w:val="bullet"/>
      <w:lvlText w:val="•"/>
      <w:lvlJc w:val="left"/>
      <w:pPr>
        <w:ind w:left="5163" w:hanging="236"/>
      </w:pPr>
      <w:rPr>
        <w:rFonts w:hint="default"/>
        <w:lang w:val="pl-PL" w:eastAsia="en-US" w:bidi="ar-SA"/>
      </w:rPr>
    </w:lvl>
    <w:lvl w:ilvl="6" w:tplc="FAD8E250">
      <w:numFmt w:val="bullet"/>
      <w:lvlText w:val="•"/>
      <w:lvlJc w:val="left"/>
      <w:pPr>
        <w:ind w:left="6031" w:hanging="236"/>
      </w:pPr>
      <w:rPr>
        <w:rFonts w:hint="default"/>
        <w:lang w:val="pl-PL" w:eastAsia="en-US" w:bidi="ar-SA"/>
      </w:rPr>
    </w:lvl>
    <w:lvl w:ilvl="7" w:tplc="C73A84D4">
      <w:numFmt w:val="bullet"/>
      <w:lvlText w:val="•"/>
      <w:lvlJc w:val="left"/>
      <w:pPr>
        <w:ind w:left="6900" w:hanging="236"/>
      </w:pPr>
      <w:rPr>
        <w:rFonts w:hint="default"/>
        <w:lang w:val="pl-PL" w:eastAsia="en-US" w:bidi="ar-SA"/>
      </w:rPr>
    </w:lvl>
    <w:lvl w:ilvl="8" w:tplc="1988EFE0">
      <w:numFmt w:val="bullet"/>
      <w:lvlText w:val="•"/>
      <w:lvlJc w:val="left"/>
      <w:pPr>
        <w:ind w:left="7769" w:hanging="236"/>
      </w:pPr>
      <w:rPr>
        <w:rFonts w:hint="default"/>
        <w:lang w:val="pl-PL" w:eastAsia="en-US" w:bidi="ar-SA"/>
      </w:rPr>
    </w:lvl>
  </w:abstractNum>
  <w:abstractNum w:abstractNumId="10">
    <w:nsid w:val="2461649C"/>
    <w:multiLevelType w:val="hybridMultilevel"/>
    <w:tmpl w:val="CC3CD3FA"/>
    <w:lvl w:ilvl="0" w:tplc="67E89474">
      <w:start w:val="1"/>
      <w:numFmt w:val="decimal"/>
      <w:lvlText w:val="%1."/>
      <w:lvlJc w:val="left"/>
      <w:pPr>
        <w:ind w:left="948" w:hanging="360"/>
      </w:pPr>
      <w:rPr>
        <w:rFonts w:hint="default"/>
        <w:color w:val="000009"/>
      </w:rPr>
    </w:lvl>
    <w:lvl w:ilvl="1" w:tplc="04150019" w:tentative="1">
      <w:start w:val="1"/>
      <w:numFmt w:val="lowerLetter"/>
      <w:lvlText w:val="%2."/>
      <w:lvlJc w:val="left"/>
      <w:pPr>
        <w:ind w:left="1668" w:hanging="360"/>
      </w:pPr>
    </w:lvl>
    <w:lvl w:ilvl="2" w:tplc="0415001B" w:tentative="1">
      <w:start w:val="1"/>
      <w:numFmt w:val="lowerRoman"/>
      <w:lvlText w:val="%3."/>
      <w:lvlJc w:val="right"/>
      <w:pPr>
        <w:ind w:left="2388" w:hanging="180"/>
      </w:pPr>
    </w:lvl>
    <w:lvl w:ilvl="3" w:tplc="0415000F" w:tentative="1">
      <w:start w:val="1"/>
      <w:numFmt w:val="decimal"/>
      <w:lvlText w:val="%4."/>
      <w:lvlJc w:val="left"/>
      <w:pPr>
        <w:ind w:left="3108" w:hanging="360"/>
      </w:pPr>
    </w:lvl>
    <w:lvl w:ilvl="4" w:tplc="04150019" w:tentative="1">
      <w:start w:val="1"/>
      <w:numFmt w:val="lowerLetter"/>
      <w:lvlText w:val="%5."/>
      <w:lvlJc w:val="left"/>
      <w:pPr>
        <w:ind w:left="3828" w:hanging="360"/>
      </w:pPr>
    </w:lvl>
    <w:lvl w:ilvl="5" w:tplc="0415001B" w:tentative="1">
      <w:start w:val="1"/>
      <w:numFmt w:val="lowerRoman"/>
      <w:lvlText w:val="%6."/>
      <w:lvlJc w:val="right"/>
      <w:pPr>
        <w:ind w:left="4548" w:hanging="180"/>
      </w:pPr>
    </w:lvl>
    <w:lvl w:ilvl="6" w:tplc="0415000F" w:tentative="1">
      <w:start w:val="1"/>
      <w:numFmt w:val="decimal"/>
      <w:lvlText w:val="%7."/>
      <w:lvlJc w:val="left"/>
      <w:pPr>
        <w:ind w:left="5268" w:hanging="360"/>
      </w:pPr>
    </w:lvl>
    <w:lvl w:ilvl="7" w:tplc="04150019" w:tentative="1">
      <w:start w:val="1"/>
      <w:numFmt w:val="lowerLetter"/>
      <w:lvlText w:val="%8."/>
      <w:lvlJc w:val="left"/>
      <w:pPr>
        <w:ind w:left="5988" w:hanging="360"/>
      </w:pPr>
    </w:lvl>
    <w:lvl w:ilvl="8" w:tplc="0415001B" w:tentative="1">
      <w:start w:val="1"/>
      <w:numFmt w:val="lowerRoman"/>
      <w:lvlText w:val="%9."/>
      <w:lvlJc w:val="right"/>
      <w:pPr>
        <w:ind w:left="6708" w:hanging="180"/>
      </w:pPr>
    </w:lvl>
  </w:abstractNum>
  <w:abstractNum w:abstractNumId="11">
    <w:nsid w:val="31E30A09"/>
    <w:multiLevelType w:val="hybridMultilevel"/>
    <w:tmpl w:val="47A02DCC"/>
    <w:lvl w:ilvl="0" w:tplc="48847B48">
      <w:start w:val="3"/>
      <w:numFmt w:val="decimal"/>
      <w:lvlText w:val="%1."/>
      <w:lvlJc w:val="left"/>
      <w:pPr>
        <w:ind w:left="588" w:hanging="238"/>
      </w:pPr>
      <w:rPr>
        <w:rFonts w:ascii="Times New Roman" w:eastAsia="Times New Roman" w:hAnsi="Times New Roman" w:cs="Times New Roman" w:hint="default"/>
        <w:w w:val="100"/>
        <w:sz w:val="24"/>
        <w:szCs w:val="24"/>
        <w:lang w:val="pl-PL" w:eastAsia="en-US" w:bidi="ar-SA"/>
      </w:rPr>
    </w:lvl>
    <w:lvl w:ilvl="1" w:tplc="DC60E22E">
      <w:start w:val="1"/>
      <w:numFmt w:val="decimal"/>
      <w:lvlText w:val="%2."/>
      <w:lvlJc w:val="left"/>
      <w:pPr>
        <w:ind w:left="1015" w:hanging="286"/>
        <w:jc w:val="right"/>
      </w:pPr>
      <w:rPr>
        <w:rFonts w:ascii="Times New Roman" w:eastAsia="Times New Roman" w:hAnsi="Times New Roman" w:cs="Times New Roman" w:hint="default"/>
        <w:spacing w:val="-18"/>
        <w:w w:val="100"/>
        <w:sz w:val="24"/>
        <w:szCs w:val="24"/>
        <w:lang w:val="pl-PL" w:eastAsia="en-US" w:bidi="ar-SA"/>
      </w:rPr>
    </w:lvl>
    <w:lvl w:ilvl="2" w:tplc="82EC192A">
      <w:start w:val="1"/>
      <w:numFmt w:val="lowerLetter"/>
      <w:lvlText w:val="%3)"/>
      <w:lvlJc w:val="left"/>
      <w:pPr>
        <w:ind w:left="1669" w:hanging="654"/>
      </w:pPr>
      <w:rPr>
        <w:rFonts w:ascii="Times New Roman" w:eastAsia="Times New Roman" w:hAnsi="Times New Roman" w:cs="Times New Roman" w:hint="default"/>
        <w:spacing w:val="-10"/>
        <w:w w:val="99"/>
        <w:position w:val="2"/>
        <w:sz w:val="24"/>
        <w:szCs w:val="24"/>
        <w:lang w:val="pl-PL" w:eastAsia="en-US" w:bidi="ar-SA"/>
      </w:rPr>
    </w:lvl>
    <w:lvl w:ilvl="3" w:tplc="A332606C">
      <w:numFmt w:val="bullet"/>
      <w:lvlText w:val="•"/>
      <w:lvlJc w:val="left"/>
      <w:pPr>
        <w:ind w:left="1800" w:hanging="654"/>
      </w:pPr>
      <w:rPr>
        <w:rFonts w:hint="default"/>
        <w:lang w:val="pl-PL" w:eastAsia="en-US" w:bidi="ar-SA"/>
      </w:rPr>
    </w:lvl>
    <w:lvl w:ilvl="4" w:tplc="9546110C">
      <w:numFmt w:val="bullet"/>
      <w:lvlText w:val="•"/>
      <w:lvlJc w:val="left"/>
      <w:pPr>
        <w:ind w:left="2900" w:hanging="654"/>
      </w:pPr>
      <w:rPr>
        <w:rFonts w:hint="default"/>
        <w:lang w:val="pl-PL" w:eastAsia="en-US" w:bidi="ar-SA"/>
      </w:rPr>
    </w:lvl>
    <w:lvl w:ilvl="5" w:tplc="553C5E08">
      <w:numFmt w:val="bullet"/>
      <w:lvlText w:val="•"/>
      <w:lvlJc w:val="left"/>
      <w:pPr>
        <w:ind w:left="4001" w:hanging="654"/>
      </w:pPr>
      <w:rPr>
        <w:rFonts w:hint="default"/>
        <w:lang w:val="pl-PL" w:eastAsia="en-US" w:bidi="ar-SA"/>
      </w:rPr>
    </w:lvl>
    <w:lvl w:ilvl="6" w:tplc="E7A2BA92">
      <w:numFmt w:val="bullet"/>
      <w:lvlText w:val="•"/>
      <w:lvlJc w:val="left"/>
      <w:pPr>
        <w:ind w:left="5102" w:hanging="654"/>
      </w:pPr>
      <w:rPr>
        <w:rFonts w:hint="default"/>
        <w:lang w:val="pl-PL" w:eastAsia="en-US" w:bidi="ar-SA"/>
      </w:rPr>
    </w:lvl>
    <w:lvl w:ilvl="7" w:tplc="0450C6BE">
      <w:numFmt w:val="bullet"/>
      <w:lvlText w:val="•"/>
      <w:lvlJc w:val="left"/>
      <w:pPr>
        <w:ind w:left="6203" w:hanging="654"/>
      </w:pPr>
      <w:rPr>
        <w:rFonts w:hint="default"/>
        <w:lang w:val="pl-PL" w:eastAsia="en-US" w:bidi="ar-SA"/>
      </w:rPr>
    </w:lvl>
    <w:lvl w:ilvl="8" w:tplc="FFDC3444">
      <w:numFmt w:val="bullet"/>
      <w:lvlText w:val="•"/>
      <w:lvlJc w:val="left"/>
      <w:pPr>
        <w:ind w:left="7304" w:hanging="654"/>
      </w:pPr>
      <w:rPr>
        <w:rFonts w:hint="default"/>
        <w:lang w:val="pl-PL" w:eastAsia="en-US" w:bidi="ar-SA"/>
      </w:rPr>
    </w:lvl>
  </w:abstractNum>
  <w:abstractNum w:abstractNumId="12">
    <w:nsid w:val="3DD43CE1"/>
    <w:multiLevelType w:val="multilevel"/>
    <w:tmpl w:val="A8E01CEA"/>
    <w:lvl w:ilvl="0">
      <w:start w:val="1"/>
      <w:numFmt w:val="decimal"/>
      <w:lvlText w:val="%1)"/>
      <w:legacy w:legacy="1" w:legacySpace="0" w:legacyIndent="298"/>
      <w:lvlJc w:val="left"/>
      <w:rPr>
        <w:rFonts w:ascii="Times New Roman" w:hAnsi="Times New Roman" w:cs="Times New Roman" w:hint="default"/>
      </w:rPr>
    </w:lvl>
    <w:lvl w:ilvl="1">
      <w:start w:val="1"/>
      <w:numFmt w:val="lowerLetter"/>
      <w:lvlText w:val="%2)"/>
      <w:lvlJc w:val="left"/>
      <w:pPr>
        <w:ind w:left="1296" w:hanging="284"/>
      </w:pPr>
      <w:rPr>
        <w:rFonts w:ascii="Times New Roman" w:eastAsia="Times New Roman" w:hAnsi="Times New Roman" w:cs="Times New Roman" w:hint="default"/>
        <w:spacing w:val="-23"/>
        <w:w w:val="99"/>
        <w:sz w:val="24"/>
        <w:szCs w:val="24"/>
        <w:lang w:val="pl-PL" w:eastAsia="en-US" w:bidi="ar-SA"/>
      </w:rPr>
    </w:lvl>
    <w:lvl w:ilvl="2">
      <w:numFmt w:val="bullet"/>
      <w:lvlText w:val="•"/>
      <w:lvlJc w:val="left"/>
      <w:pPr>
        <w:ind w:left="1340" w:hanging="284"/>
      </w:pPr>
      <w:rPr>
        <w:rFonts w:hint="default"/>
        <w:lang w:val="pl-PL" w:eastAsia="en-US" w:bidi="ar-SA"/>
      </w:rPr>
    </w:lvl>
    <w:lvl w:ilvl="3">
      <w:numFmt w:val="bullet"/>
      <w:lvlText w:val="•"/>
      <w:lvlJc w:val="left"/>
      <w:pPr>
        <w:ind w:left="1840" w:hanging="284"/>
      </w:pPr>
      <w:rPr>
        <w:rFonts w:hint="default"/>
        <w:lang w:val="pl-PL" w:eastAsia="en-US" w:bidi="ar-SA"/>
      </w:rPr>
    </w:lvl>
    <w:lvl w:ilvl="4">
      <w:numFmt w:val="bullet"/>
      <w:lvlText w:val="•"/>
      <w:lvlJc w:val="left"/>
      <w:pPr>
        <w:ind w:left="2935" w:hanging="284"/>
      </w:pPr>
      <w:rPr>
        <w:rFonts w:hint="default"/>
        <w:lang w:val="pl-PL" w:eastAsia="en-US" w:bidi="ar-SA"/>
      </w:rPr>
    </w:lvl>
    <w:lvl w:ilvl="5">
      <w:numFmt w:val="bullet"/>
      <w:lvlText w:val="•"/>
      <w:lvlJc w:val="left"/>
      <w:pPr>
        <w:ind w:left="4030" w:hanging="284"/>
      </w:pPr>
      <w:rPr>
        <w:rFonts w:hint="default"/>
        <w:lang w:val="pl-PL" w:eastAsia="en-US" w:bidi="ar-SA"/>
      </w:rPr>
    </w:lvl>
    <w:lvl w:ilvl="6">
      <w:numFmt w:val="bullet"/>
      <w:lvlText w:val="•"/>
      <w:lvlJc w:val="left"/>
      <w:pPr>
        <w:ind w:left="5125" w:hanging="284"/>
      </w:pPr>
      <w:rPr>
        <w:rFonts w:hint="default"/>
        <w:lang w:val="pl-PL" w:eastAsia="en-US" w:bidi="ar-SA"/>
      </w:rPr>
    </w:lvl>
    <w:lvl w:ilvl="7">
      <w:numFmt w:val="bullet"/>
      <w:lvlText w:val="•"/>
      <w:lvlJc w:val="left"/>
      <w:pPr>
        <w:ind w:left="6220" w:hanging="284"/>
      </w:pPr>
      <w:rPr>
        <w:rFonts w:hint="default"/>
        <w:lang w:val="pl-PL" w:eastAsia="en-US" w:bidi="ar-SA"/>
      </w:rPr>
    </w:lvl>
    <w:lvl w:ilvl="8">
      <w:numFmt w:val="bullet"/>
      <w:lvlText w:val="•"/>
      <w:lvlJc w:val="left"/>
      <w:pPr>
        <w:ind w:left="7316" w:hanging="284"/>
      </w:pPr>
      <w:rPr>
        <w:rFonts w:hint="default"/>
        <w:lang w:val="pl-PL" w:eastAsia="en-US" w:bidi="ar-SA"/>
      </w:rPr>
    </w:lvl>
  </w:abstractNum>
  <w:abstractNum w:abstractNumId="13">
    <w:nsid w:val="41DF38D1"/>
    <w:multiLevelType w:val="hybridMultilevel"/>
    <w:tmpl w:val="DFA088F8"/>
    <w:lvl w:ilvl="0" w:tplc="F1F4AA0E">
      <w:start w:val="1"/>
      <w:numFmt w:val="decimal"/>
      <w:lvlText w:val="%1."/>
      <w:lvlJc w:val="left"/>
      <w:pPr>
        <w:ind w:left="1154" w:hanging="284"/>
      </w:pPr>
      <w:rPr>
        <w:rFonts w:ascii="Times New Roman" w:eastAsia="Times New Roman" w:hAnsi="Times New Roman" w:cs="Times New Roman" w:hint="default"/>
        <w:spacing w:val="-20"/>
        <w:w w:val="100"/>
        <w:sz w:val="24"/>
        <w:szCs w:val="24"/>
        <w:lang w:val="pl-PL" w:eastAsia="en-US" w:bidi="ar-SA"/>
      </w:rPr>
    </w:lvl>
    <w:lvl w:ilvl="1" w:tplc="5C14C840">
      <w:numFmt w:val="bullet"/>
      <w:lvlText w:val="•"/>
      <w:lvlJc w:val="left"/>
      <w:pPr>
        <w:ind w:left="1994" w:hanging="284"/>
      </w:pPr>
      <w:rPr>
        <w:rFonts w:hint="default"/>
        <w:lang w:val="pl-PL" w:eastAsia="en-US" w:bidi="ar-SA"/>
      </w:rPr>
    </w:lvl>
    <w:lvl w:ilvl="2" w:tplc="B6543722">
      <w:numFmt w:val="bullet"/>
      <w:lvlText w:val="•"/>
      <w:lvlJc w:val="left"/>
      <w:pPr>
        <w:ind w:left="2829" w:hanging="284"/>
      </w:pPr>
      <w:rPr>
        <w:rFonts w:hint="default"/>
        <w:lang w:val="pl-PL" w:eastAsia="en-US" w:bidi="ar-SA"/>
      </w:rPr>
    </w:lvl>
    <w:lvl w:ilvl="3" w:tplc="991EAD8A">
      <w:numFmt w:val="bullet"/>
      <w:lvlText w:val="•"/>
      <w:lvlJc w:val="left"/>
      <w:pPr>
        <w:ind w:left="3663" w:hanging="284"/>
      </w:pPr>
      <w:rPr>
        <w:rFonts w:hint="default"/>
        <w:lang w:val="pl-PL" w:eastAsia="en-US" w:bidi="ar-SA"/>
      </w:rPr>
    </w:lvl>
    <w:lvl w:ilvl="4" w:tplc="28967EE8">
      <w:numFmt w:val="bullet"/>
      <w:lvlText w:val="•"/>
      <w:lvlJc w:val="left"/>
      <w:pPr>
        <w:ind w:left="4498" w:hanging="284"/>
      </w:pPr>
      <w:rPr>
        <w:rFonts w:hint="default"/>
        <w:lang w:val="pl-PL" w:eastAsia="en-US" w:bidi="ar-SA"/>
      </w:rPr>
    </w:lvl>
    <w:lvl w:ilvl="5" w:tplc="03DA1F98">
      <w:numFmt w:val="bullet"/>
      <w:lvlText w:val="•"/>
      <w:lvlJc w:val="left"/>
      <w:pPr>
        <w:ind w:left="5333" w:hanging="284"/>
      </w:pPr>
      <w:rPr>
        <w:rFonts w:hint="default"/>
        <w:lang w:val="pl-PL" w:eastAsia="en-US" w:bidi="ar-SA"/>
      </w:rPr>
    </w:lvl>
    <w:lvl w:ilvl="6" w:tplc="693A5D94">
      <w:numFmt w:val="bullet"/>
      <w:lvlText w:val="•"/>
      <w:lvlJc w:val="left"/>
      <w:pPr>
        <w:ind w:left="6167" w:hanging="284"/>
      </w:pPr>
      <w:rPr>
        <w:rFonts w:hint="default"/>
        <w:lang w:val="pl-PL" w:eastAsia="en-US" w:bidi="ar-SA"/>
      </w:rPr>
    </w:lvl>
    <w:lvl w:ilvl="7" w:tplc="6B0055D8">
      <w:numFmt w:val="bullet"/>
      <w:lvlText w:val="•"/>
      <w:lvlJc w:val="left"/>
      <w:pPr>
        <w:ind w:left="7002" w:hanging="284"/>
      </w:pPr>
      <w:rPr>
        <w:rFonts w:hint="default"/>
        <w:lang w:val="pl-PL" w:eastAsia="en-US" w:bidi="ar-SA"/>
      </w:rPr>
    </w:lvl>
    <w:lvl w:ilvl="8" w:tplc="9760AFC0">
      <w:numFmt w:val="bullet"/>
      <w:lvlText w:val="•"/>
      <w:lvlJc w:val="left"/>
      <w:pPr>
        <w:ind w:left="7837" w:hanging="284"/>
      </w:pPr>
      <w:rPr>
        <w:rFonts w:hint="default"/>
        <w:lang w:val="pl-PL" w:eastAsia="en-US" w:bidi="ar-SA"/>
      </w:rPr>
    </w:lvl>
  </w:abstractNum>
  <w:abstractNum w:abstractNumId="14">
    <w:nsid w:val="44EB3FDB"/>
    <w:multiLevelType w:val="hybridMultilevel"/>
    <w:tmpl w:val="F6CEF6CC"/>
    <w:lvl w:ilvl="0" w:tplc="BB8EAC64">
      <w:start w:val="1"/>
      <w:numFmt w:val="decimal"/>
      <w:lvlText w:val="%1."/>
      <w:lvlJc w:val="left"/>
      <w:pPr>
        <w:ind w:left="948" w:hanging="360"/>
      </w:pPr>
      <w:rPr>
        <w:rFonts w:hint="default"/>
      </w:rPr>
    </w:lvl>
    <w:lvl w:ilvl="1" w:tplc="04150019" w:tentative="1">
      <w:start w:val="1"/>
      <w:numFmt w:val="lowerLetter"/>
      <w:lvlText w:val="%2."/>
      <w:lvlJc w:val="left"/>
      <w:pPr>
        <w:ind w:left="1668" w:hanging="360"/>
      </w:pPr>
    </w:lvl>
    <w:lvl w:ilvl="2" w:tplc="0415001B" w:tentative="1">
      <w:start w:val="1"/>
      <w:numFmt w:val="lowerRoman"/>
      <w:lvlText w:val="%3."/>
      <w:lvlJc w:val="right"/>
      <w:pPr>
        <w:ind w:left="2388" w:hanging="180"/>
      </w:pPr>
    </w:lvl>
    <w:lvl w:ilvl="3" w:tplc="0415000F" w:tentative="1">
      <w:start w:val="1"/>
      <w:numFmt w:val="decimal"/>
      <w:lvlText w:val="%4."/>
      <w:lvlJc w:val="left"/>
      <w:pPr>
        <w:ind w:left="3108" w:hanging="360"/>
      </w:pPr>
    </w:lvl>
    <w:lvl w:ilvl="4" w:tplc="04150019" w:tentative="1">
      <w:start w:val="1"/>
      <w:numFmt w:val="lowerLetter"/>
      <w:lvlText w:val="%5."/>
      <w:lvlJc w:val="left"/>
      <w:pPr>
        <w:ind w:left="3828" w:hanging="360"/>
      </w:pPr>
    </w:lvl>
    <w:lvl w:ilvl="5" w:tplc="0415001B" w:tentative="1">
      <w:start w:val="1"/>
      <w:numFmt w:val="lowerRoman"/>
      <w:lvlText w:val="%6."/>
      <w:lvlJc w:val="right"/>
      <w:pPr>
        <w:ind w:left="4548" w:hanging="180"/>
      </w:pPr>
    </w:lvl>
    <w:lvl w:ilvl="6" w:tplc="0415000F" w:tentative="1">
      <w:start w:val="1"/>
      <w:numFmt w:val="decimal"/>
      <w:lvlText w:val="%7."/>
      <w:lvlJc w:val="left"/>
      <w:pPr>
        <w:ind w:left="5268" w:hanging="360"/>
      </w:pPr>
    </w:lvl>
    <w:lvl w:ilvl="7" w:tplc="04150019" w:tentative="1">
      <w:start w:val="1"/>
      <w:numFmt w:val="lowerLetter"/>
      <w:lvlText w:val="%8."/>
      <w:lvlJc w:val="left"/>
      <w:pPr>
        <w:ind w:left="5988" w:hanging="360"/>
      </w:pPr>
    </w:lvl>
    <w:lvl w:ilvl="8" w:tplc="0415001B" w:tentative="1">
      <w:start w:val="1"/>
      <w:numFmt w:val="lowerRoman"/>
      <w:lvlText w:val="%9."/>
      <w:lvlJc w:val="right"/>
      <w:pPr>
        <w:ind w:left="6708" w:hanging="180"/>
      </w:pPr>
    </w:lvl>
  </w:abstractNum>
  <w:abstractNum w:abstractNumId="15">
    <w:nsid w:val="47D62C0D"/>
    <w:multiLevelType w:val="hybridMultilevel"/>
    <w:tmpl w:val="1F64BB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4A15115"/>
    <w:multiLevelType w:val="hybridMultilevel"/>
    <w:tmpl w:val="94BEA0E2"/>
    <w:lvl w:ilvl="0" w:tplc="A906E754">
      <w:start w:val="1"/>
      <w:numFmt w:val="upperRoman"/>
      <w:lvlText w:val="%1."/>
      <w:lvlJc w:val="left"/>
      <w:pPr>
        <w:ind w:left="1308" w:hanging="576"/>
      </w:pPr>
      <w:rPr>
        <w:rFonts w:ascii="Times New Roman" w:eastAsia="Times New Roman" w:hAnsi="Times New Roman" w:cs="Times New Roman" w:hint="default"/>
        <w:spacing w:val="-5"/>
        <w:w w:val="99"/>
        <w:sz w:val="24"/>
        <w:szCs w:val="24"/>
        <w:lang w:val="pl-PL" w:eastAsia="en-US" w:bidi="ar-SA"/>
      </w:rPr>
    </w:lvl>
    <w:lvl w:ilvl="1" w:tplc="34FC3168">
      <w:start w:val="1"/>
      <w:numFmt w:val="lowerLetter"/>
      <w:lvlText w:val="%2)"/>
      <w:lvlJc w:val="left"/>
      <w:pPr>
        <w:ind w:left="1721" w:hanging="414"/>
      </w:pPr>
      <w:rPr>
        <w:rFonts w:ascii="Times New Roman" w:eastAsia="Times New Roman" w:hAnsi="Times New Roman" w:cs="Times New Roman" w:hint="default"/>
        <w:spacing w:val="-11"/>
        <w:w w:val="99"/>
        <w:sz w:val="24"/>
        <w:szCs w:val="24"/>
        <w:lang w:val="pl-PL" w:eastAsia="en-US" w:bidi="ar-SA"/>
      </w:rPr>
    </w:lvl>
    <w:lvl w:ilvl="2" w:tplc="C39834B0">
      <w:numFmt w:val="bullet"/>
      <w:lvlText w:val="•"/>
      <w:lvlJc w:val="left"/>
      <w:pPr>
        <w:ind w:left="2585" w:hanging="414"/>
      </w:pPr>
      <w:rPr>
        <w:rFonts w:hint="default"/>
        <w:lang w:val="pl-PL" w:eastAsia="en-US" w:bidi="ar-SA"/>
      </w:rPr>
    </w:lvl>
    <w:lvl w:ilvl="3" w:tplc="CADCFAD8">
      <w:numFmt w:val="bullet"/>
      <w:lvlText w:val="•"/>
      <w:lvlJc w:val="left"/>
      <w:pPr>
        <w:ind w:left="3450" w:hanging="414"/>
      </w:pPr>
      <w:rPr>
        <w:rFonts w:hint="default"/>
        <w:lang w:val="pl-PL" w:eastAsia="en-US" w:bidi="ar-SA"/>
      </w:rPr>
    </w:lvl>
    <w:lvl w:ilvl="4" w:tplc="BFCEF07C">
      <w:numFmt w:val="bullet"/>
      <w:lvlText w:val="•"/>
      <w:lvlJc w:val="left"/>
      <w:pPr>
        <w:ind w:left="4315" w:hanging="414"/>
      </w:pPr>
      <w:rPr>
        <w:rFonts w:hint="default"/>
        <w:lang w:val="pl-PL" w:eastAsia="en-US" w:bidi="ar-SA"/>
      </w:rPr>
    </w:lvl>
    <w:lvl w:ilvl="5" w:tplc="7E30584A">
      <w:numFmt w:val="bullet"/>
      <w:lvlText w:val="•"/>
      <w:lvlJc w:val="left"/>
      <w:pPr>
        <w:ind w:left="5180" w:hanging="414"/>
      </w:pPr>
      <w:rPr>
        <w:rFonts w:hint="default"/>
        <w:lang w:val="pl-PL" w:eastAsia="en-US" w:bidi="ar-SA"/>
      </w:rPr>
    </w:lvl>
    <w:lvl w:ilvl="6" w:tplc="9DC2C24C">
      <w:numFmt w:val="bullet"/>
      <w:lvlText w:val="•"/>
      <w:lvlJc w:val="left"/>
      <w:pPr>
        <w:ind w:left="6045" w:hanging="414"/>
      </w:pPr>
      <w:rPr>
        <w:rFonts w:hint="default"/>
        <w:lang w:val="pl-PL" w:eastAsia="en-US" w:bidi="ar-SA"/>
      </w:rPr>
    </w:lvl>
    <w:lvl w:ilvl="7" w:tplc="9774D246">
      <w:numFmt w:val="bullet"/>
      <w:lvlText w:val="•"/>
      <w:lvlJc w:val="left"/>
      <w:pPr>
        <w:ind w:left="6910" w:hanging="414"/>
      </w:pPr>
      <w:rPr>
        <w:rFonts w:hint="default"/>
        <w:lang w:val="pl-PL" w:eastAsia="en-US" w:bidi="ar-SA"/>
      </w:rPr>
    </w:lvl>
    <w:lvl w:ilvl="8" w:tplc="41E20326">
      <w:numFmt w:val="bullet"/>
      <w:lvlText w:val="•"/>
      <w:lvlJc w:val="left"/>
      <w:pPr>
        <w:ind w:left="7776" w:hanging="414"/>
      </w:pPr>
      <w:rPr>
        <w:rFonts w:hint="default"/>
        <w:lang w:val="pl-PL" w:eastAsia="en-US" w:bidi="ar-SA"/>
      </w:rPr>
    </w:lvl>
  </w:abstractNum>
  <w:abstractNum w:abstractNumId="17">
    <w:nsid w:val="66911318"/>
    <w:multiLevelType w:val="hybridMultilevel"/>
    <w:tmpl w:val="5DA88F2E"/>
    <w:lvl w:ilvl="0" w:tplc="5C5A3F96">
      <w:start w:val="1"/>
      <w:numFmt w:val="decimal"/>
      <w:lvlText w:val="%1."/>
      <w:lvlJc w:val="left"/>
      <w:pPr>
        <w:ind w:left="1015" w:hanging="286"/>
      </w:pPr>
      <w:rPr>
        <w:rFonts w:hint="default"/>
        <w:spacing w:val="-28"/>
        <w:w w:val="100"/>
        <w:lang w:val="pl-PL" w:eastAsia="en-US" w:bidi="ar-SA"/>
      </w:rPr>
    </w:lvl>
    <w:lvl w:ilvl="1" w:tplc="D270CAF4">
      <w:start w:val="1"/>
      <w:numFmt w:val="lowerLetter"/>
      <w:lvlText w:val="%2)"/>
      <w:lvlJc w:val="left"/>
      <w:pPr>
        <w:ind w:left="1339" w:hanging="286"/>
      </w:pPr>
      <w:rPr>
        <w:rFonts w:ascii="Times New Roman" w:eastAsia="Times New Roman" w:hAnsi="Times New Roman" w:cs="Times New Roman" w:hint="default"/>
        <w:spacing w:val="-25"/>
        <w:w w:val="99"/>
        <w:sz w:val="24"/>
        <w:szCs w:val="24"/>
        <w:lang w:val="pl-PL" w:eastAsia="en-US" w:bidi="ar-SA"/>
      </w:rPr>
    </w:lvl>
    <w:lvl w:ilvl="2" w:tplc="6E0C1E80">
      <w:numFmt w:val="bullet"/>
      <w:lvlText w:val="•"/>
      <w:lvlJc w:val="left"/>
      <w:pPr>
        <w:ind w:left="1340" w:hanging="286"/>
      </w:pPr>
      <w:rPr>
        <w:rFonts w:hint="default"/>
        <w:lang w:val="pl-PL" w:eastAsia="en-US" w:bidi="ar-SA"/>
      </w:rPr>
    </w:lvl>
    <w:lvl w:ilvl="3" w:tplc="63BCB3A0">
      <w:numFmt w:val="bullet"/>
      <w:lvlText w:val="•"/>
      <w:lvlJc w:val="left"/>
      <w:pPr>
        <w:ind w:left="2360" w:hanging="286"/>
      </w:pPr>
      <w:rPr>
        <w:rFonts w:hint="default"/>
        <w:lang w:val="pl-PL" w:eastAsia="en-US" w:bidi="ar-SA"/>
      </w:rPr>
    </w:lvl>
    <w:lvl w:ilvl="4" w:tplc="B832D480">
      <w:numFmt w:val="bullet"/>
      <w:lvlText w:val="•"/>
      <w:lvlJc w:val="left"/>
      <w:pPr>
        <w:ind w:left="3381" w:hanging="286"/>
      </w:pPr>
      <w:rPr>
        <w:rFonts w:hint="default"/>
        <w:lang w:val="pl-PL" w:eastAsia="en-US" w:bidi="ar-SA"/>
      </w:rPr>
    </w:lvl>
    <w:lvl w:ilvl="5" w:tplc="E5CECBB2">
      <w:numFmt w:val="bullet"/>
      <w:lvlText w:val="•"/>
      <w:lvlJc w:val="left"/>
      <w:pPr>
        <w:ind w:left="4402" w:hanging="286"/>
      </w:pPr>
      <w:rPr>
        <w:rFonts w:hint="default"/>
        <w:lang w:val="pl-PL" w:eastAsia="en-US" w:bidi="ar-SA"/>
      </w:rPr>
    </w:lvl>
    <w:lvl w:ilvl="6" w:tplc="E8F234CA">
      <w:numFmt w:val="bullet"/>
      <w:lvlText w:val="•"/>
      <w:lvlJc w:val="left"/>
      <w:pPr>
        <w:ind w:left="5423" w:hanging="286"/>
      </w:pPr>
      <w:rPr>
        <w:rFonts w:hint="default"/>
        <w:lang w:val="pl-PL" w:eastAsia="en-US" w:bidi="ar-SA"/>
      </w:rPr>
    </w:lvl>
    <w:lvl w:ilvl="7" w:tplc="71B6D470">
      <w:numFmt w:val="bullet"/>
      <w:lvlText w:val="•"/>
      <w:lvlJc w:val="left"/>
      <w:pPr>
        <w:ind w:left="6444" w:hanging="286"/>
      </w:pPr>
      <w:rPr>
        <w:rFonts w:hint="default"/>
        <w:lang w:val="pl-PL" w:eastAsia="en-US" w:bidi="ar-SA"/>
      </w:rPr>
    </w:lvl>
    <w:lvl w:ilvl="8" w:tplc="832EFBF8">
      <w:numFmt w:val="bullet"/>
      <w:lvlText w:val="•"/>
      <w:lvlJc w:val="left"/>
      <w:pPr>
        <w:ind w:left="7464" w:hanging="286"/>
      </w:pPr>
      <w:rPr>
        <w:rFonts w:hint="default"/>
        <w:lang w:val="pl-PL" w:eastAsia="en-US" w:bidi="ar-SA"/>
      </w:rPr>
    </w:lvl>
  </w:abstractNum>
  <w:abstractNum w:abstractNumId="18">
    <w:nsid w:val="6F4B540F"/>
    <w:multiLevelType w:val="hybridMultilevel"/>
    <w:tmpl w:val="2D3CCC5A"/>
    <w:lvl w:ilvl="0" w:tplc="44AE4E04">
      <w:start w:val="1"/>
      <w:numFmt w:val="decimal"/>
      <w:lvlText w:val="%1."/>
      <w:lvlJc w:val="left"/>
      <w:pPr>
        <w:ind w:left="1154" w:hanging="284"/>
      </w:pPr>
      <w:rPr>
        <w:rFonts w:ascii="Times New Roman" w:eastAsia="Times New Roman" w:hAnsi="Times New Roman" w:cs="Times New Roman" w:hint="default"/>
        <w:spacing w:val="-17"/>
        <w:w w:val="100"/>
        <w:sz w:val="24"/>
        <w:szCs w:val="24"/>
        <w:lang w:val="pl-PL" w:eastAsia="en-US" w:bidi="ar-SA"/>
      </w:rPr>
    </w:lvl>
    <w:lvl w:ilvl="1" w:tplc="72940560">
      <w:start w:val="1"/>
      <w:numFmt w:val="lowerLetter"/>
      <w:lvlText w:val="%2)"/>
      <w:lvlJc w:val="left"/>
      <w:pPr>
        <w:ind w:left="1440" w:hanging="284"/>
      </w:pPr>
      <w:rPr>
        <w:rFonts w:ascii="Times New Roman" w:eastAsia="Times New Roman" w:hAnsi="Times New Roman" w:cs="Times New Roman" w:hint="default"/>
        <w:color w:val="000009"/>
        <w:spacing w:val="-26"/>
        <w:w w:val="99"/>
        <w:sz w:val="24"/>
        <w:szCs w:val="24"/>
        <w:lang w:val="pl-PL" w:eastAsia="en-US" w:bidi="ar-SA"/>
      </w:rPr>
    </w:lvl>
    <w:lvl w:ilvl="2" w:tplc="7F2C42BC">
      <w:numFmt w:val="bullet"/>
      <w:lvlText w:val="•"/>
      <w:lvlJc w:val="left"/>
      <w:pPr>
        <w:ind w:left="2336" w:hanging="284"/>
      </w:pPr>
      <w:rPr>
        <w:rFonts w:hint="default"/>
        <w:lang w:val="pl-PL" w:eastAsia="en-US" w:bidi="ar-SA"/>
      </w:rPr>
    </w:lvl>
    <w:lvl w:ilvl="3" w:tplc="7B26BDF2">
      <w:numFmt w:val="bullet"/>
      <w:lvlText w:val="•"/>
      <w:lvlJc w:val="left"/>
      <w:pPr>
        <w:ind w:left="3232" w:hanging="284"/>
      </w:pPr>
      <w:rPr>
        <w:rFonts w:hint="default"/>
        <w:lang w:val="pl-PL" w:eastAsia="en-US" w:bidi="ar-SA"/>
      </w:rPr>
    </w:lvl>
    <w:lvl w:ilvl="4" w:tplc="639CE302">
      <w:numFmt w:val="bullet"/>
      <w:lvlText w:val="•"/>
      <w:lvlJc w:val="left"/>
      <w:pPr>
        <w:ind w:left="4128" w:hanging="284"/>
      </w:pPr>
      <w:rPr>
        <w:rFonts w:hint="default"/>
        <w:lang w:val="pl-PL" w:eastAsia="en-US" w:bidi="ar-SA"/>
      </w:rPr>
    </w:lvl>
    <w:lvl w:ilvl="5" w:tplc="700E3FF6">
      <w:numFmt w:val="bullet"/>
      <w:lvlText w:val="•"/>
      <w:lvlJc w:val="left"/>
      <w:pPr>
        <w:ind w:left="5025" w:hanging="284"/>
      </w:pPr>
      <w:rPr>
        <w:rFonts w:hint="default"/>
        <w:lang w:val="pl-PL" w:eastAsia="en-US" w:bidi="ar-SA"/>
      </w:rPr>
    </w:lvl>
    <w:lvl w:ilvl="6" w:tplc="33640750">
      <w:numFmt w:val="bullet"/>
      <w:lvlText w:val="•"/>
      <w:lvlJc w:val="left"/>
      <w:pPr>
        <w:ind w:left="5921" w:hanging="284"/>
      </w:pPr>
      <w:rPr>
        <w:rFonts w:hint="default"/>
        <w:lang w:val="pl-PL" w:eastAsia="en-US" w:bidi="ar-SA"/>
      </w:rPr>
    </w:lvl>
    <w:lvl w:ilvl="7" w:tplc="CB88D262">
      <w:numFmt w:val="bullet"/>
      <w:lvlText w:val="•"/>
      <w:lvlJc w:val="left"/>
      <w:pPr>
        <w:ind w:left="6817" w:hanging="284"/>
      </w:pPr>
      <w:rPr>
        <w:rFonts w:hint="default"/>
        <w:lang w:val="pl-PL" w:eastAsia="en-US" w:bidi="ar-SA"/>
      </w:rPr>
    </w:lvl>
    <w:lvl w:ilvl="8" w:tplc="7E32C452">
      <w:numFmt w:val="bullet"/>
      <w:lvlText w:val="•"/>
      <w:lvlJc w:val="left"/>
      <w:pPr>
        <w:ind w:left="7713" w:hanging="284"/>
      </w:pPr>
      <w:rPr>
        <w:rFonts w:hint="default"/>
        <w:lang w:val="pl-PL" w:eastAsia="en-US" w:bidi="ar-SA"/>
      </w:rPr>
    </w:lvl>
  </w:abstractNum>
  <w:abstractNum w:abstractNumId="19">
    <w:nsid w:val="70D7357B"/>
    <w:multiLevelType w:val="hybridMultilevel"/>
    <w:tmpl w:val="E5CC53FA"/>
    <w:lvl w:ilvl="0" w:tplc="F19EE040">
      <w:start w:val="14"/>
      <w:numFmt w:val="decimal"/>
      <w:lvlText w:val="%1."/>
      <w:lvlJc w:val="left"/>
      <w:pPr>
        <w:ind w:left="588" w:hanging="375"/>
      </w:pPr>
      <w:rPr>
        <w:rFonts w:hint="default"/>
        <w:w w:val="100"/>
        <w:lang w:val="pl-PL" w:eastAsia="en-US" w:bidi="ar-SA"/>
      </w:rPr>
    </w:lvl>
    <w:lvl w:ilvl="1" w:tplc="A762D262">
      <w:numFmt w:val="bullet"/>
      <w:lvlText w:val="•"/>
      <w:lvlJc w:val="left"/>
      <w:pPr>
        <w:ind w:left="1472" w:hanging="375"/>
      </w:pPr>
      <w:rPr>
        <w:rFonts w:hint="default"/>
        <w:lang w:val="pl-PL" w:eastAsia="en-US" w:bidi="ar-SA"/>
      </w:rPr>
    </w:lvl>
    <w:lvl w:ilvl="2" w:tplc="A9943676">
      <w:numFmt w:val="bullet"/>
      <w:lvlText w:val="•"/>
      <w:lvlJc w:val="left"/>
      <w:pPr>
        <w:ind w:left="2365" w:hanging="375"/>
      </w:pPr>
      <w:rPr>
        <w:rFonts w:hint="default"/>
        <w:lang w:val="pl-PL" w:eastAsia="en-US" w:bidi="ar-SA"/>
      </w:rPr>
    </w:lvl>
    <w:lvl w:ilvl="3" w:tplc="95CE69DC">
      <w:numFmt w:val="bullet"/>
      <w:lvlText w:val="•"/>
      <w:lvlJc w:val="left"/>
      <w:pPr>
        <w:ind w:left="3257" w:hanging="375"/>
      </w:pPr>
      <w:rPr>
        <w:rFonts w:hint="default"/>
        <w:lang w:val="pl-PL" w:eastAsia="en-US" w:bidi="ar-SA"/>
      </w:rPr>
    </w:lvl>
    <w:lvl w:ilvl="4" w:tplc="752A6C38">
      <w:numFmt w:val="bullet"/>
      <w:lvlText w:val="•"/>
      <w:lvlJc w:val="left"/>
      <w:pPr>
        <w:ind w:left="4150" w:hanging="375"/>
      </w:pPr>
      <w:rPr>
        <w:rFonts w:hint="default"/>
        <w:lang w:val="pl-PL" w:eastAsia="en-US" w:bidi="ar-SA"/>
      </w:rPr>
    </w:lvl>
    <w:lvl w:ilvl="5" w:tplc="1084E698">
      <w:numFmt w:val="bullet"/>
      <w:lvlText w:val="•"/>
      <w:lvlJc w:val="left"/>
      <w:pPr>
        <w:ind w:left="5043" w:hanging="375"/>
      </w:pPr>
      <w:rPr>
        <w:rFonts w:hint="default"/>
        <w:lang w:val="pl-PL" w:eastAsia="en-US" w:bidi="ar-SA"/>
      </w:rPr>
    </w:lvl>
    <w:lvl w:ilvl="6" w:tplc="070818BA">
      <w:numFmt w:val="bullet"/>
      <w:lvlText w:val="•"/>
      <w:lvlJc w:val="left"/>
      <w:pPr>
        <w:ind w:left="5935" w:hanging="375"/>
      </w:pPr>
      <w:rPr>
        <w:rFonts w:hint="default"/>
        <w:lang w:val="pl-PL" w:eastAsia="en-US" w:bidi="ar-SA"/>
      </w:rPr>
    </w:lvl>
    <w:lvl w:ilvl="7" w:tplc="E2E29E06">
      <w:numFmt w:val="bullet"/>
      <w:lvlText w:val="•"/>
      <w:lvlJc w:val="left"/>
      <w:pPr>
        <w:ind w:left="6828" w:hanging="375"/>
      </w:pPr>
      <w:rPr>
        <w:rFonts w:hint="default"/>
        <w:lang w:val="pl-PL" w:eastAsia="en-US" w:bidi="ar-SA"/>
      </w:rPr>
    </w:lvl>
    <w:lvl w:ilvl="8" w:tplc="DA1E6AA8">
      <w:numFmt w:val="bullet"/>
      <w:lvlText w:val="•"/>
      <w:lvlJc w:val="left"/>
      <w:pPr>
        <w:ind w:left="7721" w:hanging="375"/>
      </w:pPr>
      <w:rPr>
        <w:rFonts w:hint="default"/>
        <w:lang w:val="pl-PL" w:eastAsia="en-US" w:bidi="ar-SA"/>
      </w:rPr>
    </w:lvl>
  </w:abstractNum>
  <w:abstractNum w:abstractNumId="20">
    <w:nsid w:val="7398597F"/>
    <w:multiLevelType w:val="hybridMultilevel"/>
    <w:tmpl w:val="E16EE252"/>
    <w:lvl w:ilvl="0" w:tplc="0D56DBB4">
      <w:start w:val="1"/>
      <w:numFmt w:val="decimal"/>
      <w:lvlText w:val="%1."/>
      <w:lvlJc w:val="left"/>
      <w:pPr>
        <w:ind w:left="588" w:hanging="312"/>
      </w:pPr>
      <w:rPr>
        <w:rFonts w:ascii="Times New Roman" w:eastAsia="Times New Roman" w:hAnsi="Times New Roman" w:cs="Times New Roman"/>
        <w:spacing w:val="-30"/>
        <w:w w:val="100"/>
        <w:sz w:val="24"/>
        <w:szCs w:val="24"/>
        <w:lang w:val="pl-PL" w:eastAsia="en-US" w:bidi="ar-SA"/>
      </w:rPr>
    </w:lvl>
    <w:lvl w:ilvl="1" w:tplc="967C9694">
      <w:numFmt w:val="bullet"/>
      <w:lvlText w:val="•"/>
      <w:lvlJc w:val="left"/>
      <w:pPr>
        <w:ind w:left="1472" w:hanging="312"/>
      </w:pPr>
      <w:rPr>
        <w:rFonts w:hint="default"/>
        <w:lang w:val="pl-PL" w:eastAsia="en-US" w:bidi="ar-SA"/>
      </w:rPr>
    </w:lvl>
    <w:lvl w:ilvl="2" w:tplc="25E07180">
      <w:numFmt w:val="bullet"/>
      <w:lvlText w:val="•"/>
      <w:lvlJc w:val="left"/>
      <w:pPr>
        <w:ind w:left="2365" w:hanging="312"/>
      </w:pPr>
      <w:rPr>
        <w:rFonts w:hint="default"/>
        <w:lang w:val="pl-PL" w:eastAsia="en-US" w:bidi="ar-SA"/>
      </w:rPr>
    </w:lvl>
    <w:lvl w:ilvl="3" w:tplc="CB088C98">
      <w:numFmt w:val="bullet"/>
      <w:lvlText w:val="•"/>
      <w:lvlJc w:val="left"/>
      <w:pPr>
        <w:ind w:left="3257" w:hanging="312"/>
      </w:pPr>
      <w:rPr>
        <w:rFonts w:hint="default"/>
        <w:lang w:val="pl-PL" w:eastAsia="en-US" w:bidi="ar-SA"/>
      </w:rPr>
    </w:lvl>
    <w:lvl w:ilvl="4" w:tplc="39BA048C">
      <w:numFmt w:val="bullet"/>
      <w:lvlText w:val="•"/>
      <w:lvlJc w:val="left"/>
      <w:pPr>
        <w:ind w:left="4150" w:hanging="312"/>
      </w:pPr>
      <w:rPr>
        <w:rFonts w:hint="default"/>
        <w:lang w:val="pl-PL" w:eastAsia="en-US" w:bidi="ar-SA"/>
      </w:rPr>
    </w:lvl>
    <w:lvl w:ilvl="5" w:tplc="D71AAE56">
      <w:numFmt w:val="bullet"/>
      <w:lvlText w:val="•"/>
      <w:lvlJc w:val="left"/>
      <w:pPr>
        <w:ind w:left="5043" w:hanging="312"/>
      </w:pPr>
      <w:rPr>
        <w:rFonts w:hint="default"/>
        <w:lang w:val="pl-PL" w:eastAsia="en-US" w:bidi="ar-SA"/>
      </w:rPr>
    </w:lvl>
    <w:lvl w:ilvl="6" w:tplc="B74C9570">
      <w:numFmt w:val="bullet"/>
      <w:lvlText w:val="•"/>
      <w:lvlJc w:val="left"/>
      <w:pPr>
        <w:ind w:left="5935" w:hanging="312"/>
      </w:pPr>
      <w:rPr>
        <w:rFonts w:hint="default"/>
        <w:lang w:val="pl-PL" w:eastAsia="en-US" w:bidi="ar-SA"/>
      </w:rPr>
    </w:lvl>
    <w:lvl w:ilvl="7" w:tplc="62CA4F76">
      <w:numFmt w:val="bullet"/>
      <w:lvlText w:val="•"/>
      <w:lvlJc w:val="left"/>
      <w:pPr>
        <w:ind w:left="6828" w:hanging="312"/>
      </w:pPr>
      <w:rPr>
        <w:rFonts w:hint="default"/>
        <w:lang w:val="pl-PL" w:eastAsia="en-US" w:bidi="ar-SA"/>
      </w:rPr>
    </w:lvl>
    <w:lvl w:ilvl="8" w:tplc="F1EEE884">
      <w:numFmt w:val="bullet"/>
      <w:lvlText w:val="•"/>
      <w:lvlJc w:val="left"/>
      <w:pPr>
        <w:ind w:left="7721" w:hanging="312"/>
      </w:pPr>
      <w:rPr>
        <w:rFonts w:hint="default"/>
        <w:lang w:val="pl-PL" w:eastAsia="en-US" w:bidi="ar-SA"/>
      </w:rPr>
    </w:lvl>
  </w:abstractNum>
  <w:abstractNum w:abstractNumId="21">
    <w:nsid w:val="75267F5E"/>
    <w:multiLevelType w:val="hybridMultilevel"/>
    <w:tmpl w:val="1FA09502"/>
    <w:lvl w:ilvl="0" w:tplc="12325EF8">
      <w:start w:val="1"/>
      <w:numFmt w:val="decimal"/>
      <w:lvlText w:val="%1."/>
      <w:lvlJc w:val="left"/>
      <w:pPr>
        <w:ind w:left="1154" w:hanging="284"/>
        <w:jc w:val="right"/>
      </w:pPr>
      <w:rPr>
        <w:rFonts w:ascii="Times New Roman" w:eastAsia="Times New Roman" w:hAnsi="Times New Roman" w:cs="Times New Roman" w:hint="default"/>
        <w:spacing w:val="-11"/>
        <w:w w:val="100"/>
        <w:sz w:val="24"/>
        <w:szCs w:val="24"/>
        <w:lang w:val="pl-PL" w:eastAsia="en-US" w:bidi="ar-SA"/>
      </w:rPr>
    </w:lvl>
    <w:lvl w:ilvl="1" w:tplc="C8A62616">
      <w:numFmt w:val="bullet"/>
      <w:lvlText w:val="•"/>
      <w:lvlJc w:val="left"/>
      <w:pPr>
        <w:ind w:left="1994" w:hanging="284"/>
      </w:pPr>
      <w:rPr>
        <w:rFonts w:hint="default"/>
        <w:lang w:val="pl-PL" w:eastAsia="en-US" w:bidi="ar-SA"/>
      </w:rPr>
    </w:lvl>
    <w:lvl w:ilvl="2" w:tplc="907A4002">
      <w:numFmt w:val="bullet"/>
      <w:lvlText w:val="•"/>
      <w:lvlJc w:val="left"/>
      <w:pPr>
        <w:ind w:left="2829" w:hanging="284"/>
      </w:pPr>
      <w:rPr>
        <w:rFonts w:hint="default"/>
        <w:lang w:val="pl-PL" w:eastAsia="en-US" w:bidi="ar-SA"/>
      </w:rPr>
    </w:lvl>
    <w:lvl w:ilvl="3" w:tplc="FCC25FB8">
      <w:numFmt w:val="bullet"/>
      <w:lvlText w:val="•"/>
      <w:lvlJc w:val="left"/>
      <w:pPr>
        <w:ind w:left="3663" w:hanging="284"/>
      </w:pPr>
      <w:rPr>
        <w:rFonts w:hint="default"/>
        <w:lang w:val="pl-PL" w:eastAsia="en-US" w:bidi="ar-SA"/>
      </w:rPr>
    </w:lvl>
    <w:lvl w:ilvl="4" w:tplc="7A2A2780">
      <w:numFmt w:val="bullet"/>
      <w:lvlText w:val="•"/>
      <w:lvlJc w:val="left"/>
      <w:pPr>
        <w:ind w:left="4498" w:hanging="284"/>
      </w:pPr>
      <w:rPr>
        <w:rFonts w:hint="default"/>
        <w:lang w:val="pl-PL" w:eastAsia="en-US" w:bidi="ar-SA"/>
      </w:rPr>
    </w:lvl>
    <w:lvl w:ilvl="5" w:tplc="C7BCFA88">
      <w:numFmt w:val="bullet"/>
      <w:lvlText w:val="•"/>
      <w:lvlJc w:val="left"/>
      <w:pPr>
        <w:ind w:left="5333" w:hanging="284"/>
      </w:pPr>
      <w:rPr>
        <w:rFonts w:hint="default"/>
        <w:lang w:val="pl-PL" w:eastAsia="en-US" w:bidi="ar-SA"/>
      </w:rPr>
    </w:lvl>
    <w:lvl w:ilvl="6" w:tplc="D12C0072">
      <w:numFmt w:val="bullet"/>
      <w:lvlText w:val="•"/>
      <w:lvlJc w:val="left"/>
      <w:pPr>
        <w:ind w:left="6167" w:hanging="284"/>
      </w:pPr>
      <w:rPr>
        <w:rFonts w:hint="default"/>
        <w:lang w:val="pl-PL" w:eastAsia="en-US" w:bidi="ar-SA"/>
      </w:rPr>
    </w:lvl>
    <w:lvl w:ilvl="7" w:tplc="642422C4">
      <w:numFmt w:val="bullet"/>
      <w:lvlText w:val="•"/>
      <w:lvlJc w:val="left"/>
      <w:pPr>
        <w:ind w:left="7002" w:hanging="284"/>
      </w:pPr>
      <w:rPr>
        <w:rFonts w:hint="default"/>
        <w:lang w:val="pl-PL" w:eastAsia="en-US" w:bidi="ar-SA"/>
      </w:rPr>
    </w:lvl>
    <w:lvl w:ilvl="8" w:tplc="2816285E">
      <w:numFmt w:val="bullet"/>
      <w:lvlText w:val="•"/>
      <w:lvlJc w:val="left"/>
      <w:pPr>
        <w:ind w:left="7837" w:hanging="284"/>
      </w:pPr>
      <w:rPr>
        <w:rFonts w:hint="default"/>
        <w:lang w:val="pl-PL" w:eastAsia="en-US" w:bidi="ar-SA"/>
      </w:rPr>
    </w:lvl>
  </w:abstractNum>
  <w:abstractNum w:abstractNumId="22">
    <w:nsid w:val="753309B6"/>
    <w:multiLevelType w:val="hybridMultilevel"/>
    <w:tmpl w:val="94143F8E"/>
    <w:lvl w:ilvl="0" w:tplc="97D67B78">
      <w:start w:val="1"/>
      <w:numFmt w:val="decimal"/>
      <w:lvlText w:val="%1."/>
      <w:lvlJc w:val="left"/>
      <w:pPr>
        <w:ind w:left="1015" w:hanging="286"/>
      </w:pPr>
      <w:rPr>
        <w:rFonts w:ascii="Times New Roman" w:eastAsia="Times New Roman" w:hAnsi="Times New Roman" w:cs="Times New Roman" w:hint="default"/>
        <w:spacing w:val="-15"/>
        <w:w w:val="100"/>
        <w:sz w:val="24"/>
        <w:szCs w:val="24"/>
        <w:lang w:val="pl-PL" w:eastAsia="en-US" w:bidi="ar-SA"/>
      </w:rPr>
    </w:lvl>
    <w:lvl w:ilvl="1" w:tplc="32A43CD4">
      <w:numFmt w:val="bullet"/>
      <w:lvlText w:val="•"/>
      <w:lvlJc w:val="left"/>
      <w:pPr>
        <w:ind w:left="1868" w:hanging="286"/>
      </w:pPr>
      <w:rPr>
        <w:rFonts w:hint="default"/>
        <w:lang w:val="pl-PL" w:eastAsia="en-US" w:bidi="ar-SA"/>
      </w:rPr>
    </w:lvl>
    <w:lvl w:ilvl="2" w:tplc="14046154">
      <w:numFmt w:val="bullet"/>
      <w:lvlText w:val="•"/>
      <w:lvlJc w:val="left"/>
      <w:pPr>
        <w:ind w:left="2717" w:hanging="286"/>
      </w:pPr>
      <w:rPr>
        <w:rFonts w:hint="default"/>
        <w:lang w:val="pl-PL" w:eastAsia="en-US" w:bidi="ar-SA"/>
      </w:rPr>
    </w:lvl>
    <w:lvl w:ilvl="3" w:tplc="3AD2EE3A">
      <w:numFmt w:val="bullet"/>
      <w:lvlText w:val="•"/>
      <w:lvlJc w:val="left"/>
      <w:pPr>
        <w:ind w:left="3565" w:hanging="286"/>
      </w:pPr>
      <w:rPr>
        <w:rFonts w:hint="default"/>
        <w:lang w:val="pl-PL" w:eastAsia="en-US" w:bidi="ar-SA"/>
      </w:rPr>
    </w:lvl>
    <w:lvl w:ilvl="4" w:tplc="E46EE84C">
      <w:numFmt w:val="bullet"/>
      <w:lvlText w:val="•"/>
      <w:lvlJc w:val="left"/>
      <w:pPr>
        <w:ind w:left="4414" w:hanging="286"/>
      </w:pPr>
      <w:rPr>
        <w:rFonts w:hint="default"/>
        <w:lang w:val="pl-PL" w:eastAsia="en-US" w:bidi="ar-SA"/>
      </w:rPr>
    </w:lvl>
    <w:lvl w:ilvl="5" w:tplc="54803E32">
      <w:numFmt w:val="bullet"/>
      <w:lvlText w:val="•"/>
      <w:lvlJc w:val="left"/>
      <w:pPr>
        <w:ind w:left="5263" w:hanging="286"/>
      </w:pPr>
      <w:rPr>
        <w:rFonts w:hint="default"/>
        <w:lang w:val="pl-PL" w:eastAsia="en-US" w:bidi="ar-SA"/>
      </w:rPr>
    </w:lvl>
    <w:lvl w:ilvl="6" w:tplc="7E6C6A9E">
      <w:numFmt w:val="bullet"/>
      <w:lvlText w:val="•"/>
      <w:lvlJc w:val="left"/>
      <w:pPr>
        <w:ind w:left="6111" w:hanging="286"/>
      </w:pPr>
      <w:rPr>
        <w:rFonts w:hint="default"/>
        <w:lang w:val="pl-PL" w:eastAsia="en-US" w:bidi="ar-SA"/>
      </w:rPr>
    </w:lvl>
    <w:lvl w:ilvl="7" w:tplc="B0C4C718">
      <w:numFmt w:val="bullet"/>
      <w:lvlText w:val="•"/>
      <w:lvlJc w:val="left"/>
      <w:pPr>
        <w:ind w:left="6960" w:hanging="286"/>
      </w:pPr>
      <w:rPr>
        <w:rFonts w:hint="default"/>
        <w:lang w:val="pl-PL" w:eastAsia="en-US" w:bidi="ar-SA"/>
      </w:rPr>
    </w:lvl>
    <w:lvl w:ilvl="8" w:tplc="67FED78E">
      <w:numFmt w:val="bullet"/>
      <w:lvlText w:val="•"/>
      <w:lvlJc w:val="left"/>
      <w:pPr>
        <w:ind w:left="7809" w:hanging="286"/>
      </w:pPr>
      <w:rPr>
        <w:rFonts w:hint="default"/>
        <w:lang w:val="pl-PL" w:eastAsia="en-US" w:bidi="ar-SA"/>
      </w:rPr>
    </w:lvl>
  </w:abstractNum>
  <w:abstractNum w:abstractNumId="23">
    <w:nsid w:val="76DA5FBC"/>
    <w:multiLevelType w:val="hybridMultilevel"/>
    <w:tmpl w:val="11BC986C"/>
    <w:lvl w:ilvl="0" w:tplc="DEE8FF5C">
      <w:start w:val="1"/>
      <w:numFmt w:val="decimal"/>
      <w:lvlText w:val="%1."/>
      <w:lvlJc w:val="left"/>
      <w:pPr>
        <w:ind w:left="588" w:hanging="300"/>
        <w:jc w:val="right"/>
      </w:pPr>
      <w:rPr>
        <w:rFonts w:ascii="Times New Roman" w:eastAsia="Times New Roman" w:hAnsi="Times New Roman" w:cs="Times New Roman" w:hint="default"/>
        <w:spacing w:val="-22"/>
        <w:w w:val="100"/>
        <w:sz w:val="24"/>
        <w:szCs w:val="24"/>
        <w:lang w:val="pl-PL" w:eastAsia="en-US" w:bidi="ar-SA"/>
      </w:rPr>
    </w:lvl>
    <w:lvl w:ilvl="1" w:tplc="37EE1166">
      <w:numFmt w:val="bullet"/>
      <w:lvlText w:val="•"/>
      <w:lvlJc w:val="left"/>
      <w:pPr>
        <w:ind w:left="1472" w:hanging="300"/>
      </w:pPr>
      <w:rPr>
        <w:rFonts w:hint="default"/>
        <w:lang w:val="pl-PL" w:eastAsia="en-US" w:bidi="ar-SA"/>
      </w:rPr>
    </w:lvl>
    <w:lvl w:ilvl="2" w:tplc="F66298CE">
      <w:numFmt w:val="bullet"/>
      <w:lvlText w:val="•"/>
      <w:lvlJc w:val="left"/>
      <w:pPr>
        <w:ind w:left="2365" w:hanging="300"/>
      </w:pPr>
      <w:rPr>
        <w:rFonts w:hint="default"/>
        <w:lang w:val="pl-PL" w:eastAsia="en-US" w:bidi="ar-SA"/>
      </w:rPr>
    </w:lvl>
    <w:lvl w:ilvl="3" w:tplc="7E2E2CA4">
      <w:numFmt w:val="bullet"/>
      <w:lvlText w:val="•"/>
      <w:lvlJc w:val="left"/>
      <w:pPr>
        <w:ind w:left="3257" w:hanging="300"/>
      </w:pPr>
      <w:rPr>
        <w:rFonts w:hint="default"/>
        <w:lang w:val="pl-PL" w:eastAsia="en-US" w:bidi="ar-SA"/>
      </w:rPr>
    </w:lvl>
    <w:lvl w:ilvl="4" w:tplc="D5ACD9AA">
      <w:numFmt w:val="bullet"/>
      <w:lvlText w:val="•"/>
      <w:lvlJc w:val="left"/>
      <w:pPr>
        <w:ind w:left="4150" w:hanging="300"/>
      </w:pPr>
      <w:rPr>
        <w:rFonts w:hint="default"/>
        <w:lang w:val="pl-PL" w:eastAsia="en-US" w:bidi="ar-SA"/>
      </w:rPr>
    </w:lvl>
    <w:lvl w:ilvl="5" w:tplc="07FA8708">
      <w:numFmt w:val="bullet"/>
      <w:lvlText w:val="•"/>
      <w:lvlJc w:val="left"/>
      <w:pPr>
        <w:ind w:left="5043" w:hanging="300"/>
      </w:pPr>
      <w:rPr>
        <w:rFonts w:hint="default"/>
        <w:lang w:val="pl-PL" w:eastAsia="en-US" w:bidi="ar-SA"/>
      </w:rPr>
    </w:lvl>
    <w:lvl w:ilvl="6" w:tplc="BD32D33C">
      <w:numFmt w:val="bullet"/>
      <w:lvlText w:val="•"/>
      <w:lvlJc w:val="left"/>
      <w:pPr>
        <w:ind w:left="5935" w:hanging="300"/>
      </w:pPr>
      <w:rPr>
        <w:rFonts w:hint="default"/>
        <w:lang w:val="pl-PL" w:eastAsia="en-US" w:bidi="ar-SA"/>
      </w:rPr>
    </w:lvl>
    <w:lvl w:ilvl="7" w:tplc="4AE6A7BE">
      <w:numFmt w:val="bullet"/>
      <w:lvlText w:val="•"/>
      <w:lvlJc w:val="left"/>
      <w:pPr>
        <w:ind w:left="6828" w:hanging="300"/>
      </w:pPr>
      <w:rPr>
        <w:rFonts w:hint="default"/>
        <w:lang w:val="pl-PL" w:eastAsia="en-US" w:bidi="ar-SA"/>
      </w:rPr>
    </w:lvl>
    <w:lvl w:ilvl="8" w:tplc="D31C6750">
      <w:numFmt w:val="bullet"/>
      <w:lvlText w:val="•"/>
      <w:lvlJc w:val="left"/>
      <w:pPr>
        <w:ind w:left="7721" w:hanging="300"/>
      </w:pPr>
      <w:rPr>
        <w:rFonts w:hint="default"/>
        <w:lang w:val="pl-PL" w:eastAsia="en-US" w:bidi="ar-SA"/>
      </w:rPr>
    </w:lvl>
  </w:abstractNum>
  <w:abstractNum w:abstractNumId="24">
    <w:nsid w:val="7B3F044F"/>
    <w:multiLevelType w:val="hybridMultilevel"/>
    <w:tmpl w:val="68FE3F02"/>
    <w:lvl w:ilvl="0" w:tplc="5D10C76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nsid w:val="7EF71A56"/>
    <w:multiLevelType w:val="hybridMultilevel"/>
    <w:tmpl w:val="12E2CB24"/>
    <w:lvl w:ilvl="0" w:tplc="D84C82EA">
      <w:start w:val="1"/>
      <w:numFmt w:val="decimal"/>
      <w:lvlText w:val="%1."/>
      <w:lvlJc w:val="left"/>
      <w:pPr>
        <w:ind w:left="1015" w:hanging="286"/>
      </w:pPr>
      <w:rPr>
        <w:rFonts w:hint="default"/>
        <w:spacing w:val="-28"/>
        <w:w w:val="100"/>
        <w:lang w:val="pl-PL" w:eastAsia="en-US" w:bidi="ar-SA"/>
      </w:rPr>
    </w:lvl>
    <w:lvl w:ilvl="1" w:tplc="D37CE258">
      <w:start w:val="1"/>
      <w:numFmt w:val="lowerLetter"/>
      <w:lvlText w:val="%2)"/>
      <w:lvlJc w:val="left"/>
      <w:pPr>
        <w:ind w:left="1308" w:hanging="293"/>
      </w:pPr>
      <w:rPr>
        <w:rFonts w:hint="default"/>
        <w:spacing w:val="-1"/>
        <w:w w:val="100"/>
        <w:lang w:val="pl-PL" w:eastAsia="en-US" w:bidi="ar-SA"/>
      </w:rPr>
    </w:lvl>
    <w:lvl w:ilvl="2" w:tplc="020CF976">
      <w:numFmt w:val="bullet"/>
      <w:lvlText w:val="•"/>
      <w:lvlJc w:val="left"/>
      <w:pPr>
        <w:ind w:left="2211" w:hanging="293"/>
      </w:pPr>
      <w:rPr>
        <w:rFonts w:hint="default"/>
        <w:lang w:val="pl-PL" w:eastAsia="en-US" w:bidi="ar-SA"/>
      </w:rPr>
    </w:lvl>
    <w:lvl w:ilvl="3" w:tplc="AEE04118">
      <w:numFmt w:val="bullet"/>
      <w:lvlText w:val="•"/>
      <w:lvlJc w:val="left"/>
      <w:pPr>
        <w:ind w:left="3123" w:hanging="293"/>
      </w:pPr>
      <w:rPr>
        <w:rFonts w:hint="default"/>
        <w:lang w:val="pl-PL" w:eastAsia="en-US" w:bidi="ar-SA"/>
      </w:rPr>
    </w:lvl>
    <w:lvl w:ilvl="4" w:tplc="8A1A72A4">
      <w:numFmt w:val="bullet"/>
      <w:lvlText w:val="•"/>
      <w:lvlJc w:val="left"/>
      <w:pPr>
        <w:ind w:left="4035" w:hanging="293"/>
      </w:pPr>
      <w:rPr>
        <w:rFonts w:hint="default"/>
        <w:lang w:val="pl-PL" w:eastAsia="en-US" w:bidi="ar-SA"/>
      </w:rPr>
    </w:lvl>
    <w:lvl w:ilvl="5" w:tplc="9A22AF38">
      <w:numFmt w:val="bullet"/>
      <w:lvlText w:val="•"/>
      <w:lvlJc w:val="left"/>
      <w:pPr>
        <w:ind w:left="4947" w:hanging="293"/>
      </w:pPr>
      <w:rPr>
        <w:rFonts w:hint="default"/>
        <w:lang w:val="pl-PL" w:eastAsia="en-US" w:bidi="ar-SA"/>
      </w:rPr>
    </w:lvl>
    <w:lvl w:ilvl="6" w:tplc="7D7EEC50">
      <w:numFmt w:val="bullet"/>
      <w:lvlText w:val="•"/>
      <w:lvlJc w:val="left"/>
      <w:pPr>
        <w:ind w:left="5859" w:hanging="293"/>
      </w:pPr>
      <w:rPr>
        <w:rFonts w:hint="default"/>
        <w:lang w:val="pl-PL" w:eastAsia="en-US" w:bidi="ar-SA"/>
      </w:rPr>
    </w:lvl>
    <w:lvl w:ilvl="7" w:tplc="3DA415F6">
      <w:numFmt w:val="bullet"/>
      <w:lvlText w:val="•"/>
      <w:lvlJc w:val="left"/>
      <w:pPr>
        <w:ind w:left="6770" w:hanging="293"/>
      </w:pPr>
      <w:rPr>
        <w:rFonts w:hint="default"/>
        <w:lang w:val="pl-PL" w:eastAsia="en-US" w:bidi="ar-SA"/>
      </w:rPr>
    </w:lvl>
    <w:lvl w:ilvl="8" w:tplc="CD26D11E">
      <w:numFmt w:val="bullet"/>
      <w:lvlText w:val="•"/>
      <w:lvlJc w:val="left"/>
      <w:pPr>
        <w:ind w:left="7682" w:hanging="293"/>
      </w:pPr>
      <w:rPr>
        <w:rFonts w:hint="default"/>
        <w:lang w:val="pl-PL" w:eastAsia="en-US" w:bidi="ar-SA"/>
      </w:rPr>
    </w:lvl>
  </w:abstractNum>
  <w:num w:numId="1">
    <w:abstractNumId w:val="2"/>
  </w:num>
  <w:num w:numId="2">
    <w:abstractNumId w:val="6"/>
  </w:num>
  <w:num w:numId="3">
    <w:abstractNumId w:val="23"/>
  </w:num>
  <w:num w:numId="4">
    <w:abstractNumId w:val="22"/>
  </w:num>
  <w:num w:numId="5">
    <w:abstractNumId w:val="25"/>
  </w:num>
  <w:num w:numId="6">
    <w:abstractNumId w:val="1"/>
  </w:num>
  <w:num w:numId="7">
    <w:abstractNumId w:val="19"/>
  </w:num>
  <w:num w:numId="8">
    <w:abstractNumId w:val="9"/>
  </w:num>
  <w:num w:numId="9">
    <w:abstractNumId w:val="4"/>
  </w:num>
  <w:num w:numId="10">
    <w:abstractNumId w:val="20"/>
  </w:num>
  <w:num w:numId="11">
    <w:abstractNumId w:val="17"/>
  </w:num>
  <w:num w:numId="12">
    <w:abstractNumId w:val="21"/>
  </w:num>
  <w:num w:numId="13">
    <w:abstractNumId w:val="3"/>
  </w:num>
  <w:num w:numId="14">
    <w:abstractNumId w:val="18"/>
  </w:num>
  <w:num w:numId="15">
    <w:abstractNumId w:val="0"/>
  </w:num>
  <w:num w:numId="16">
    <w:abstractNumId w:val="13"/>
  </w:num>
  <w:num w:numId="17">
    <w:abstractNumId w:val="16"/>
  </w:num>
  <w:num w:numId="18">
    <w:abstractNumId w:val="8"/>
  </w:num>
  <w:num w:numId="19">
    <w:abstractNumId w:val="11"/>
  </w:num>
  <w:num w:numId="20">
    <w:abstractNumId w:val="12"/>
  </w:num>
  <w:num w:numId="21">
    <w:abstractNumId w:val="14"/>
  </w:num>
  <w:num w:numId="22">
    <w:abstractNumId w:val="24"/>
  </w:num>
  <w:num w:numId="23">
    <w:abstractNumId w:val="10"/>
  </w:num>
  <w:num w:numId="24">
    <w:abstractNumId w:val="15"/>
  </w:num>
  <w:num w:numId="25">
    <w:abstractNumId w:val="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51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FA1"/>
    <w:rsid w:val="00062736"/>
    <w:rsid w:val="000637B0"/>
    <w:rsid w:val="002B7F7D"/>
    <w:rsid w:val="002F1B02"/>
    <w:rsid w:val="003C361E"/>
    <w:rsid w:val="00545419"/>
    <w:rsid w:val="00657A96"/>
    <w:rsid w:val="00666FC2"/>
    <w:rsid w:val="007A5EF6"/>
    <w:rsid w:val="007E2796"/>
    <w:rsid w:val="00873257"/>
    <w:rsid w:val="008924E1"/>
    <w:rsid w:val="008C5150"/>
    <w:rsid w:val="0091723F"/>
    <w:rsid w:val="00997231"/>
    <w:rsid w:val="00A16346"/>
    <w:rsid w:val="00A4395B"/>
    <w:rsid w:val="00AC4899"/>
    <w:rsid w:val="00AD2FA1"/>
    <w:rsid w:val="00B9332D"/>
    <w:rsid w:val="00D00434"/>
    <w:rsid w:val="00E17C34"/>
    <w:rsid w:val="00E55B33"/>
    <w:rsid w:val="00EC1BB7"/>
    <w:rsid w:val="00ED20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Times New Roman" w:eastAsia="Times New Roman" w:hAnsi="Times New Roman" w:cs="Times New Roman"/>
      <w:lang w:val="pl-PL"/>
    </w:rPr>
  </w:style>
  <w:style w:type="paragraph" w:styleId="Nagwek1">
    <w:name w:val="heading 1"/>
    <w:basedOn w:val="Normalny"/>
    <w:uiPriority w:val="1"/>
    <w:qFormat/>
    <w:pPr>
      <w:ind w:left="559"/>
      <w:outlineLvl w:val="0"/>
    </w:pPr>
    <w:rPr>
      <w:b/>
      <w:bCs/>
      <w:sz w:val="24"/>
      <w:szCs w:val="24"/>
    </w:rPr>
  </w:style>
  <w:style w:type="paragraph" w:styleId="Nagwek2">
    <w:name w:val="heading 2"/>
    <w:basedOn w:val="Normalny"/>
    <w:uiPriority w:val="1"/>
    <w:qFormat/>
    <w:pPr>
      <w:ind w:left="588"/>
      <w:outlineLvl w:val="1"/>
    </w:pPr>
    <w:rPr>
      <w:b/>
      <w:bCs/>
      <w: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jc w:val="both"/>
    </w:pPr>
    <w:rPr>
      <w:sz w:val="24"/>
      <w:szCs w:val="24"/>
    </w:rPr>
  </w:style>
  <w:style w:type="paragraph" w:styleId="Tytu">
    <w:name w:val="Title"/>
    <w:basedOn w:val="Normalny"/>
    <w:uiPriority w:val="1"/>
    <w:qFormat/>
    <w:pPr>
      <w:spacing w:before="89"/>
      <w:ind w:left="2785"/>
    </w:pPr>
    <w:rPr>
      <w:b/>
      <w:bCs/>
      <w:sz w:val="28"/>
      <w:szCs w:val="28"/>
    </w:rPr>
  </w:style>
  <w:style w:type="paragraph" w:styleId="Akapitzlist">
    <w:name w:val="List Paragraph"/>
    <w:basedOn w:val="Normalny"/>
    <w:uiPriority w:val="1"/>
    <w:qFormat/>
    <w:pPr>
      <w:ind w:left="588" w:hanging="286"/>
      <w:jc w:val="both"/>
    </w:pPr>
  </w:style>
  <w:style w:type="paragraph" w:customStyle="1" w:styleId="TableParagraph">
    <w:name w:val="Table Paragraph"/>
    <w:basedOn w:val="Normalny"/>
    <w:uiPriority w:val="1"/>
    <w:qFormat/>
  </w:style>
  <w:style w:type="paragraph" w:customStyle="1" w:styleId="Style31">
    <w:name w:val="Style31"/>
    <w:basedOn w:val="Normalny"/>
    <w:uiPriority w:val="99"/>
    <w:rsid w:val="00B9332D"/>
    <w:pPr>
      <w:adjustRightInd w:val="0"/>
      <w:spacing w:line="253" w:lineRule="exact"/>
      <w:ind w:hanging="418"/>
      <w:jc w:val="both"/>
    </w:pPr>
    <w:rPr>
      <w:rFonts w:ascii="Arial" w:hAnsi="Arial" w:cs="Arial"/>
      <w:sz w:val="24"/>
      <w:szCs w:val="24"/>
      <w:lang w:eastAsia="pl-PL"/>
    </w:rPr>
  </w:style>
  <w:style w:type="character" w:customStyle="1" w:styleId="FontStyle83">
    <w:name w:val="Font Style83"/>
    <w:basedOn w:val="Domylnaczcionkaakapitu"/>
    <w:uiPriority w:val="99"/>
    <w:rsid w:val="00B9332D"/>
    <w:rPr>
      <w:rFonts w:ascii="Arial" w:hAnsi="Arial" w:cs="Arial"/>
      <w:sz w:val="20"/>
      <w:szCs w:val="20"/>
    </w:rPr>
  </w:style>
  <w:style w:type="paragraph" w:customStyle="1" w:styleId="Style16">
    <w:name w:val="Style16"/>
    <w:basedOn w:val="Normalny"/>
    <w:uiPriority w:val="99"/>
    <w:rsid w:val="00B9332D"/>
    <w:pPr>
      <w:adjustRightInd w:val="0"/>
      <w:spacing w:line="253" w:lineRule="exact"/>
      <w:ind w:firstLine="115"/>
      <w:jc w:val="both"/>
    </w:pPr>
    <w:rPr>
      <w:rFonts w:ascii="Arial" w:hAnsi="Arial" w:cs="Arial"/>
      <w:sz w:val="24"/>
      <w:szCs w:val="24"/>
      <w:lang w:eastAsia="pl-PL"/>
    </w:rPr>
  </w:style>
  <w:style w:type="character" w:styleId="Hipercze">
    <w:name w:val="Hyperlink"/>
    <w:basedOn w:val="Domylnaczcionkaakapitu"/>
    <w:uiPriority w:val="99"/>
    <w:unhideWhenUsed/>
    <w:rsid w:val="00EC1BB7"/>
    <w:rPr>
      <w:color w:val="0000FF" w:themeColor="hyperlink"/>
      <w:u w:val="single"/>
    </w:rPr>
  </w:style>
  <w:style w:type="paragraph" w:styleId="Nagwek">
    <w:name w:val="header"/>
    <w:basedOn w:val="Normalny"/>
    <w:link w:val="NagwekZnak"/>
    <w:uiPriority w:val="99"/>
    <w:unhideWhenUsed/>
    <w:rsid w:val="00A16346"/>
    <w:pPr>
      <w:tabs>
        <w:tab w:val="center" w:pos="4536"/>
        <w:tab w:val="right" w:pos="9072"/>
      </w:tabs>
    </w:pPr>
  </w:style>
  <w:style w:type="character" w:customStyle="1" w:styleId="NagwekZnak">
    <w:name w:val="Nagłówek Znak"/>
    <w:basedOn w:val="Domylnaczcionkaakapitu"/>
    <w:link w:val="Nagwek"/>
    <w:uiPriority w:val="99"/>
    <w:rsid w:val="00A16346"/>
    <w:rPr>
      <w:rFonts w:ascii="Times New Roman" w:eastAsia="Times New Roman" w:hAnsi="Times New Roman" w:cs="Times New Roman"/>
      <w:lang w:val="pl-PL"/>
    </w:rPr>
  </w:style>
  <w:style w:type="paragraph" w:styleId="Stopka">
    <w:name w:val="footer"/>
    <w:basedOn w:val="Normalny"/>
    <w:link w:val="StopkaZnak"/>
    <w:uiPriority w:val="99"/>
    <w:unhideWhenUsed/>
    <w:rsid w:val="00A16346"/>
    <w:pPr>
      <w:tabs>
        <w:tab w:val="center" w:pos="4536"/>
        <w:tab w:val="right" w:pos="9072"/>
      </w:tabs>
    </w:pPr>
  </w:style>
  <w:style w:type="character" w:customStyle="1" w:styleId="StopkaZnak">
    <w:name w:val="Stopka Znak"/>
    <w:basedOn w:val="Domylnaczcionkaakapitu"/>
    <w:link w:val="Stopka"/>
    <w:uiPriority w:val="99"/>
    <w:rsid w:val="00A16346"/>
    <w:rPr>
      <w:rFonts w:ascii="Times New Roman" w:eastAsia="Times New Roman" w:hAnsi="Times New Roman" w:cs="Times New Roman"/>
      <w:lang w:val="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Times New Roman" w:eastAsia="Times New Roman" w:hAnsi="Times New Roman" w:cs="Times New Roman"/>
      <w:lang w:val="pl-PL"/>
    </w:rPr>
  </w:style>
  <w:style w:type="paragraph" w:styleId="Nagwek1">
    <w:name w:val="heading 1"/>
    <w:basedOn w:val="Normalny"/>
    <w:uiPriority w:val="1"/>
    <w:qFormat/>
    <w:pPr>
      <w:ind w:left="559"/>
      <w:outlineLvl w:val="0"/>
    </w:pPr>
    <w:rPr>
      <w:b/>
      <w:bCs/>
      <w:sz w:val="24"/>
      <w:szCs w:val="24"/>
    </w:rPr>
  </w:style>
  <w:style w:type="paragraph" w:styleId="Nagwek2">
    <w:name w:val="heading 2"/>
    <w:basedOn w:val="Normalny"/>
    <w:uiPriority w:val="1"/>
    <w:qFormat/>
    <w:pPr>
      <w:ind w:left="588"/>
      <w:outlineLvl w:val="1"/>
    </w:pPr>
    <w:rPr>
      <w:b/>
      <w:bCs/>
      <w: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jc w:val="both"/>
    </w:pPr>
    <w:rPr>
      <w:sz w:val="24"/>
      <w:szCs w:val="24"/>
    </w:rPr>
  </w:style>
  <w:style w:type="paragraph" w:styleId="Tytu">
    <w:name w:val="Title"/>
    <w:basedOn w:val="Normalny"/>
    <w:uiPriority w:val="1"/>
    <w:qFormat/>
    <w:pPr>
      <w:spacing w:before="89"/>
      <w:ind w:left="2785"/>
    </w:pPr>
    <w:rPr>
      <w:b/>
      <w:bCs/>
      <w:sz w:val="28"/>
      <w:szCs w:val="28"/>
    </w:rPr>
  </w:style>
  <w:style w:type="paragraph" w:styleId="Akapitzlist">
    <w:name w:val="List Paragraph"/>
    <w:basedOn w:val="Normalny"/>
    <w:uiPriority w:val="1"/>
    <w:qFormat/>
    <w:pPr>
      <w:ind w:left="588" w:hanging="286"/>
      <w:jc w:val="both"/>
    </w:pPr>
  </w:style>
  <w:style w:type="paragraph" w:customStyle="1" w:styleId="TableParagraph">
    <w:name w:val="Table Paragraph"/>
    <w:basedOn w:val="Normalny"/>
    <w:uiPriority w:val="1"/>
    <w:qFormat/>
  </w:style>
  <w:style w:type="paragraph" w:customStyle="1" w:styleId="Style31">
    <w:name w:val="Style31"/>
    <w:basedOn w:val="Normalny"/>
    <w:uiPriority w:val="99"/>
    <w:rsid w:val="00B9332D"/>
    <w:pPr>
      <w:adjustRightInd w:val="0"/>
      <w:spacing w:line="253" w:lineRule="exact"/>
      <w:ind w:hanging="418"/>
      <w:jc w:val="both"/>
    </w:pPr>
    <w:rPr>
      <w:rFonts w:ascii="Arial" w:hAnsi="Arial" w:cs="Arial"/>
      <w:sz w:val="24"/>
      <w:szCs w:val="24"/>
      <w:lang w:eastAsia="pl-PL"/>
    </w:rPr>
  </w:style>
  <w:style w:type="character" w:customStyle="1" w:styleId="FontStyle83">
    <w:name w:val="Font Style83"/>
    <w:basedOn w:val="Domylnaczcionkaakapitu"/>
    <w:uiPriority w:val="99"/>
    <w:rsid w:val="00B9332D"/>
    <w:rPr>
      <w:rFonts w:ascii="Arial" w:hAnsi="Arial" w:cs="Arial"/>
      <w:sz w:val="20"/>
      <w:szCs w:val="20"/>
    </w:rPr>
  </w:style>
  <w:style w:type="paragraph" w:customStyle="1" w:styleId="Style16">
    <w:name w:val="Style16"/>
    <w:basedOn w:val="Normalny"/>
    <w:uiPriority w:val="99"/>
    <w:rsid w:val="00B9332D"/>
    <w:pPr>
      <w:adjustRightInd w:val="0"/>
      <w:spacing w:line="253" w:lineRule="exact"/>
      <w:ind w:firstLine="115"/>
      <w:jc w:val="both"/>
    </w:pPr>
    <w:rPr>
      <w:rFonts w:ascii="Arial" w:hAnsi="Arial" w:cs="Arial"/>
      <w:sz w:val="24"/>
      <w:szCs w:val="24"/>
      <w:lang w:eastAsia="pl-PL"/>
    </w:rPr>
  </w:style>
  <w:style w:type="character" w:styleId="Hipercze">
    <w:name w:val="Hyperlink"/>
    <w:basedOn w:val="Domylnaczcionkaakapitu"/>
    <w:uiPriority w:val="99"/>
    <w:unhideWhenUsed/>
    <w:rsid w:val="00EC1BB7"/>
    <w:rPr>
      <w:color w:val="0000FF" w:themeColor="hyperlink"/>
      <w:u w:val="single"/>
    </w:rPr>
  </w:style>
  <w:style w:type="paragraph" w:styleId="Nagwek">
    <w:name w:val="header"/>
    <w:basedOn w:val="Normalny"/>
    <w:link w:val="NagwekZnak"/>
    <w:uiPriority w:val="99"/>
    <w:unhideWhenUsed/>
    <w:rsid w:val="00A16346"/>
    <w:pPr>
      <w:tabs>
        <w:tab w:val="center" w:pos="4536"/>
        <w:tab w:val="right" w:pos="9072"/>
      </w:tabs>
    </w:pPr>
  </w:style>
  <w:style w:type="character" w:customStyle="1" w:styleId="NagwekZnak">
    <w:name w:val="Nagłówek Znak"/>
    <w:basedOn w:val="Domylnaczcionkaakapitu"/>
    <w:link w:val="Nagwek"/>
    <w:uiPriority w:val="99"/>
    <w:rsid w:val="00A16346"/>
    <w:rPr>
      <w:rFonts w:ascii="Times New Roman" w:eastAsia="Times New Roman" w:hAnsi="Times New Roman" w:cs="Times New Roman"/>
      <w:lang w:val="pl-PL"/>
    </w:rPr>
  </w:style>
  <w:style w:type="paragraph" w:styleId="Stopka">
    <w:name w:val="footer"/>
    <w:basedOn w:val="Normalny"/>
    <w:link w:val="StopkaZnak"/>
    <w:uiPriority w:val="99"/>
    <w:unhideWhenUsed/>
    <w:rsid w:val="00A16346"/>
    <w:pPr>
      <w:tabs>
        <w:tab w:val="center" w:pos="4536"/>
        <w:tab w:val="right" w:pos="9072"/>
      </w:tabs>
    </w:pPr>
  </w:style>
  <w:style w:type="character" w:customStyle="1" w:styleId="StopkaZnak">
    <w:name w:val="Stopka Znak"/>
    <w:basedOn w:val="Domylnaczcionkaakapitu"/>
    <w:link w:val="Stopka"/>
    <w:uiPriority w:val="99"/>
    <w:rsid w:val="00A16346"/>
    <w:rPr>
      <w:rFonts w:ascii="Times New Roman" w:eastAsia="Times New Roman" w:hAnsi="Times New Roman" w:cs="Times New Roman"/>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psrwis.com.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5943</Words>
  <Characters>35658</Characters>
  <Application>Microsoft Office Word</Application>
  <DocSecurity>0</DocSecurity>
  <Lines>297</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Kochowicz</dc:creator>
  <cp:lastModifiedBy>Woda</cp:lastModifiedBy>
  <cp:revision>6</cp:revision>
  <cp:lastPrinted>2020-11-27T08:38:00Z</cp:lastPrinted>
  <dcterms:created xsi:type="dcterms:W3CDTF">2020-11-26T18:40:00Z</dcterms:created>
  <dcterms:modified xsi:type="dcterms:W3CDTF">2020-11-27T08:38:00Z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2019-11-14T00:00:00Z</vt:filetime>
  </property>
  <property fmtid="{D5CDD505-2E9C-101B-9397-08002B2CF9AE}" pid="3" name="Creator">
    <vt:lpwstr>Microsoft® Word 2013</vt:lpwstr>
  </property>
  <property fmtid="{D5CDD505-2E9C-101B-9397-08002B2CF9AE}" pid="4" name="LastSaved">
    <vt:filetime>2020-11-17T00:00:00Z</vt:filetime>
  </property>
</Properties>
</file>