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3F7FE" w14:textId="7AE90FFF" w:rsidR="009B2CF9" w:rsidRDefault="009B2CF9" w:rsidP="002D10F9">
      <w:pPr>
        <w:pStyle w:val="Style3"/>
        <w:widowControl/>
        <w:spacing w:line="276" w:lineRule="auto"/>
        <w:ind w:left="2"/>
        <w:rPr>
          <w:rStyle w:val="FontStyle14"/>
          <w:rFonts w:cs="Times New Roman"/>
          <w:i w:val="0"/>
          <w:iCs/>
          <w:color w:val="FF0000"/>
          <w:szCs w:val="22"/>
        </w:rPr>
      </w:pPr>
      <w:r w:rsidRPr="001B59E8">
        <w:rPr>
          <w:rStyle w:val="FontStyle14"/>
          <w:rFonts w:cs="Times New Roman"/>
          <w:i w:val="0"/>
          <w:iCs/>
          <w:szCs w:val="22"/>
        </w:rPr>
        <w:t xml:space="preserve">Załącznik nr </w:t>
      </w:r>
      <w:r w:rsidR="002D10F9" w:rsidRPr="002D10F9">
        <w:rPr>
          <w:rStyle w:val="FontStyle14"/>
          <w:rFonts w:cs="Times New Roman"/>
          <w:i w:val="0"/>
          <w:iCs/>
          <w:szCs w:val="22"/>
        </w:rPr>
        <w:t>7</w:t>
      </w:r>
      <w:r w:rsidRPr="002D10F9">
        <w:rPr>
          <w:rStyle w:val="FontStyle14"/>
          <w:rFonts w:cs="Times New Roman"/>
          <w:i w:val="0"/>
          <w:iCs/>
          <w:szCs w:val="22"/>
        </w:rPr>
        <w:t xml:space="preserve"> do </w:t>
      </w:r>
      <w:r w:rsidR="00737B4B" w:rsidRPr="002D10F9">
        <w:rPr>
          <w:rStyle w:val="FontStyle14"/>
          <w:rFonts w:cs="Times New Roman"/>
          <w:i w:val="0"/>
          <w:iCs/>
          <w:szCs w:val="22"/>
        </w:rPr>
        <w:t>SIWZ</w:t>
      </w:r>
    </w:p>
    <w:p w14:paraId="160E8E80" w14:textId="0733F247" w:rsidR="00737B4B" w:rsidRPr="001B59E8" w:rsidRDefault="00737B4B" w:rsidP="002D10F9">
      <w:pPr>
        <w:pStyle w:val="Style3"/>
        <w:widowControl/>
        <w:spacing w:line="276" w:lineRule="auto"/>
        <w:ind w:left="2"/>
        <w:rPr>
          <w:rStyle w:val="FontStyle14"/>
          <w:rFonts w:cs="Times New Roman"/>
          <w:i w:val="0"/>
          <w:iCs/>
          <w:szCs w:val="22"/>
        </w:rPr>
      </w:pPr>
      <w:r>
        <w:rPr>
          <w:rStyle w:val="FontStyle14"/>
          <w:rFonts w:cs="Times New Roman"/>
          <w:i w:val="0"/>
          <w:iCs/>
          <w:szCs w:val="22"/>
        </w:rPr>
        <w:t xml:space="preserve">Nr. </w:t>
      </w:r>
      <w:r w:rsidR="00AC4B1D">
        <w:rPr>
          <w:rStyle w:val="FontStyle14"/>
          <w:rFonts w:cs="Times New Roman"/>
          <w:i w:val="0"/>
          <w:iCs/>
          <w:szCs w:val="22"/>
        </w:rPr>
        <w:t>s</w:t>
      </w:r>
      <w:r>
        <w:rPr>
          <w:rStyle w:val="FontStyle14"/>
          <w:rFonts w:cs="Times New Roman"/>
          <w:i w:val="0"/>
          <w:iCs/>
          <w:szCs w:val="22"/>
        </w:rPr>
        <w:t>prawy RG.271.7.2020</w:t>
      </w:r>
    </w:p>
    <w:p w14:paraId="605DC255" w14:textId="77777777" w:rsidR="005F3DE5" w:rsidRPr="00332D07" w:rsidRDefault="005F3DE5" w:rsidP="00A74540">
      <w:pPr>
        <w:pStyle w:val="Style3"/>
        <w:widowControl/>
        <w:spacing w:line="276" w:lineRule="auto"/>
        <w:ind w:left="2"/>
        <w:jc w:val="center"/>
        <w:rPr>
          <w:rStyle w:val="FontStyle14"/>
          <w:rFonts w:cs="Times New Roman"/>
          <w:b/>
          <w:bCs/>
          <w:iCs/>
          <w:szCs w:val="22"/>
        </w:rPr>
      </w:pPr>
      <w:r w:rsidRPr="00332D07">
        <w:rPr>
          <w:rStyle w:val="FontStyle14"/>
          <w:rFonts w:cs="Times New Roman"/>
          <w:b/>
          <w:bCs/>
          <w:iCs/>
          <w:szCs w:val="22"/>
        </w:rPr>
        <w:t xml:space="preserve">UMOWA NR ………………….. </w:t>
      </w:r>
    </w:p>
    <w:p w14:paraId="07F528D9" w14:textId="77777777" w:rsidR="005F3DE5" w:rsidRPr="001B59E8" w:rsidRDefault="005F3DE5" w:rsidP="00A74540">
      <w:pPr>
        <w:pStyle w:val="Style3"/>
        <w:widowControl/>
        <w:spacing w:line="276" w:lineRule="auto"/>
        <w:ind w:left="2"/>
        <w:rPr>
          <w:rStyle w:val="FontStyle14"/>
          <w:rFonts w:cs="Times New Roman"/>
          <w:iCs/>
          <w:szCs w:val="22"/>
        </w:rPr>
      </w:pPr>
    </w:p>
    <w:p w14:paraId="632CCADF" w14:textId="77777777" w:rsidR="00174B11" w:rsidRPr="001B59E8" w:rsidRDefault="00174B11" w:rsidP="00A74540">
      <w:pPr>
        <w:pStyle w:val="Style3"/>
        <w:widowControl/>
        <w:spacing w:line="276" w:lineRule="auto"/>
        <w:ind w:left="2"/>
        <w:jc w:val="both"/>
        <w:rPr>
          <w:rStyle w:val="FontStyle15"/>
          <w:rFonts w:cs="Times New Roman"/>
          <w:szCs w:val="22"/>
        </w:rPr>
      </w:pPr>
      <w:r w:rsidRPr="001B59E8">
        <w:rPr>
          <w:rStyle w:val="FontStyle14"/>
          <w:rFonts w:cs="Times New Roman"/>
          <w:i w:val="0"/>
          <w:iCs/>
          <w:szCs w:val="22"/>
        </w:rPr>
        <w:t xml:space="preserve">Zawarta </w:t>
      </w:r>
      <w:r w:rsidR="005F3DE5" w:rsidRPr="001B59E8">
        <w:rPr>
          <w:rStyle w:val="FontStyle15"/>
          <w:rFonts w:cs="Times New Roman"/>
          <w:szCs w:val="22"/>
        </w:rPr>
        <w:t>w dniu .............. 20</w:t>
      </w:r>
      <w:r w:rsidR="00754051">
        <w:rPr>
          <w:rStyle w:val="FontStyle15"/>
          <w:rFonts w:cs="Times New Roman"/>
          <w:szCs w:val="22"/>
        </w:rPr>
        <w:t>20</w:t>
      </w:r>
      <w:r w:rsidRPr="001B59E8">
        <w:rPr>
          <w:rStyle w:val="FontStyle15"/>
          <w:rFonts w:cs="Times New Roman"/>
          <w:szCs w:val="22"/>
        </w:rPr>
        <w:t xml:space="preserve"> roku pomiędzy Gminą Książki, zwaną dalej </w:t>
      </w:r>
      <w:r w:rsidRPr="001B59E8">
        <w:rPr>
          <w:rStyle w:val="FontStyle17"/>
          <w:rFonts w:cs="Times New Roman"/>
          <w:bCs/>
          <w:szCs w:val="22"/>
        </w:rPr>
        <w:t xml:space="preserve">„Zamawiającym", </w:t>
      </w:r>
      <w:r w:rsidRPr="001B59E8">
        <w:rPr>
          <w:rStyle w:val="FontStyle15"/>
          <w:rFonts w:cs="Times New Roman"/>
          <w:szCs w:val="22"/>
        </w:rPr>
        <w:t>reprezentowan</w:t>
      </w:r>
      <w:r w:rsidR="00601118" w:rsidRPr="001B59E8">
        <w:rPr>
          <w:rStyle w:val="FontStyle15"/>
          <w:rFonts w:cs="Times New Roman"/>
          <w:szCs w:val="22"/>
        </w:rPr>
        <w:t xml:space="preserve">ą przez Pana Krzysztofa Zielińskiego </w:t>
      </w:r>
      <w:r w:rsidRPr="001B59E8">
        <w:rPr>
          <w:rStyle w:val="FontStyle15"/>
          <w:rFonts w:cs="Times New Roman"/>
          <w:szCs w:val="22"/>
        </w:rPr>
        <w:t xml:space="preserve"> - Wójta Gminy, przy kontrasygnacie Skarbnika Gminy - Pani </w:t>
      </w:r>
      <w:r w:rsidR="009045C5" w:rsidRPr="001B59E8">
        <w:rPr>
          <w:rStyle w:val="FontStyle15"/>
          <w:rFonts w:cs="Times New Roman"/>
          <w:szCs w:val="22"/>
        </w:rPr>
        <w:t>Agnieszki Rygielskiej</w:t>
      </w:r>
      <w:r w:rsidRPr="001B59E8">
        <w:rPr>
          <w:rStyle w:val="FontStyle15"/>
          <w:rFonts w:cs="Times New Roman"/>
          <w:szCs w:val="22"/>
        </w:rPr>
        <w:t>,</w:t>
      </w:r>
    </w:p>
    <w:p w14:paraId="486FB623" w14:textId="77777777" w:rsidR="00174B11" w:rsidRPr="001B59E8" w:rsidRDefault="00174B11" w:rsidP="00A7454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AB307D" w14:textId="77777777" w:rsidR="00174B11" w:rsidRPr="001B59E8" w:rsidRDefault="00174B11" w:rsidP="00A7454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Fonts w:ascii="Times New Roman" w:hAnsi="Times New Roman" w:cs="Times New Roman"/>
          <w:sz w:val="22"/>
          <w:szCs w:val="22"/>
        </w:rPr>
        <w:t>a</w:t>
      </w:r>
    </w:p>
    <w:p w14:paraId="426FE1BC" w14:textId="38D8202B" w:rsidR="00174B11" w:rsidRPr="001B59E8" w:rsidRDefault="00174B11" w:rsidP="00A74540">
      <w:pPr>
        <w:pStyle w:val="Style3"/>
        <w:widowControl/>
        <w:spacing w:line="276" w:lineRule="auto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Style w:val="FontStyle15"/>
          <w:rFonts w:cs="Times New Roman"/>
          <w:szCs w:val="22"/>
        </w:rPr>
        <w:t xml:space="preserve">Firmą .......................................... z siedzibą w: ........................................, NIP ........................., REGON - ............................ reprezentowaną przez .............................................. - właściciela, zwanym dalej w treści Umowy </w:t>
      </w:r>
      <w:r w:rsidRPr="001B59E8">
        <w:rPr>
          <w:rStyle w:val="FontStyle17"/>
          <w:rFonts w:cs="Times New Roman"/>
          <w:bCs/>
          <w:szCs w:val="22"/>
        </w:rPr>
        <w:t xml:space="preserve">„Wykonawcą" </w:t>
      </w:r>
    </w:p>
    <w:p w14:paraId="5933B739" w14:textId="77777777" w:rsidR="00174B11" w:rsidRPr="001B59E8" w:rsidRDefault="00174B11" w:rsidP="00A74540">
      <w:pPr>
        <w:pStyle w:val="Style4"/>
        <w:widowControl/>
        <w:spacing w:line="276" w:lineRule="auto"/>
        <w:ind w:left="5" w:right="5"/>
        <w:jc w:val="both"/>
        <w:rPr>
          <w:rFonts w:ascii="Times New Roman" w:hAnsi="Times New Roman" w:cs="Times New Roman"/>
          <w:sz w:val="22"/>
          <w:szCs w:val="22"/>
        </w:rPr>
      </w:pPr>
    </w:p>
    <w:p w14:paraId="18EB03E9" w14:textId="59ED3674" w:rsidR="00BC7920" w:rsidRPr="00BC7920" w:rsidRDefault="00737B4B" w:rsidP="00BC7920">
      <w:pPr>
        <w:widowControl/>
        <w:autoSpaceDE/>
        <w:autoSpaceDN/>
        <w:adjustRightInd/>
        <w:spacing w:after="160" w:line="259" w:lineRule="auto"/>
        <w:jc w:val="both"/>
        <w:rPr>
          <w:rFonts w:ascii="Times New Roman" w:hAnsi="Times New Roman" w:cs="Times New Roman"/>
        </w:rPr>
      </w:pPr>
      <w:r w:rsidRPr="00BC7920">
        <w:rPr>
          <w:rFonts w:ascii="Times New Roman" w:hAnsi="Times New Roman" w:cs="Times New Roman"/>
        </w:rPr>
        <w:t>w wyniku przeprowadzonego, na podstawie ustawy z dnia 29 stycznia 2004 r. Prawo zamówień publicznych (t.j. Dz. U. z 201</w:t>
      </w:r>
      <w:r w:rsidR="00BC7920">
        <w:rPr>
          <w:rFonts w:ascii="Times New Roman" w:hAnsi="Times New Roman" w:cs="Times New Roman"/>
        </w:rPr>
        <w:t>9</w:t>
      </w:r>
      <w:r w:rsidRPr="00BC7920">
        <w:rPr>
          <w:rFonts w:ascii="Times New Roman" w:hAnsi="Times New Roman" w:cs="Times New Roman"/>
        </w:rPr>
        <w:t xml:space="preserve"> r. poz. </w:t>
      </w:r>
      <w:r w:rsidR="00BC7920">
        <w:rPr>
          <w:rFonts w:ascii="Times New Roman" w:hAnsi="Times New Roman" w:cs="Times New Roman"/>
        </w:rPr>
        <w:t>1843</w:t>
      </w:r>
      <w:r w:rsidRPr="00BC7920">
        <w:rPr>
          <w:rFonts w:ascii="Times New Roman" w:hAnsi="Times New Roman" w:cs="Times New Roman"/>
        </w:rPr>
        <w:t xml:space="preserve"> z późn. zm.), w trybie przetargu nieograniczonego, postępowania o udzielenie zamówienia publicznego na zadanie: </w:t>
      </w:r>
      <w:r w:rsidR="00966465">
        <w:rPr>
          <w:rFonts w:ascii="Times New Roman" w:hAnsi="Times New Roman" w:cs="Times New Roman"/>
        </w:rPr>
        <w:t>„</w:t>
      </w:r>
      <w:r w:rsidR="00BC7920" w:rsidRPr="00BC7920">
        <w:rPr>
          <w:rFonts w:ascii="Times New Roman" w:hAnsi="Times New Roman" w:cs="Times New Roman"/>
        </w:rPr>
        <w:t>Zakup biletów miesięcznych uprawniających dzieci i uczniów Szkoły Podstawowej i Przedszkola im. Henryka Sienkiewicza w Książkach w roku szkolnym 2020/2021 do korzystania z usług przewozu oferowanych przez Wykonawcę”</w:t>
      </w:r>
      <w:r w:rsidR="00BC7920">
        <w:rPr>
          <w:rFonts w:ascii="Times New Roman" w:hAnsi="Times New Roman" w:cs="Times New Roman"/>
        </w:rPr>
        <w:t xml:space="preserve"> została zawarta umowa o następującej treści:</w:t>
      </w:r>
    </w:p>
    <w:p w14:paraId="60A2A1F3" w14:textId="0B01AF6E" w:rsidR="00174B11" w:rsidRPr="001B59E8" w:rsidRDefault="00174B11" w:rsidP="00A74540">
      <w:pPr>
        <w:pStyle w:val="Style9"/>
        <w:widowControl/>
        <w:spacing w:line="276" w:lineRule="auto"/>
        <w:ind w:right="24"/>
        <w:rPr>
          <w:rFonts w:ascii="Times New Roman" w:hAnsi="Times New Roman" w:cs="Times New Roman"/>
          <w:sz w:val="22"/>
          <w:szCs w:val="22"/>
        </w:rPr>
      </w:pPr>
    </w:p>
    <w:p w14:paraId="5A2BDC50" w14:textId="77777777" w:rsidR="00174B11" w:rsidRPr="001B59E8" w:rsidRDefault="00174B11" w:rsidP="00A74540">
      <w:pPr>
        <w:pStyle w:val="Style9"/>
        <w:widowControl/>
        <w:spacing w:line="276" w:lineRule="auto"/>
        <w:ind w:right="24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1</w:t>
      </w:r>
    </w:p>
    <w:p w14:paraId="5FAFDEA0" w14:textId="77777777" w:rsidR="00174B11" w:rsidRPr="001B59E8" w:rsidRDefault="00174B11" w:rsidP="00A74540">
      <w:pPr>
        <w:pStyle w:val="Style9"/>
        <w:widowControl/>
        <w:spacing w:line="276" w:lineRule="auto"/>
        <w:ind w:left="5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Przedmiot umowy i miejsce wykonywania świadczenia</w:t>
      </w:r>
    </w:p>
    <w:p w14:paraId="78FC79BC" w14:textId="77777777" w:rsidR="00532D7E" w:rsidRPr="001B59E8" w:rsidRDefault="00532D7E" w:rsidP="00A74540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08D72ACB" w14:textId="77777777" w:rsidR="00A74540" w:rsidRPr="001B59E8" w:rsidRDefault="00A74540" w:rsidP="0001251E">
      <w:pPr>
        <w:pStyle w:val="Akapitzlist"/>
        <w:widowControl/>
        <w:numPr>
          <w:ilvl w:val="0"/>
          <w:numId w:val="42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Fonts w:ascii="Times New Roman" w:hAnsi="Times New Roman" w:cs="Times New Roman"/>
          <w:sz w:val="22"/>
          <w:szCs w:val="22"/>
        </w:rPr>
        <w:t>Przedmiotem umowy jest zakup przez Zamawiającego biletów miesięcznych uprawniających dzieci i uczniów Szkoły Podstawowej i Przedszkola im. Henryka Sienkiewicza w Książkach (dalej jako szkoła) w roku szkolnym  20</w:t>
      </w:r>
      <w:r w:rsidR="00754051">
        <w:rPr>
          <w:rFonts w:ascii="Times New Roman" w:hAnsi="Times New Roman" w:cs="Times New Roman"/>
          <w:sz w:val="22"/>
          <w:szCs w:val="22"/>
        </w:rPr>
        <w:t>20</w:t>
      </w:r>
      <w:r w:rsidRPr="001B59E8">
        <w:rPr>
          <w:rFonts w:ascii="Times New Roman" w:hAnsi="Times New Roman" w:cs="Times New Roman"/>
          <w:sz w:val="22"/>
          <w:szCs w:val="22"/>
        </w:rPr>
        <w:t>/202</w:t>
      </w:r>
      <w:r w:rsidR="00754051">
        <w:rPr>
          <w:rFonts w:ascii="Times New Roman" w:hAnsi="Times New Roman" w:cs="Times New Roman"/>
          <w:sz w:val="22"/>
          <w:szCs w:val="22"/>
        </w:rPr>
        <w:t>1</w:t>
      </w:r>
      <w:r w:rsidRPr="001B59E8">
        <w:rPr>
          <w:rFonts w:ascii="Times New Roman" w:hAnsi="Times New Roman" w:cs="Times New Roman"/>
          <w:sz w:val="22"/>
          <w:szCs w:val="22"/>
        </w:rPr>
        <w:t xml:space="preserve"> do korzystania </w:t>
      </w:r>
      <w:r w:rsidR="00B7573D" w:rsidRPr="001B59E8">
        <w:rPr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Fonts w:ascii="Times New Roman" w:hAnsi="Times New Roman" w:cs="Times New Roman"/>
          <w:sz w:val="22"/>
          <w:szCs w:val="22"/>
        </w:rPr>
        <w:t>z usług przewozu oferowanych przez Wykonawcę.</w:t>
      </w:r>
      <w:r w:rsidR="00601118" w:rsidRPr="001B59E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1916D36" w14:textId="77777777" w:rsidR="00A74540" w:rsidRPr="003D28C8" w:rsidRDefault="00A74540" w:rsidP="0001251E">
      <w:pPr>
        <w:pStyle w:val="Akapitzlist"/>
        <w:widowControl/>
        <w:numPr>
          <w:ilvl w:val="0"/>
          <w:numId w:val="42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Fonts w:ascii="Times New Roman" w:hAnsi="Times New Roman" w:cs="Times New Roman"/>
          <w:sz w:val="22"/>
          <w:szCs w:val="22"/>
        </w:rPr>
        <w:t xml:space="preserve">Zakres usługi obejmuje przewozy dzieci i uczniów szkoły na każdej trasie do szkoły i ze szkoły do miejscowości </w:t>
      </w:r>
      <w:r w:rsidRPr="003D28C8">
        <w:rPr>
          <w:rFonts w:ascii="Times New Roman" w:hAnsi="Times New Roman" w:cs="Times New Roman"/>
          <w:sz w:val="22"/>
          <w:szCs w:val="22"/>
        </w:rPr>
        <w:t xml:space="preserve">zamieszkania w dni zajęć lekcyjnych. </w:t>
      </w:r>
    </w:p>
    <w:p w14:paraId="031784B1" w14:textId="20E3B299" w:rsidR="003A48D2" w:rsidRPr="002D10F9" w:rsidRDefault="00A74540" w:rsidP="0001251E">
      <w:pPr>
        <w:pStyle w:val="Akapitzlist"/>
        <w:widowControl/>
        <w:numPr>
          <w:ilvl w:val="0"/>
          <w:numId w:val="42"/>
        </w:numPr>
        <w:autoSpaceDE/>
        <w:autoSpaceDN/>
        <w:adjustRightInd/>
        <w:ind w:left="284" w:hanging="284"/>
        <w:jc w:val="both"/>
        <w:rPr>
          <w:rStyle w:val="FontStyle11"/>
          <w:b w:val="0"/>
          <w:bCs w:val="0"/>
        </w:rPr>
      </w:pPr>
      <w:r w:rsidRPr="003D28C8">
        <w:rPr>
          <w:rStyle w:val="FontStyle11"/>
          <w:b w:val="0"/>
        </w:rPr>
        <w:t>Przewozy</w:t>
      </w:r>
      <w:r w:rsidR="003A48D2" w:rsidRPr="003D28C8">
        <w:rPr>
          <w:rStyle w:val="FontStyle11"/>
          <w:b w:val="0"/>
        </w:rPr>
        <w:t xml:space="preserve"> obejmują </w:t>
      </w:r>
      <w:r w:rsidR="00EA44BE" w:rsidRPr="003D28C8">
        <w:rPr>
          <w:rStyle w:val="FontStyle11"/>
          <w:b w:val="0"/>
        </w:rPr>
        <w:t xml:space="preserve">łącznie </w:t>
      </w:r>
      <w:r w:rsidR="001B59E8" w:rsidRPr="003D28C8">
        <w:rPr>
          <w:rStyle w:val="FontStyle11"/>
          <w:b w:val="0"/>
        </w:rPr>
        <w:t xml:space="preserve">około </w:t>
      </w:r>
      <w:r w:rsidR="00A65989" w:rsidRPr="002D10F9">
        <w:rPr>
          <w:rStyle w:val="FontStyle11"/>
          <w:b w:val="0"/>
        </w:rPr>
        <w:t>236</w:t>
      </w:r>
      <w:r w:rsidR="00EA44BE" w:rsidRPr="002D10F9">
        <w:rPr>
          <w:rStyle w:val="FontStyle11"/>
          <w:b w:val="0"/>
        </w:rPr>
        <w:t xml:space="preserve"> </w:t>
      </w:r>
      <w:r w:rsidR="001576EE" w:rsidRPr="002D10F9">
        <w:rPr>
          <w:rStyle w:val="FontStyle11"/>
          <w:b w:val="0"/>
        </w:rPr>
        <w:t xml:space="preserve">dzieci i </w:t>
      </w:r>
      <w:r w:rsidR="00EA44BE" w:rsidRPr="002D10F9">
        <w:rPr>
          <w:rStyle w:val="FontStyle11"/>
          <w:b w:val="0"/>
        </w:rPr>
        <w:t>uczniów dowożonych z następujących miejscowości:</w:t>
      </w:r>
      <w:r w:rsidR="003A48D2" w:rsidRPr="002D10F9">
        <w:rPr>
          <w:rStyle w:val="FontStyle11"/>
          <w:b w:val="0"/>
        </w:rPr>
        <w:t xml:space="preserve"> </w:t>
      </w:r>
    </w:p>
    <w:p w14:paraId="384A2622" w14:textId="577E7882" w:rsidR="003A48D2" w:rsidRPr="002D10F9" w:rsidRDefault="003A48D2" w:rsidP="0001251E">
      <w:pPr>
        <w:pStyle w:val="Style1"/>
        <w:widowControl/>
        <w:numPr>
          <w:ilvl w:val="0"/>
          <w:numId w:val="28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 xml:space="preserve">Łopatki, Szczuplinki </w:t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>–</w:t>
      </w:r>
      <w:r w:rsidR="001B59E8" w:rsidRPr="002D10F9">
        <w:rPr>
          <w:rStyle w:val="FontStyle11"/>
          <w:b w:val="0"/>
        </w:rPr>
        <w:t xml:space="preserve"> około </w:t>
      </w:r>
      <w:r w:rsidR="00A25B94" w:rsidRPr="002D10F9">
        <w:rPr>
          <w:rStyle w:val="FontStyle11"/>
          <w:b w:val="0"/>
        </w:rPr>
        <w:t>4</w:t>
      </w:r>
      <w:r w:rsidR="00A65989" w:rsidRPr="002D10F9">
        <w:rPr>
          <w:rStyle w:val="FontStyle11"/>
          <w:b w:val="0"/>
        </w:rPr>
        <w:t>5</w:t>
      </w:r>
      <w:r w:rsidRPr="002D10F9">
        <w:rPr>
          <w:rStyle w:val="FontStyle11"/>
          <w:b w:val="0"/>
        </w:rPr>
        <w:t xml:space="preserve"> uczniów</w:t>
      </w:r>
      <w:r w:rsidR="00257709">
        <w:rPr>
          <w:rStyle w:val="FontStyle11"/>
          <w:b w:val="0"/>
        </w:rPr>
        <w:t xml:space="preserve"> i dzieci</w:t>
      </w:r>
      <w:r w:rsidRPr="002D10F9">
        <w:rPr>
          <w:rStyle w:val="FontStyle11"/>
          <w:b w:val="0"/>
        </w:rPr>
        <w:t xml:space="preserve">, </w:t>
      </w:r>
    </w:p>
    <w:p w14:paraId="0FA5CA29" w14:textId="5082D4F9" w:rsidR="003A48D2" w:rsidRPr="002D10F9" w:rsidRDefault="003A48D2" w:rsidP="0001251E">
      <w:pPr>
        <w:pStyle w:val="Style1"/>
        <w:widowControl/>
        <w:numPr>
          <w:ilvl w:val="0"/>
          <w:numId w:val="28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>Rywałd, Blizno, Blizienko</w:t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 xml:space="preserve">– </w:t>
      </w:r>
      <w:r w:rsidR="001B59E8" w:rsidRPr="002D10F9">
        <w:rPr>
          <w:rStyle w:val="FontStyle11"/>
          <w:b w:val="0"/>
        </w:rPr>
        <w:t xml:space="preserve">około </w:t>
      </w:r>
      <w:r w:rsidR="00A25B94" w:rsidRPr="002D10F9">
        <w:rPr>
          <w:rStyle w:val="FontStyle11"/>
          <w:b w:val="0"/>
        </w:rPr>
        <w:t>34</w:t>
      </w:r>
      <w:r w:rsidRPr="002D10F9">
        <w:rPr>
          <w:rStyle w:val="FontStyle11"/>
          <w:b w:val="0"/>
        </w:rPr>
        <w:t xml:space="preserve"> uczniów</w:t>
      </w:r>
      <w:r w:rsidR="00257709">
        <w:rPr>
          <w:rStyle w:val="FontStyle11"/>
          <w:b w:val="0"/>
        </w:rPr>
        <w:t xml:space="preserve"> </w:t>
      </w:r>
      <w:r w:rsidR="00257709">
        <w:rPr>
          <w:rStyle w:val="FontStyle11"/>
          <w:b w:val="0"/>
        </w:rPr>
        <w:t>i dzieci</w:t>
      </w:r>
      <w:r w:rsidR="0001251E" w:rsidRPr="002D10F9">
        <w:rPr>
          <w:rStyle w:val="FontStyle11"/>
          <w:b w:val="0"/>
        </w:rPr>
        <w:t>,</w:t>
      </w:r>
    </w:p>
    <w:p w14:paraId="66494F46" w14:textId="66B037F4" w:rsidR="003A48D2" w:rsidRPr="002D10F9" w:rsidRDefault="003A48D2" w:rsidP="0001251E">
      <w:pPr>
        <w:pStyle w:val="Style1"/>
        <w:widowControl/>
        <w:numPr>
          <w:ilvl w:val="0"/>
          <w:numId w:val="28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 xml:space="preserve">Brudzawki </w:t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 xml:space="preserve">– </w:t>
      </w:r>
      <w:r w:rsidR="001B59E8" w:rsidRPr="002D10F9">
        <w:rPr>
          <w:rStyle w:val="FontStyle11"/>
          <w:b w:val="0"/>
        </w:rPr>
        <w:t xml:space="preserve">około </w:t>
      </w:r>
      <w:r w:rsidR="00A25B94" w:rsidRPr="002D10F9">
        <w:rPr>
          <w:rStyle w:val="FontStyle11"/>
          <w:b w:val="0"/>
        </w:rPr>
        <w:t>3</w:t>
      </w:r>
      <w:r w:rsidR="00A65989" w:rsidRPr="002D10F9">
        <w:rPr>
          <w:rStyle w:val="FontStyle11"/>
          <w:b w:val="0"/>
        </w:rPr>
        <w:t>7</w:t>
      </w:r>
      <w:r w:rsidRPr="002D10F9">
        <w:rPr>
          <w:rStyle w:val="FontStyle11"/>
          <w:b w:val="0"/>
        </w:rPr>
        <w:t xml:space="preserve"> uczniów</w:t>
      </w:r>
      <w:r w:rsidR="00257709" w:rsidRPr="00257709">
        <w:rPr>
          <w:rStyle w:val="FontStyle11"/>
          <w:b w:val="0"/>
        </w:rPr>
        <w:t xml:space="preserve"> </w:t>
      </w:r>
      <w:r w:rsidR="00257709">
        <w:rPr>
          <w:rStyle w:val="FontStyle11"/>
          <w:b w:val="0"/>
        </w:rPr>
        <w:t>i dzieci</w:t>
      </w:r>
      <w:r w:rsidR="0001251E" w:rsidRPr="002D10F9">
        <w:rPr>
          <w:rStyle w:val="FontStyle11"/>
          <w:b w:val="0"/>
        </w:rPr>
        <w:t>,</w:t>
      </w:r>
    </w:p>
    <w:p w14:paraId="25731C1B" w14:textId="16BBCF37" w:rsidR="003A48D2" w:rsidRPr="002D10F9" w:rsidRDefault="003A48D2" w:rsidP="0001251E">
      <w:pPr>
        <w:pStyle w:val="Style1"/>
        <w:widowControl/>
        <w:numPr>
          <w:ilvl w:val="0"/>
          <w:numId w:val="28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 xml:space="preserve">Osieczek </w:t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 xml:space="preserve">– </w:t>
      </w:r>
      <w:r w:rsidR="001B59E8" w:rsidRPr="002D10F9">
        <w:rPr>
          <w:rStyle w:val="FontStyle11"/>
          <w:b w:val="0"/>
        </w:rPr>
        <w:t xml:space="preserve">około </w:t>
      </w:r>
      <w:r w:rsidR="00445D0A" w:rsidRPr="002D10F9">
        <w:rPr>
          <w:rStyle w:val="FontStyle11"/>
          <w:b w:val="0"/>
        </w:rPr>
        <w:t>8</w:t>
      </w:r>
      <w:r w:rsidR="00A65989" w:rsidRPr="002D10F9">
        <w:rPr>
          <w:rStyle w:val="FontStyle11"/>
          <w:b w:val="0"/>
        </w:rPr>
        <w:t>9</w:t>
      </w:r>
      <w:r w:rsidRPr="002D10F9">
        <w:rPr>
          <w:rStyle w:val="FontStyle11"/>
          <w:b w:val="0"/>
        </w:rPr>
        <w:t xml:space="preserve"> uczniów</w:t>
      </w:r>
      <w:r w:rsidR="00257709">
        <w:rPr>
          <w:rStyle w:val="FontStyle11"/>
          <w:b w:val="0"/>
        </w:rPr>
        <w:t xml:space="preserve"> </w:t>
      </w:r>
      <w:r w:rsidR="00257709">
        <w:rPr>
          <w:rStyle w:val="FontStyle11"/>
          <w:b w:val="0"/>
        </w:rPr>
        <w:t>i dzieci</w:t>
      </w:r>
      <w:r w:rsidR="0001251E" w:rsidRPr="002D10F9">
        <w:rPr>
          <w:rStyle w:val="FontStyle11"/>
          <w:b w:val="0"/>
        </w:rPr>
        <w:t>,</w:t>
      </w:r>
    </w:p>
    <w:p w14:paraId="4C09EBF5" w14:textId="03660489" w:rsidR="00BE4504" w:rsidRPr="002D10F9" w:rsidRDefault="003A48D2" w:rsidP="0001251E">
      <w:pPr>
        <w:pStyle w:val="Style1"/>
        <w:widowControl/>
        <w:numPr>
          <w:ilvl w:val="0"/>
          <w:numId w:val="28"/>
        </w:numPr>
        <w:tabs>
          <w:tab w:val="left" w:pos="737"/>
        </w:tabs>
        <w:spacing w:line="240" w:lineRule="auto"/>
        <w:rPr>
          <w:rStyle w:val="FontStyle11"/>
          <w:b w:val="0"/>
        </w:rPr>
      </w:pPr>
      <w:r w:rsidRPr="002D10F9">
        <w:rPr>
          <w:rStyle w:val="FontStyle11"/>
          <w:b w:val="0"/>
        </w:rPr>
        <w:t xml:space="preserve">Zaskocz </w:t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="00B84FD9" w:rsidRPr="002D10F9">
        <w:rPr>
          <w:rStyle w:val="FontStyle11"/>
          <w:b w:val="0"/>
        </w:rPr>
        <w:tab/>
      </w:r>
      <w:r w:rsidRPr="002D10F9">
        <w:rPr>
          <w:rStyle w:val="FontStyle11"/>
          <w:b w:val="0"/>
        </w:rPr>
        <w:t xml:space="preserve">– </w:t>
      </w:r>
      <w:r w:rsidR="001B59E8" w:rsidRPr="002D10F9">
        <w:rPr>
          <w:rStyle w:val="FontStyle11"/>
          <w:b w:val="0"/>
        </w:rPr>
        <w:t xml:space="preserve">około </w:t>
      </w:r>
      <w:r w:rsidR="00A25B94" w:rsidRPr="002D10F9">
        <w:rPr>
          <w:rStyle w:val="FontStyle11"/>
          <w:b w:val="0"/>
        </w:rPr>
        <w:t>31</w:t>
      </w:r>
      <w:r w:rsidRPr="002D10F9">
        <w:rPr>
          <w:rStyle w:val="FontStyle11"/>
          <w:b w:val="0"/>
        </w:rPr>
        <w:t xml:space="preserve"> uczniów</w:t>
      </w:r>
      <w:r w:rsidR="00257709">
        <w:rPr>
          <w:rStyle w:val="FontStyle11"/>
          <w:b w:val="0"/>
        </w:rPr>
        <w:t xml:space="preserve"> </w:t>
      </w:r>
      <w:r w:rsidR="00257709">
        <w:rPr>
          <w:rStyle w:val="FontStyle11"/>
          <w:b w:val="0"/>
        </w:rPr>
        <w:t>i dzieci</w:t>
      </w:r>
      <w:r w:rsidR="0001251E" w:rsidRPr="002D10F9">
        <w:rPr>
          <w:rStyle w:val="FontStyle11"/>
          <w:b w:val="0"/>
        </w:rPr>
        <w:t>.</w:t>
      </w:r>
    </w:p>
    <w:p w14:paraId="33AE0007" w14:textId="6CDF149B" w:rsidR="006416EF" w:rsidRPr="003D28C8" w:rsidRDefault="006416EF" w:rsidP="0001251E">
      <w:pPr>
        <w:pStyle w:val="Style1"/>
        <w:widowControl/>
        <w:spacing w:line="240" w:lineRule="auto"/>
        <w:ind w:firstLine="0"/>
        <w:rPr>
          <w:rStyle w:val="FontStyle11"/>
          <w:b w:val="0"/>
        </w:rPr>
      </w:pPr>
      <w:r w:rsidRPr="003D28C8">
        <w:rPr>
          <w:rStyle w:val="FontStyle11"/>
          <w:b w:val="0"/>
        </w:rPr>
        <w:t xml:space="preserve">Szacunkowa średnia długość przejazdów dla trzech autobusów </w:t>
      </w:r>
      <w:r w:rsidR="0001251E" w:rsidRPr="003D28C8">
        <w:rPr>
          <w:rStyle w:val="FontStyle11"/>
          <w:b w:val="0"/>
        </w:rPr>
        <w:t xml:space="preserve">dziennie </w:t>
      </w:r>
      <w:r w:rsidRPr="003D28C8">
        <w:rPr>
          <w:rStyle w:val="FontStyle11"/>
          <w:b w:val="0"/>
        </w:rPr>
        <w:t xml:space="preserve">łącznie wynosi </w:t>
      </w:r>
      <w:r w:rsidR="001B59E8" w:rsidRPr="003D28C8">
        <w:rPr>
          <w:rStyle w:val="FontStyle11"/>
          <w:b w:val="0"/>
        </w:rPr>
        <w:t xml:space="preserve">około </w:t>
      </w:r>
      <w:r w:rsidR="00312A88" w:rsidRPr="002D10F9">
        <w:rPr>
          <w:rStyle w:val="FontStyle11"/>
          <w:b w:val="0"/>
        </w:rPr>
        <w:t>406</w:t>
      </w:r>
      <w:r w:rsidRPr="002D10F9">
        <w:rPr>
          <w:rStyle w:val="FontStyle11"/>
          <w:b w:val="0"/>
        </w:rPr>
        <w:t xml:space="preserve"> km</w:t>
      </w:r>
      <w:r w:rsidRPr="003D28C8">
        <w:rPr>
          <w:rStyle w:val="FontStyle11"/>
          <w:b w:val="0"/>
        </w:rPr>
        <w:t>.</w:t>
      </w:r>
    </w:p>
    <w:p w14:paraId="3543E735" w14:textId="2ED6497B" w:rsidR="0001251E" w:rsidRPr="008A6E54" w:rsidRDefault="00776658" w:rsidP="008A6E54">
      <w:pPr>
        <w:pStyle w:val="Tekstpodstawowy"/>
        <w:jc w:val="both"/>
        <w:rPr>
          <w:rStyle w:val="FontStyle11"/>
          <w:b w:val="0"/>
          <w:bCs w:val="0"/>
          <w:sz w:val="24"/>
          <w:szCs w:val="24"/>
        </w:rPr>
      </w:pPr>
      <w:r w:rsidRPr="003D28C8">
        <w:rPr>
          <w:rStyle w:val="FontStyle11"/>
          <w:b w:val="0"/>
        </w:rPr>
        <w:t xml:space="preserve"> </w:t>
      </w:r>
      <w:r w:rsidR="0001251E">
        <w:rPr>
          <w:rStyle w:val="FontStyle11"/>
          <w:b w:val="0"/>
        </w:rPr>
        <w:t xml:space="preserve">    Wykonawca dostosuje rozkład jazdy do tras i godzin  określonych w </w:t>
      </w:r>
      <w:r w:rsidR="0001251E" w:rsidRPr="0001251E">
        <w:rPr>
          <w:rStyle w:val="FontStyle11"/>
          <w:b w:val="0"/>
        </w:rPr>
        <w:t xml:space="preserve">wykazie tras i godzin przywozu do szkoły oraz odwozu ze szkoły stanowiącym załącznik nr </w:t>
      </w:r>
      <w:r w:rsidR="00B24548">
        <w:rPr>
          <w:rStyle w:val="FontStyle11"/>
          <w:b w:val="0"/>
        </w:rPr>
        <w:t>8</w:t>
      </w:r>
      <w:r w:rsidR="0001251E" w:rsidRPr="0001251E">
        <w:rPr>
          <w:rStyle w:val="FontStyle11"/>
          <w:b w:val="0"/>
        </w:rPr>
        <w:t xml:space="preserve"> do </w:t>
      </w:r>
      <w:r w:rsidR="00312A88">
        <w:rPr>
          <w:rStyle w:val="FontStyle11"/>
          <w:b w:val="0"/>
        </w:rPr>
        <w:t>Formularza ofertowego</w:t>
      </w:r>
      <w:r w:rsidR="0001251E" w:rsidRPr="0001251E">
        <w:rPr>
          <w:rStyle w:val="FontStyle11"/>
          <w:b w:val="0"/>
        </w:rPr>
        <w:t xml:space="preserve">. </w:t>
      </w:r>
      <w:r w:rsidR="008A6E54">
        <w:t xml:space="preserve">Wykaz tras </w:t>
      </w:r>
      <w:r w:rsidR="008A6E54">
        <w:br/>
        <w:t>i godzin przywozu do szkoły oraz odwozu ze szkoły może ulec zmianie.</w:t>
      </w:r>
    </w:p>
    <w:p w14:paraId="0909ADDB" w14:textId="66FE54B7" w:rsidR="00025D15" w:rsidRPr="00FE0AD4" w:rsidRDefault="00BE4504" w:rsidP="000F18CF">
      <w:pPr>
        <w:pStyle w:val="Style1"/>
        <w:widowControl/>
        <w:numPr>
          <w:ilvl w:val="0"/>
          <w:numId w:val="2"/>
        </w:numPr>
        <w:tabs>
          <w:tab w:val="left" w:pos="0"/>
          <w:tab w:val="left" w:pos="737"/>
        </w:tabs>
        <w:spacing w:line="240" w:lineRule="auto"/>
        <w:ind w:firstLine="0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Zamawiający za przewóz dzieci i uczniów </w:t>
      </w:r>
      <w:r w:rsidR="00A74540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szkoły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nabywać będzie u Wykonawcy bilety miesięczne zgodnie z </w:t>
      </w:r>
      <w:r w:rsidR="00170FDC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Formularzem </w:t>
      </w:r>
      <w:r w:rsidR="00E466A8">
        <w:rPr>
          <w:rStyle w:val="FontStyle84"/>
          <w:rFonts w:ascii="Times New Roman" w:hAnsi="Times New Roman" w:cs="Times New Roman"/>
          <w:b w:val="0"/>
          <w:sz w:val="22"/>
          <w:szCs w:val="22"/>
        </w:rPr>
        <w:t>ofertowym</w:t>
      </w:r>
      <w:r w:rsidR="00170FDC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stanowiąc</w:t>
      </w:r>
      <w:r w:rsidR="00170FDC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ym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załącznik do umowy, tj. w cenie  …………….</w:t>
      </w:r>
      <w:r w:rsidR="001B59E8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netto/……..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. brutto za szt. </w:t>
      </w:r>
      <w:r w:rsid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Cena jednostkowa biletu pozostaje niezmienna przez cały okres realizacji umowy.</w:t>
      </w:r>
    </w:p>
    <w:p w14:paraId="535F569E" w14:textId="77777777" w:rsidR="00174B11" w:rsidRPr="003D28C8" w:rsidRDefault="00174B11" w:rsidP="0001251E">
      <w:pPr>
        <w:pStyle w:val="Style1"/>
        <w:widowControl/>
        <w:numPr>
          <w:ilvl w:val="0"/>
          <w:numId w:val="2"/>
        </w:numPr>
        <w:tabs>
          <w:tab w:val="left" w:pos="0"/>
        </w:tabs>
        <w:spacing w:line="240" w:lineRule="auto"/>
        <w:ind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>Dzieci</w:t>
      </w:r>
      <w:r w:rsidR="003A48D2"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i uczniowie</w:t>
      </w: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powinny być przewożone do szkół w takim czasie, aby mo</w:t>
      </w:r>
      <w:r w:rsidR="00CD1DC5" w:rsidRPr="00025D15">
        <w:rPr>
          <w:rStyle w:val="FontStyle83"/>
          <w:rFonts w:ascii="Times New Roman" w:hAnsi="Times New Roman" w:cs="Times New Roman"/>
          <w:sz w:val="22"/>
          <w:szCs w:val="22"/>
        </w:rPr>
        <w:t>żliwe było rozpoczęcie przez nich</w:t>
      </w: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o czasie zajęć lekcyjnych, a odbierane ze szkół po zakończeniu tych zajęć.</w:t>
      </w:r>
    </w:p>
    <w:p w14:paraId="0B8ABDC0" w14:textId="5F35241C" w:rsidR="00FF4C7A" w:rsidRPr="003D28C8" w:rsidRDefault="00FF4C7A" w:rsidP="0001251E">
      <w:r w:rsidRPr="003D28C8">
        <w:rPr>
          <w:rStyle w:val="FontStyle83"/>
          <w:rFonts w:ascii="Times New Roman" w:hAnsi="Times New Roman" w:cs="Times New Roman"/>
          <w:sz w:val="22"/>
          <w:szCs w:val="22"/>
        </w:rPr>
        <w:t xml:space="preserve">(zgodnie z </w:t>
      </w:r>
      <w:r w:rsidRPr="003D28C8">
        <w:rPr>
          <w:rStyle w:val="FontStyle11"/>
          <w:b w:val="0"/>
        </w:rPr>
        <w:t>wykazem godzin przywozu do szkoły oraz odwozu ze szkoły stanowiąc</w:t>
      </w:r>
      <w:r w:rsidR="00765C02">
        <w:rPr>
          <w:rStyle w:val="FontStyle11"/>
          <w:b w:val="0"/>
        </w:rPr>
        <w:t>ym</w:t>
      </w:r>
      <w:r w:rsidRPr="003D28C8">
        <w:rPr>
          <w:rStyle w:val="FontStyle11"/>
          <w:b w:val="0"/>
        </w:rPr>
        <w:t xml:space="preserve"> załącznik </w:t>
      </w:r>
      <w:r w:rsidRPr="004B2A80">
        <w:rPr>
          <w:rStyle w:val="FontStyle11"/>
          <w:b w:val="0"/>
        </w:rPr>
        <w:t xml:space="preserve">nr </w:t>
      </w:r>
      <w:r w:rsidR="002D10F9" w:rsidRPr="004B2A80">
        <w:rPr>
          <w:rStyle w:val="FontStyle11"/>
          <w:b w:val="0"/>
        </w:rPr>
        <w:t>8</w:t>
      </w:r>
      <w:r w:rsidRPr="004B2A80">
        <w:rPr>
          <w:rStyle w:val="FontStyle11"/>
          <w:b w:val="0"/>
        </w:rPr>
        <w:t xml:space="preserve"> </w:t>
      </w:r>
      <w:r w:rsidRPr="003D28C8">
        <w:rPr>
          <w:rStyle w:val="FontStyle11"/>
          <w:b w:val="0"/>
        </w:rPr>
        <w:t>do Formularza ofertowego)</w:t>
      </w:r>
      <w:r w:rsidR="00765C02">
        <w:rPr>
          <w:rStyle w:val="FontStyle11"/>
          <w:b w:val="0"/>
        </w:rPr>
        <w:t>.</w:t>
      </w:r>
    </w:p>
    <w:p w14:paraId="649E13C3" w14:textId="77777777" w:rsidR="00FF4C7A" w:rsidRPr="00765C02" w:rsidRDefault="003A48D2" w:rsidP="00B84FD9">
      <w:pPr>
        <w:pStyle w:val="Akapitzlist"/>
        <w:numPr>
          <w:ilvl w:val="0"/>
          <w:numId w:val="2"/>
        </w:numPr>
        <w:ind w:left="0"/>
        <w:jc w:val="both"/>
      </w:pPr>
      <w:r w:rsidRPr="00765C02">
        <w:rPr>
          <w:rStyle w:val="FontStyle83"/>
          <w:rFonts w:ascii="Times New Roman" w:hAnsi="Times New Roman" w:cs="Times New Roman"/>
          <w:sz w:val="22"/>
          <w:szCs w:val="22"/>
        </w:rPr>
        <w:t>Komunikacja realizowana będzie na podstawie zezwoleń na wykonywanie regularnych przewozów osób w krajowym transporcie drogowym wydany</w:t>
      </w:r>
      <w:r w:rsidR="00FF4C7A" w:rsidRPr="00765C02">
        <w:rPr>
          <w:rStyle w:val="FontStyle83"/>
          <w:rFonts w:ascii="Times New Roman" w:hAnsi="Times New Roman" w:cs="Times New Roman"/>
          <w:sz w:val="22"/>
          <w:szCs w:val="22"/>
        </w:rPr>
        <w:t>ch</w:t>
      </w:r>
      <w:r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na podstawie ustawy z dnia 6 września 2001 r. </w:t>
      </w:r>
      <w:r w:rsidR="00B84FD9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="00BE4504"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o transporcie drogowym (tj. Dz. U. z 2019 r. poz. </w:t>
      </w:r>
      <w:r w:rsidR="00B84FD9">
        <w:rPr>
          <w:rStyle w:val="FontStyle83"/>
          <w:rFonts w:ascii="Times New Roman" w:hAnsi="Times New Roman" w:cs="Times New Roman"/>
          <w:sz w:val="22"/>
          <w:szCs w:val="22"/>
        </w:rPr>
        <w:t>2140</w:t>
      </w:r>
      <w:r w:rsidR="00B7573D"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4A0355" w:rsidRPr="00765C02">
        <w:rPr>
          <w:rStyle w:val="FontStyle83"/>
          <w:rFonts w:ascii="Times New Roman" w:hAnsi="Times New Roman" w:cs="Times New Roman"/>
          <w:sz w:val="22"/>
          <w:szCs w:val="22"/>
        </w:rPr>
        <w:t>z póź</w:t>
      </w:r>
      <w:r w:rsidR="00BE4504" w:rsidRPr="00765C02">
        <w:rPr>
          <w:rStyle w:val="FontStyle83"/>
          <w:rFonts w:ascii="Times New Roman" w:hAnsi="Times New Roman" w:cs="Times New Roman"/>
          <w:sz w:val="22"/>
          <w:szCs w:val="22"/>
        </w:rPr>
        <w:t>n. zm.)</w:t>
      </w:r>
      <w:r w:rsidR="00025D15">
        <w:rPr>
          <w:rStyle w:val="FontStyle83"/>
          <w:rFonts w:ascii="Times New Roman" w:hAnsi="Times New Roman" w:cs="Times New Roman"/>
          <w:sz w:val="22"/>
          <w:szCs w:val="22"/>
        </w:rPr>
        <w:t>, do posiadania których</w:t>
      </w:r>
      <w:r w:rsidR="00FF4C7A"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Wykonawca </w:t>
      </w:r>
      <w:r w:rsidR="00025D15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>jest zobowiązany.</w:t>
      </w:r>
    </w:p>
    <w:p w14:paraId="1F6915B4" w14:textId="77777777" w:rsidR="00BE4504" w:rsidRPr="001B59E8" w:rsidRDefault="00BE4504" w:rsidP="00C57C38">
      <w:pPr>
        <w:pStyle w:val="Style11"/>
        <w:widowControl/>
        <w:numPr>
          <w:ilvl w:val="0"/>
          <w:numId w:val="2"/>
        </w:numPr>
        <w:tabs>
          <w:tab w:val="left" w:pos="259"/>
        </w:tabs>
        <w:spacing w:line="240" w:lineRule="auto"/>
        <w:ind w:left="6" w:right="24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zobowiązuje się przekazać bilety przed rozpoczęciem miesiąca, na który bilety mają obowiązywać, zgodnie z imienną listą dowożonych dzieci i uczniów</w:t>
      </w:r>
      <w:r w:rsidR="00B7573D" w:rsidRPr="001B59E8">
        <w:rPr>
          <w:rStyle w:val="FontStyle83"/>
          <w:rFonts w:ascii="Times New Roman" w:hAnsi="Times New Roman" w:cs="Times New Roman"/>
          <w:sz w:val="22"/>
          <w:szCs w:val="22"/>
        </w:rPr>
        <w:t>,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dla których te bilety zostały wystawione. </w:t>
      </w:r>
    </w:p>
    <w:p w14:paraId="1D726984" w14:textId="2ABC27C5" w:rsidR="00532D7E" w:rsidRPr="001B59E8" w:rsidRDefault="00C80347" w:rsidP="00C57C38">
      <w:pPr>
        <w:pStyle w:val="Style11"/>
        <w:widowControl/>
        <w:numPr>
          <w:ilvl w:val="0"/>
          <w:numId w:val="2"/>
        </w:numPr>
        <w:tabs>
          <w:tab w:val="left" w:pos="259"/>
        </w:tabs>
        <w:spacing w:line="240" w:lineRule="auto"/>
        <w:ind w:left="6" w:right="24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Przewidywana liczba biletów miesi</w:t>
      </w:r>
      <w:r w:rsidR="00CD1DC5" w:rsidRPr="001B59E8">
        <w:rPr>
          <w:rStyle w:val="FontStyle83"/>
          <w:rFonts w:ascii="Times New Roman" w:hAnsi="Times New Roman" w:cs="Times New Roman"/>
          <w:sz w:val="22"/>
          <w:szCs w:val="22"/>
        </w:rPr>
        <w:t>ęcznych ok.</w:t>
      </w:r>
      <w:r w:rsidR="00A25B94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A65989" w:rsidRPr="002D10F9">
        <w:rPr>
          <w:rStyle w:val="FontStyle83"/>
          <w:rFonts w:ascii="Times New Roman" w:hAnsi="Times New Roman" w:cs="Times New Roman"/>
          <w:sz w:val="22"/>
          <w:szCs w:val="22"/>
        </w:rPr>
        <w:t>236</w:t>
      </w:r>
      <w:r w:rsidR="00A25B94"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D1DC5"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szt. </w:t>
      </w:r>
      <w:r w:rsidR="00CD1DC5" w:rsidRPr="001B59E8">
        <w:rPr>
          <w:rStyle w:val="FontStyle83"/>
          <w:rFonts w:ascii="Times New Roman" w:hAnsi="Times New Roman" w:cs="Times New Roman"/>
          <w:sz w:val="22"/>
          <w:szCs w:val="22"/>
        </w:rPr>
        <w:t>Liczba kupowanych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biletów może ulec </w:t>
      </w:r>
      <w:r w:rsidR="00CD1DC5" w:rsidRPr="001B59E8">
        <w:rPr>
          <w:rStyle w:val="FontStyle83"/>
          <w:rFonts w:ascii="Times New Roman" w:hAnsi="Times New Roman" w:cs="Times New Roman"/>
          <w:sz w:val="22"/>
          <w:szCs w:val="22"/>
        </w:rPr>
        <w:t>zmianie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. </w:t>
      </w:r>
    </w:p>
    <w:p w14:paraId="4946BF99" w14:textId="77777777" w:rsidR="00174B11" w:rsidRPr="001B59E8" w:rsidRDefault="00920F30" w:rsidP="00C57C38">
      <w:pPr>
        <w:pStyle w:val="Style11"/>
        <w:widowControl/>
        <w:tabs>
          <w:tab w:val="left" w:pos="259"/>
        </w:tabs>
        <w:spacing w:line="240" w:lineRule="auto"/>
        <w:ind w:left="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9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ab/>
        <w:t>Do przewozu ucznió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i dzieci Wykonawca zapewni </w:t>
      </w:r>
      <w:r w:rsidR="00A94ED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min. 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>trzy</w:t>
      </w:r>
      <w:r w:rsidR="00A94ED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autobusy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23F2F" w:rsidRPr="001B59E8">
        <w:rPr>
          <w:rStyle w:val="FontStyle83"/>
          <w:rFonts w:ascii="Times New Roman" w:hAnsi="Times New Roman" w:cs="Times New Roman"/>
          <w:sz w:val="22"/>
          <w:szCs w:val="22"/>
        </w:rPr>
        <w:t>(w tym jeden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23F2F" w:rsidRPr="001B59E8">
        <w:rPr>
          <w:rStyle w:val="FontStyle83"/>
          <w:rFonts w:ascii="Times New Roman" w:hAnsi="Times New Roman" w:cs="Times New Roman"/>
          <w:sz w:val="22"/>
          <w:szCs w:val="22"/>
        </w:rPr>
        <w:t>z opiekunem)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:</w:t>
      </w:r>
      <w:r w:rsidR="00B84FD9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sprawne technicznie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i dopuszczone do ruchu, zapewniające miejsca siedzące dla wszystkich przewożonych osób,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z min. liczbą miejsc</w:t>
      </w:r>
      <w:r w:rsidR="00A94ED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siedzących: 40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każdy (z wy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>łączeniem miejsca dla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kierowcy).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FB0378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W razie uszkodzenia pojaz</w:t>
      </w:r>
      <w:r w:rsidR="00532D7E" w:rsidRPr="001B59E8">
        <w:rPr>
          <w:rStyle w:val="FontStyle83"/>
          <w:rFonts w:ascii="Times New Roman" w:hAnsi="Times New Roman" w:cs="Times New Roman"/>
          <w:sz w:val="22"/>
          <w:szCs w:val="22"/>
        </w:rPr>
        <w:t>du wykonującego przewóz uczniów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i dzieci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Wykonawca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br/>
        <w:t>zobowiązany jest do niezwłocznego podstawienia autobusu zastępczego.</w:t>
      </w:r>
    </w:p>
    <w:p w14:paraId="3A3137D5" w14:textId="77777777" w:rsidR="00174B11" w:rsidRPr="001B59E8" w:rsidRDefault="00174B11" w:rsidP="00A74540">
      <w:pPr>
        <w:pStyle w:val="Style11"/>
        <w:widowControl/>
        <w:tabs>
          <w:tab w:val="left" w:pos="259"/>
        </w:tabs>
        <w:spacing w:line="276" w:lineRule="auto"/>
        <w:ind w:left="5"/>
        <w:rPr>
          <w:rStyle w:val="FontStyle83"/>
          <w:rFonts w:ascii="Times New Roman" w:hAnsi="Times New Roman" w:cs="Times New Roman"/>
          <w:sz w:val="22"/>
          <w:szCs w:val="22"/>
        </w:rPr>
      </w:pPr>
    </w:p>
    <w:p w14:paraId="0D37CBC3" w14:textId="77777777" w:rsidR="00374702" w:rsidRPr="001B59E8" w:rsidRDefault="00374702" w:rsidP="00A74540">
      <w:pPr>
        <w:pStyle w:val="Style9"/>
        <w:widowControl/>
        <w:spacing w:line="276" w:lineRule="auto"/>
        <w:ind w:left="461"/>
        <w:rPr>
          <w:rFonts w:ascii="Times New Roman" w:hAnsi="Times New Roman" w:cs="Times New Roman"/>
          <w:sz w:val="22"/>
          <w:szCs w:val="22"/>
        </w:rPr>
      </w:pPr>
    </w:p>
    <w:p w14:paraId="3090A21A" w14:textId="77777777" w:rsidR="00174B11" w:rsidRPr="001B59E8" w:rsidRDefault="00174B11" w:rsidP="00A74540">
      <w:pPr>
        <w:pStyle w:val="Style9"/>
        <w:widowControl/>
        <w:spacing w:line="276" w:lineRule="auto"/>
        <w:ind w:left="461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2</w:t>
      </w:r>
    </w:p>
    <w:p w14:paraId="37A78401" w14:textId="77777777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Terminy i sposób realizacji</w:t>
      </w:r>
    </w:p>
    <w:p w14:paraId="307FFBEC" w14:textId="77777777" w:rsidR="00174B11" w:rsidRPr="001B59E8" w:rsidRDefault="00174B11" w:rsidP="00A74540">
      <w:pPr>
        <w:pStyle w:val="Style9"/>
        <w:widowControl/>
        <w:spacing w:line="276" w:lineRule="auto"/>
        <w:ind w:left="456"/>
        <w:rPr>
          <w:rFonts w:ascii="Times New Roman" w:hAnsi="Times New Roman" w:cs="Times New Roman"/>
          <w:sz w:val="22"/>
          <w:szCs w:val="22"/>
        </w:rPr>
      </w:pPr>
    </w:p>
    <w:p w14:paraId="38F0533E" w14:textId="77777777" w:rsidR="00174B11" w:rsidRPr="00025D15" w:rsidRDefault="00174B11" w:rsidP="00C57C38">
      <w:pPr>
        <w:pStyle w:val="Style9"/>
        <w:widowControl/>
        <w:numPr>
          <w:ilvl w:val="0"/>
          <w:numId w:val="38"/>
        </w:numPr>
        <w:ind w:left="284" w:hanging="284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>Strony ustalają termin realizacji przedmiotu umowy</w:t>
      </w:r>
      <w:r w:rsidRPr="00025D15">
        <w:rPr>
          <w:rStyle w:val="FontStyle83"/>
          <w:rFonts w:ascii="Times New Roman" w:hAnsi="Times New Roman" w:cs="Times New Roman"/>
          <w:b/>
          <w:sz w:val="22"/>
          <w:szCs w:val="22"/>
        </w:rPr>
        <w:t xml:space="preserve"> </w:t>
      </w:r>
      <w:r w:rsidR="005B39A5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od </w:t>
      </w:r>
      <w:r w:rsidR="00B84FD9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1</w:t>
      </w:r>
      <w:r w:rsidR="005B39A5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września 20</w:t>
      </w:r>
      <w:r w:rsidR="00B84FD9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20</w:t>
      </w:r>
      <w:r w:rsidR="005B39A5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r. do 2</w:t>
      </w:r>
      <w:r w:rsidR="00B84FD9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5</w:t>
      </w:r>
      <w:r w:rsidR="005B39A5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czerwca 202</w:t>
      </w:r>
      <w:r w:rsidR="00B84FD9"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1</w:t>
      </w:r>
      <w:r w:rsidRP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r. -</w:t>
      </w:r>
      <w:r w:rsidR="00B84FD9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>w dni nauki szkolnej.</w:t>
      </w:r>
      <w:r w:rsidR="00DD57FF" w:rsidRPr="00025D15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76B64870" w14:textId="77777777" w:rsidR="00EA44BE" w:rsidRPr="001B59E8" w:rsidRDefault="00CD1DC5" w:rsidP="00C57C38">
      <w:pPr>
        <w:pStyle w:val="Style1"/>
        <w:widowControl/>
        <w:numPr>
          <w:ilvl w:val="0"/>
          <w:numId w:val="38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>Sposób realizacji zadania</w:t>
      </w:r>
      <w:r w:rsidR="00EA44BE" w:rsidRPr="001B59E8">
        <w:rPr>
          <w:rStyle w:val="FontStyle11"/>
          <w:b w:val="0"/>
        </w:rPr>
        <w:t>:</w:t>
      </w:r>
    </w:p>
    <w:p w14:paraId="4A05E580" w14:textId="77777777" w:rsidR="00EA44BE" w:rsidRPr="001B59E8" w:rsidRDefault="00EA44BE" w:rsidP="00C57C38">
      <w:pPr>
        <w:pStyle w:val="Style1"/>
        <w:widowControl/>
        <w:numPr>
          <w:ilvl w:val="0"/>
          <w:numId w:val="39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 xml:space="preserve">Dowóz </w:t>
      </w:r>
      <w:r w:rsidR="00FB0378" w:rsidRPr="001B59E8">
        <w:rPr>
          <w:rStyle w:val="FontStyle11"/>
          <w:b w:val="0"/>
        </w:rPr>
        <w:t xml:space="preserve">dzieci i </w:t>
      </w:r>
      <w:r w:rsidRPr="001B59E8">
        <w:rPr>
          <w:rStyle w:val="FontStyle11"/>
          <w:b w:val="0"/>
        </w:rPr>
        <w:t xml:space="preserve">uczniów odbywać się będzie na podstawie imiennych biletów miesięcznych przekazywanych </w:t>
      </w:r>
      <w:r w:rsidR="002258C3" w:rsidRPr="001B59E8">
        <w:rPr>
          <w:rStyle w:val="FontStyle11"/>
          <w:b w:val="0"/>
        </w:rPr>
        <w:t>Dyrektorowi Szkoły Podstawowej i Przedszkola im. Henryka Sienkiewicza</w:t>
      </w:r>
      <w:r w:rsidR="00281557" w:rsidRPr="001B59E8">
        <w:rPr>
          <w:rStyle w:val="FontStyle11"/>
          <w:b w:val="0"/>
        </w:rPr>
        <w:t xml:space="preserve"> </w:t>
      </w:r>
      <w:r w:rsidR="00B84FD9">
        <w:rPr>
          <w:rStyle w:val="FontStyle11"/>
          <w:b w:val="0"/>
        </w:rPr>
        <w:br/>
      </w:r>
      <w:r w:rsidR="00281557" w:rsidRPr="001B59E8">
        <w:rPr>
          <w:rStyle w:val="FontStyle11"/>
          <w:b w:val="0"/>
        </w:rPr>
        <w:t>w Książkach</w:t>
      </w:r>
      <w:r w:rsidR="00D44792" w:rsidRPr="001B59E8">
        <w:rPr>
          <w:rStyle w:val="FontStyle11"/>
          <w:b w:val="0"/>
        </w:rPr>
        <w:t>;</w:t>
      </w:r>
    </w:p>
    <w:p w14:paraId="5F42403B" w14:textId="77777777" w:rsidR="00C6203F" w:rsidRPr="001B59E8" w:rsidRDefault="00C6203F" w:rsidP="00C57C38">
      <w:pPr>
        <w:pStyle w:val="Style1"/>
        <w:widowControl/>
        <w:numPr>
          <w:ilvl w:val="0"/>
          <w:numId w:val="39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>Zapotrzebowanie na liczbę biletów miesięcznych będzie przekazywane Wykonawcy w formie imiennego zap</w:t>
      </w:r>
      <w:r w:rsidR="001008DE" w:rsidRPr="001B59E8">
        <w:rPr>
          <w:rStyle w:val="FontStyle11"/>
          <w:b w:val="0"/>
        </w:rPr>
        <w:t>otrzebowania przez Dyrektora Szkoły</w:t>
      </w:r>
      <w:r w:rsidRPr="001B59E8">
        <w:rPr>
          <w:rStyle w:val="FontStyle11"/>
          <w:b w:val="0"/>
        </w:rPr>
        <w:t xml:space="preserve"> do 20-ego dnia miesiąca</w:t>
      </w:r>
      <w:r w:rsidR="00F4365A" w:rsidRPr="001B59E8">
        <w:rPr>
          <w:rStyle w:val="FontStyle11"/>
          <w:b w:val="0"/>
        </w:rPr>
        <w:t xml:space="preserve"> poprzedzającego zakup biletów</w:t>
      </w:r>
      <w:r w:rsidR="00DD57FF">
        <w:rPr>
          <w:rStyle w:val="FontStyle11"/>
          <w:b w:val="0"/>
        </w:rPr>
        <w:t>.</w:t>
      </w:r>
      <w:r w:rsidR="006416EF" w:rsidRPr="001B59E8">
        <w:rPr>
          <w:rStyle w:val="FontStyle11"/>
          <w:b w:val="0"/>
        </w:rPr>
        <w:t xml:space="preserve"> </w:t>
      </w:r>
      <w:r w:rsidR="00DD57FF">
        <w:rPr>
          <w:rStyle w:val="FontStyle11"/>
          <w:b w:val="0"/>
        </w:rPr>
        <w:t>J</w:t>
      </w:r>
      <w:r w:rsidR="006416EF" w:rsidRPr="001B59E8">
        <w:rPr>
          <w:rStyle w:val="FontStyle11"/>
          <w:b w:val="0"/>
        </w:rPr>
        <w:t>eżeli termin przypada na dzień wolny od pracy zapotrzebowanie należy dostarczyć w najbliższym dniu roboczym;</w:t>
      </w:r>
    </w:p>
    <w:p w14:paraId="0BA70462" w14:textId="77777777" w:rsidR="00EA44BE" w:rsidRPr="001B59E8" w:rsidRDefault="00EA44BE" w:rsidP="00C57C38">
      <w:pPr>
        <w:pStyle w:val="Style1"/>
        <w:widowControl/>
        <w:numPr>
          <w:ilvl w:val="0"/>
          <w:numId w:val="39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>Trasa przejazdu oraz godziny dowozu i odwozu mogą ulec zmianie w</w:t>
      </w:r>
      <w:r w:rsidR="00C6203F" w:rsidRPr="001B59E8">
        <w:rPr>
          <w:rStyle w:val="FontStyle11"/>
          <w:b w:val="0"/>
        </w:rPr>
        <w:t xml:space="preserve"> trakcie realizacji </w:t>
      </w:r>
      <w:r w:rsidR="00832812" w:rsidRPr="001B59E8">
        <w:rPr>
          <w:rStyle w:val="FontStyle11"/>
          <w:b w:val="0"/>
        </w:rPr>
        <w:t>umowy</w:t>
      </w:r>
      <w:r w:rsidR="00FB0378" w:rsidRPr="001B59E8">
        <w:rPr>
          <w:rStyle w:val="FontStyle11"/>
          <w:b w:val="0"/>
        </w:rPr>
        <w:t>.</w:t>
      </w:r>
      <w:r w:rsidR="00B84FD9">
        <w:rPr>
          <w:rStyle w:val="FontStyle11"/>
          <w:b w:val="0"/>
        </w:rPr>
        <w:br/>
      </w:r>
      <w:r w:rsidR="00FB0378" w:rsidRPr="001B59E8">
        <w:rPr>
          <w:rStyle w:val="FontStyle11"/>
          <w:b w:val="0"/>
        </w:rPr>
        <w:t xml:space="preserve">O konieczności dokonania powyższych zmian </w:t>
      </w:r>
      <w:r w:rsidR="000C07D4" w:rsidRPr="001B59E8">
        <w:rPr>
          <w:rStyle w:val="FontStyle11"/>
          <w:b w:val="0"/>
        </w:rPr>
        <w:t>Zamawiający</w:t>
      </w:r>
      <w:r w:rsidR="00FB0378" w:rsidRPr="001B59E8">
        <w:rPr>
          <w:rStyle w:val="FontStyle11"/>
          <w:b w:val="0"/>
        </w:rPr>
        <w:t xml:space="preserve"> powiadomi Wykonawcę z </w:t>
      </w:r>
      <w:r w:rsidR="006416EF" w:rsidRPr="001B59E8">
        <w:rPr>
          <w:rStyle w:val="FontStyle11"/>
          <w:b w:val="0"/>
        </w:rPr>
        <w:t>co najmniej</w:t>
      </w:r>
      <w:r w:rsidR="00FB0378" w:rsidRPr="001B59E8">
        <w:rPr>
          <w:rStyle w:val="FontStyle11"/>
          <w:b w:val="0"/>
        </w:rPr>
        <w:t xml:space="preserve"> </w:t>
      </w:r>
      <w:r w:rsidR="000C07D4" w:rsidRPr="001B59E8">
        <w:rPr>
          <w:rStyle w:val="FontStyle11"/>
          <w:b w:val="0"/>
        </w:rPr>
        <w:t>miesięcznym</w:t>
      </w:r>
      <w:r w:rsidR="000C07D4" w:rsidRPr="001B59E8">
        <w:rPr>
          <w:rStyle w:val="FontStyle11"/>
          <w:b w:val="0"/>
          <w:color w:val="FF0000"/>
        </w:rPr>
        <w:t xml:space="preserve"> </w:t>
      </w:r>
      <w:r w:rsidR="00FB0378" w:rsidRPr="001B59E8">
        <w:rPr>
          <w:rStyle w:val="FontStyle11"/>
          <w:b w:val="0"/>
        </w:rPr>
        <w:t>wyprzedzeniem</w:t>
      </w:r>
      <w:r w:rsidR="00C6203F" w:rsidRPr="001B59E8">
        <w:rPr>
          <w:rStyle w:val="FontStyle11"/>
          <w:b w:val="0"/>
        </w:rPr>
        <w:t>;</w:t>
      </w:r>
    </w:p>
    <w:p w14:paraId="215FDB20" w14:textId="77777777" w:rsidR="00EA44BE" w:rsidRPr="001B59E8" w:rsidRDefault="00EA44BE" w:rsidP="00C57C38">
      <w:pPr>
        <w:pStyle w:val="Style1"/>
        <w:widowControl/>
        <w:numPr>
          <w:ilvl w:val="0"/>
          <w:numId w:val="39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 xml:space="preserve">W trakcie realizacji </w:t>
      </w:r>
      <w:r w:rsidR="00832812" w:rsidRPr="001B59E8">
        <w:rPr>
          <w:rStyle w:val="FontStyle11"/>
          <w:b w:val="0"/>
        </w:rPr>
        <w:t>umowy</w:t>
      </w:r>
      <w:r w:rsidRPr="001B59E8">
        <w:rPr>
          <w:rStyle w:val="FontStyle11"/>
          <w:b w:val="0"/>
        </w:rPr>
        <w:t xml:space="preserve"> liczba przewożonych dzieci</w:t>
      </w:r>
      <w:r w:rsidR="00DD57FF">
        <w:rPr>
          <w:rStyle w:val="FontStyle11"/>
          <w:b w:val="0"/>
        </w:rPr>
        <w:t xml:space="preserve"> i uczniów</w:t>
      </w:r>
      <w:r w:rsidRPr="001B59E8">
        <w:rPr>
          <w:rStyle w:val="FontStyle11"/>
          <w:b w:val="0"/>
        </w:rPr>
        <w:t xml:space="preserve"> może ulec zmianie (zwiększeniu/zmniejszeniu) poprzez stosowną informację przekazaną Wykonawcy </w:t>
      </w:r>
      <w:r w:rsidR="00B84FD9">
        <w:rPr>
          <w:rStyle w:val="FontStyle11"/>
          <w:b w:val="0"/>
        </w:rPr>
        <w:br/>
      </w:r>
      <w:r w:rsidRPr="001B59E8">
        <w:rPr>
          <w:rStyle w:val="FontStyle11"/>
          <w:b w:val="0"/>
        </w:rPr>
        <w:t>z</w:t>
      </w:r>
      <w:r w:rsidR="00B84FD9">
        <w:rPr>
          <w:rStyle w:val="FontStyle11"/>
          <w:b w:val="0"/>
        </w:rPr>
        <w:t xml:space="preserve"> </w:t>
      </w:r>
      <w:r w:rsidRPr="001B59E8">
        <w:rPr>
          <w:rStyle w:val="FontStyle11"/>
          <w:b w:val="0"/>
        </w:rPr>
        <w:t>wyprzedzeniem przez Dyrektora Szkoły, jednak cena zaoferowana za jeden bilet miesięczny jest niezmienna prze</w:t>
      </w:r>
      <w:r w:rsidR="00C6203F" w:rsidRPr="001B59E8">
        <w:rPr>
          <w:rStyle w:val="FontStyle11"/>
          <w:b w:val="0"/>
        </w:rPr>
        <w:t xml:space="preserve">z cały okres realizacji </w:t>
      </w:r>
      <w:r w:rsidR="00C57C38">
        <w:rPr>
          <w:rStyle w:val="FontStyle11"/>
          <w:b w:val="0"/>
        </w:rPr>
        <w:t>umowy</w:t>
      </w:r>
      <w:r w:rsidR="00C6203F" w:rsidRPr="001B59E8">
        <w:rPr>
          <w:rStyle w:val="FontStyle11"/>
          <w:b w:val="0"/>
        </w:rPr>
        <w:t>;</w:t>
      </w:r>
      <w:r w:rsidRPr="001B59E8">
        <w:rPr>
          <w:rStyle w:val="FontStyle11"/>
          <w:b w:val="0"/>
        </w:rPr>
        <w:t xml:space="preserve"> </w:t>
      </w:r>
    </w:p>
    <w:p w14:paraId="756624F3" w14:textId="77777777" w:rsidR="00EA44BE" w:rsidRPr="001B59E8" w:rsidRDefault="00EA44BE" w:rsidP="00C57C38">
      <w:pPr>
        <w:pStyle w:val="Style1"/>
        <w:widowControl/>
        <w:numPr>
          <w:ilvl w:val="0"/>
          <w:numId w:val="39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11"/>
          <w:b w:val="0"/>
        </w:rPr>
        <w:t xml:space="preserve">Dyrektor Szkoły przekaże co miesiąc Wykonawcy szczegółowy wykaz uprawnionych uczniów. Wykonawca zobowiązany jest dostarczyć bilety do szkoły </w:t>
      </w:r>
      <w:r w:rsidR="00832812" w:rsidRPr="001B59E8">
        <w:rPr>
          <w:rStyle w:val="FontStyle11"/>
          <w:b w:val="0"/>
        </w:rPr>
        <w:t xml:space="preserve"> </w:t>
      </w:r>
      <w:r w:rsidR="00FB0378" w:rsidRPr="001B59E8">
        <w:rPr>
          <w:rStyle w:val="FontStyle11"/>
          <w:b w:val="0"/>
        </w:rPr>
        <w:t>do 25-go dnia</w:t>
      </w:r>
      <w:r w:rsidR="00832812" w:rsidRPr="001B59E8">
        <w:rPr>
          <w:rStyle w:val="FontStyle11"/>
          <w:b w:val="0"/>
        </w:rPr>
        <w:t xml:space="preserve"> </w:t>
      </w:r>
      <w:r w:rsidRPr="001B59E8">
        <w:rPr>
          <w:rStyle w:val="FontStyle11"/>
          <w:b w:val="0"/>
        </w:rPr>
        <w:t xml:space="preserve"> </w:t>
      </w:r>
      <w:r w:rsidR="00281557" w:rsidRPr="001B59E8">
        <w:rPr>
          <w:rStyle w:val="FontStyle11"/>
          <w:b w:val="0"/>
        </w:rPr>
        <w:t>miesiąca poprzedzającego miesiąc</w:t>
      </w:r>
      <w:r w:rsidR="00FB0378" w:rsidRPr="001B59E8">
        <w:rPr>
          <w:rStyle w:val="FontStyle11"/>
          <w:b w:val="0"/>
        </w:rPr>
        <w:t>,</w:t>
      </w:r>
      <w:r w:rsidR="00281557" w:rsidRPr="001B59E8">
        <w:rPr>
          <w:rStyle w:val="FontStyle11"/>
          <w:b w:val="0"/>
        </w:rPr>
        <w:t xml:space="preserve"> na który bilety będą zakupione</w:t>
      </w:r>
      <w:r w:rsidR="00FB0378" w:rsidRPr="001B59E8">
        <w:rPr>
          <w:rStyle w:val="FontStyle11"/>
          <w:b w:val="0"/>
        </w:rPr>
        <w:t>. Jeżeli termin przypada na dzień wolny od pracy</w:t>
      </w:r>
      <w:r w:rsidR="000C07D4" w:rsidRPr="001B59E8">
        <w:rPr>
          <w:rStyle w:val="FontStyle11"/>
          <w:b w:val="0"/>
        </w:rPr>
        <w:t xml:space="preserve"> bilety należy dostarczyć w najbliższym dniu roboczym</w:t>
      </w:r>
      <w:r w:rsidR="00832812" w:rsidRPr="001B59E8">
        <w:rPr>
          <w:rStyle w:val="FontStyle11"/>
          <w:b w:val="0"/>
        </w:rPr>
        <w:t>;</w:t>
      </w:r>
      <w:r w:rsidR="00281557" w:rsidRPr="001B59E8">
        <w:rPr>
          <w:rStyle w:val="FontStyle11"/>
          <w:b w:val="0"/>
        </w:rPr>
        <w:t xml:space="preserve"> </w:t>
      </w:r>
    </w:p>
    <w:p w14:paraId="6AA485AC" w14:textId="77777777" w:rsidR="00EA44BE" w:rsidRPr="001B59E8" w:rsidRDefault="00EA44BE" w:rsidP="00C57C38">
      <w:pPr>
        <w:pStyle w:val="Style1"/>
        <w:widowControl/>
        <w:numPr>
          <w:ilvl w:val="0"/>
          <w:numId w:val="39"/>
        </w:numPr>
        <w:tabs>
          <w:tab w:val="left" w:pos="737"/>
        </w:tabs>
        <w:spacing w:line="240" w:lineRule="auto"/>
        <w:ind w:left="284" w:hanging="284"/>
        <w:rPr>
          <w:rStyle w:val="FontStyle11"/>
          <w:b w:val="0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Wysiadanie i wsiadanie uczniów i dzieci odbywać się</w:t>
      </w:r>
      <w:r w:rsidR="006A3755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na wyznaczonych przystankach</w:t>
      </w:r>
      <w:r w:rsidR="00832812" w:rsidRPr="001B59E8">
        <w:rPr>
          <w:rStyle w:val="FontStyle83"/>
          <w:rFonts w:ascii="Times New Roman" w:hAnsi="Times New Roman" w:cs="Times New Roman"/>
          <w:sz w:val="22"/>
          <w:szCs w:val="22"/>
        </w:rPr>
        <w:t>;</w:t>
      </w:r>
    </w:p>
    <w:p w14:paraId="44A8FA04" w14:textId="77777777" w:rsidR="00EA44BE" w:rsidRPr="001B59E8" w:rsidRDefault="00EA44BE" w:rsidP="00C57C38">
      <w:pPr>
        <w:pStyle w:val="Style4"/>
        <w:widowControl/>
        <w:numPr>
          <w:ilvl w:val="0"/>
          <w:numId w:val="39"/>
        </w:numPr>
        <w:spacing w:line="240" w:lineRule="auto"/>
        <w:ind w:left="284" w:hanging="284"/>
        <w:jc w:val="both"/>
        <w:rPr>
          <w:rStyle w:val="FontStyle11"/>
          <w:b w:val="0"/>
        </w:rPr>
      </w:pPr>
      <w:r w:rsidRPr="001B59E8">
        <w:rPr>
          <w:rStyle w:val="FontStyle11"/>
          <w:b w:val="0"/>
        </w:rPr>
        <w:t xml:space="preserve">Wykonawca w przypadku awarii pojazdu zobowiązany jest na własny koszt zorganizować pojazd zastępczy spełniający warunki przewidziane przepisami prawa dla pojazdu przewożącego uczniów </w:t>
      </w:r>
      <w:r w:rsidR="00B84FD9">
        <w:rPr>
          <w:rStyle w:val="FontStyle11"/>
          <w:b w:val="0"/>
        </w:rPr>
        <w:br/>
      </w:r>
      <w:r w:rsidR="00832812" w:rsidRPr="001B59E8">
        <w:rPr>
          <w:rStyle w:val="FontStyle11"/>
          <w:b w:val="0"/>
        </w:rPr>
        <w:t xml:space="preserve">i dzieci </w:t>
      </w:r>
      <w:r w:rsidRPr="001B59E8">
        <w:rPr>
          <w:rStyle w:val="FontStyle11"/>
          <w:b w:val="0"/>
        </w:rPr>
        <w:t>do szkół, w zakresie podjęte</w:t>
      </w:r>
      <w:r w:rsidR="00C6203F" w:rsidRPr="001B59E8">
        <w:rPr>
          <w:rStyle w:val="FontStyle11"/>
          <w:b w:val="0"/>
        </w:rPr>
        <w:t>go przez Wykonawcę zobowiązania.</w:t>
      </w:r>
    </w:p>
    <w:p w14:paraId="218C3FD3" w14:textId="77777777" w:rsidR="00EA44BE" w:rsidRDefault="00EA44BE" w:rsidP="00A74540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1C79495C" w14:textId="77777777" w:rsidR="00765C02" w:rsidRDefault="00765C02" w:rsidP="00A74540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40021BD" w14:textId="77777777" w:rsidR="00174B11" w:rsidRPr="001B59E8" w:rsidRDefault="00174B11" w:rsidP="00A74540">
      <w:pPr>
        <w:pStyle w:val="Style9"/>
        <w:widowControl/>
        <w:spacing w:line="276" w:lineRule="auto"/>
        <w:ind w:left="461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3</w:t>
      </w:r>
    </w:p>
    <w:p w14:paraId="441B4F43" w14:textId="77777777" w:rsidR="00174B11" w:rsidRDefault="00174B11" w:rsidP="00A74540">
      <w:pPr>
        <w:pStyle w:val="Style9"/>
        <w:widowControl/>
        <w:spacing w:line="276" w:lineRule="auto"/>
        <w:ind w:left="1891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 xml:space="preserve">Odpowiedzialność za bezpieczeństwo przewozu dzieci i </w:t>
      </w:r>
      <w:r w:rsidR="000C07D4" w:rsidRPr="001B59E8">
        <w:rPr>
          <w:rStyle w:val="FontStyle84"/>
          <w:rFonts w:ascii="Times New Roman" w:hAnsi="Times New Roman" w:cs="Times New Roman"/>
          <w:sz w:val="22"/>
          <w:szCs w:val="22"/>
        </w:rPr>
        <w:t>uczniów</w:t>
      </w:r>
    </w:p>
    <w:p w14:paraId="66BCA411" w14:textId="77777777" w:rsidR="00C57C38" w:rsidRPr="001B59E8" w:rsidRDefault="00C57C38" w:rsidP="00A74540">
      <w:pPr>
        <w:pStyle w:val="Style9"/>
        <w:widowControl/>
        <w:spacing w:line="276" w:lineRule="auto"/>
        <w:ind w:left="1891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6DEEFB23" w14:textId="77777777" w:rsidR="00174B11" w:rsidRDefault="00174B11" w:rsidP="00C57C38">
      <w:pPr>
        <w:pStyle w:val="Style52"/>
        <w:widowControl/>
        <w:numPr>
          <w:ilvl w:val="0"/>
          <w:numId w:val="4"/>
        </w:numPr>
        <w:tabs>
          <w:tab w:val="left" w:pos="426"/>
        </w:tabs>
        <w:spacing w:line="240" w:lineRule="auto"/>
        <w:ind w:left="425" w:hanging="425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zobowiązany jest zapewnić dzieciom i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uczniom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niezbędne warunki bezpieczeństwa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 </w:t>
      </w:r>
      <w:r w:rsidR="00B84FD9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i higieny, a także ponosi odpowiedzialność za koordynację, organizację i ogólny dozór podczas przewozu.</w:t>
      </w:r>
    </w:p>
    <w:p w14:paraId="04255B30" w14:textId="77777777" w:rsidR="00174B11" w:rsidRPr="00B84FD9" w:rsidRDefault="00174B11" w:rsidP="00B84FD9">
      <w:pPr>
        <w:pStyle w:val="Style52"/>
        <w:widowControl/>
        <w:numPr>
          <w:ilvl w:val="0"/>
          <w:numId w:val="4"/>
        </w:numPr>
        <w:tabs>
          <w:tab w:val="left" w:pos="426"/>
        </w:tabs>
        <w:spacing w:line="240" w:lineRule="auto"/>
        <w:ind w:left="425" w:hanging="425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B84FD9">
        <w:rPr>
          <w:rStyle w:val="FontStyle83"/>
          <w:rFonts w:ascii="Times New Roman" w:hAnsi="Times New Roman" w:cs="Times New Roman"/>
          <w:sz w:val="22"/>
          <w:szCs w:val="22"/>
        </w:rPr>
        <w:t>Wykonawca z chwilą rozpoczęcia dowozu przyjmuje na siebie odpowiedzialno</w:t>
      </w:r>
      <w:r w:rsidR="00C573E2" w:rsidRPr="00B84FD9">
        <w:rPr>
          <w:rStyle w:val="FontStyle83"/>
          <w:rFonts w:ascii="Times New Roman" w:hAnsi="Times New Roman" w:cs="Times New Roman"/>
          <w:sz w:val="22"/>
          <w:szCs w:val="22"/>
        </w:rPr>
        <w:t>ść</w:t>
      </w:r>
      <w:r w:rsidR="00B84FD9" w:rsidRPr="00B84FD9">
        <w:rPr>
          <w:rStyle w:val="FontStyle83"/>
          <w:rFonts w:ascii="Times New Roman" w:hAnsi="Times New Roman" w:cs="Times New Roman"/>
          <w:sz w:val="22"/>
          <w:szCs w:val="22"/>
        </w:rPr>
        <w:t xml:space="preserve"> z</w:t>
      </w:r>
      <w:r w:rsidRPr="00B84FD9">
        <w:rPr>
          <w:rStyle w:val="FontStyle83"/>
          <w:rFonts w:ascii="Times New Roman" w:hAnsi="Times New Roman" w:cs="Times New Roman"/>
          <w:sz w:val="22"/>
          <w:szCs w:val="22"/>
        </w:rPr>
        <w:t>a wyrządzone szkody i straty podczas świadczenia usługi.</w:t>
      </w:r>
    </w:p>
    <w:p w14:paraId="28280273" w14:textId="77777777" w:rsidR="00174B11" w:rsidRPr="001B59E8" w:rsidRDefault="00174B11" w:rsidP="00C57C38">
      <w:pPr>
        <w:pStyle w:val="Style52"/>
        <w:widowControl/>
        <w:tabs>
          <w:tab w:val="left" w:pos="426"/>
        </w:tabs>
        <w:spacing w:line="240" w:lineRule="auto"/>
        <w:ind w:left="425" w:hanging="425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3.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ab/>
        <w:t xml:space="preserve">Wykonawca do świadczenia usług przewozowych musi zapewnić, aby środek transportu do przewozu osób był w ciągłej sprawności technicznej i posiadał wymagane badania i przeglądy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>techniczne określone w odrębnych przepisach. W przypadku wątpliwości co do sprawności technicznej używanych środków transportowych do świadczonych usług przewozowych, Zamawiający może żądać ponownego zbadania stanu technicznego ww. środków transportowych w określonym terminie.</w:t>
      </w:r>
    </w:p>
    <w:p w14:paraId="21F2D098" w14:textId="77777777" w:rsidR="00174B11" w:rsidRPr="001B59E8" w:rsidRDefault="005B39A5" w:rsidP="00C57C38">
      <w:pPr>
        <w:pStyle w:val="Style52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zapewni, aby  kierowcy wyznaczeni do realizacji przewozu posiadali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odpowiednie kwalifikacje zawodowe.</w:t>
      </w:r>
    </w:p>
    <w:p w14:paraId="7B391063" w14:textId="77777777" w:rsidR="005B39A5" w:rsidRPr="001B59E8" w:rsidRDefault="005B39A5" w:rsidP="00C57C38">
      <w:pPr>
        <w:pStyle w:val="Style52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zapewni, aby opiekun w autobusie zatrudniony przez Wykonawcę był odpowiednio przygotowany </w:t>
      </w:r>
      <w:r w:rsidR="0027323C" w:rsidRPr="001B59E8">
        <w:rPr>
          <w:rStyle w:val="FontStyle83"/>
          <w:rFonts w:ascii="Times New Roman" w:hAnsi="Times New Roman" w:cs="Times New Roman"/>
          <w:sz w:val="22"/>
          <w:szCs w:val="22"/>
        </w:rPr>
        <w:t>d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o wykonywania funkcj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>i opiekuna w autobusie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57369682" w14:textId="77777777" w:rsidR="00174B11" w:rsidRPr="001B59E8" w:rsidRDefault="00174B11" w:rsidP="00C57C38">
      <w:pPr>
        <w:pStyle w:val="Style52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zapewnia ubezpieczenie przewożonych 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uczniów od </w:t>
      </w:r>
      <w:r w:rsidR="00765C02">
        <w:rPr>
          <w:rStyle w:val="FontStyle83"/>
          <w:rFonts w:ascii="Times New Roman" w:hAnsi="Times New Roman" w:cs="Times New Roman"/>
          <w:sz w:val="22"/>
          <w:szCs w:val="22"/>
        </w:rPr>
        <w:t>N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NW i OC</w:t>
      </w:r>
      <w:r w:rsidR="0027323C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przez</w:t>
      </w:r>
      <w:r w:rsidR="0027323C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cały okres realizacji umowy. </w:t>
      </w:r>
    </w:p>
    <w:p w14:paraId="6438CC78" w14:textId="77777777" w:rsidR="00174B11" w:rsidRPr="001B59E8" w:rsidRDefault="00174B11" w:rsidP="00C57C38">
      <w:pPr>
        <w:pStyle w:val="Style52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dołoży wszelkich starań w zakresie zapewnienia bezpiecznego przewozu uczniów.</w:t>
      </w:r>
    </w:p>
    <w:p w14:paraId="7209103A" w14:textId="77777777" w:rsidR="0030218B" w:rsidRPr="001B59E8" w:rsidRDefault="00174B11" w:rsidP="00C57C38">
      <w:pPr>
        <w:pStyle w:val="Style52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432" w:hanging="432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Opiekę nad dziećmi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i uczniami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czasie 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>przewozów organizuje i zapewnia:</w:t>
      </w:r>
    </w:p>
    <w:p w14:paraId="60C06BD7" w14:textId="77777777" w:rsidR="00174B11" w:rsidRPr="001B59E8" w:rsidRDefault="0030218B" w:rsidP="00C57C38">
      <w:pPr>
        <w:pStyle w:val="Style52"/>
        <w:widowControl/>
        <w:numPr>
          <w:ilvl w:val="1"/>
          <w:numId w:val="1"/>
        </w:numPr>
        <w:tabs>
          <w:tab w:val="left" w:pos="691"/>
        </w:tabs>
        <w:spacing w:line="240" w:lineRule="auto"/>
        <w:ind w:hanging="101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stosunku do dwóch autobusów - Zamawiający</w:t>
      </w:r>
    </w:p>
    <w:p w14:paraId="50F6112A" w14:textId="77777777" w:rsidR="00C573E2" w:rsidRPr="001B59E8" w:rsidRDefault="00EA44BE" w:rsidP="00C57C38">
      <w:pPr>
        <w:pStyle w:val="Style52"/>
        <w:widowControl/>
        <w:numPr>
          <w:ilvl w:val="1"/>
          <w:numId w:val="1"/>
        </w:numPr>
        <w:tabs>
          <w:tab w:val="left" w:pos="691"/>
        </w:tabs>
        <w:spacing w:line="240" w:lineRule="auto"/>
        <w:ind w:hanging="101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stosunku do jednego autobusu – Wykonawca</w:t>
      </w:r>
    </w:p>
    <w:p w14:paraId="0AFD4DFB" w14:textId="77777777" w:rsidR="0030218B" w:rsidRPr="001B59E8" w:rsidRDefault="00A94ED8" w:rsidP="00C57C38">
      <w:pPr>
        <w:pStyle w:val="Style52"/>
        <w:widowControl/>
        <w:tabs>
          <w:tab w:val="left" w:pos="691"/>
        </w:tabs>
        <w:spacing w:line="240" w:lineRule="auto"/>
        <w:ind w:left="426" w:firstLine="0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Przewóz opiekunów wyznaczonych przez Zamawiającego jest nieodpłatny.</w:t>
      </w:r>
    </w:p>
    <w:p w14:paraId="32A541DE" w14:textId="77777777" w:rsidR="00174B11" w:rsidRPr="001B59E8" w:rsidRDefault="00174B11" w:rsidP="00C57C38">
      <w:pPr>
        <w:pStyle w:val="Style52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432" w:hanging="432"/>
        <w:jc w:val="both"/>
        <w:rPr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Do obowiązku osoby sprawującej opiekę wychowawczą nad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dziećmi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uczniami będzie należało:</w:t>
      </w:r>
    </w:p>
    <w:p w14:paraId="08DCB785" w14:textId="26242603" w:rsidR="00FE2DEF" w:rsidRPr="00C57C38" w:rsidRDefault="00374702" w:rsidP="00501D3D">
      <w:pPr>
        <w:pStyle w:val="Style12"/>
        <w:widowControl/>
        <w:tabs>
          <w:tab w:val="left" w:pos="426"/>
          <w:tab w:val="left" w:pos="912"/>
        </w:tabs>
        <w:spacing w:line="240" w:lineRule="auto"/>
        <w:ind w:left="426" w:firstLine="0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1) 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sprawdzanie </w:t>
      </w:r>
      <w:r w:rsidR="00174B11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stanu liczbowego </w:t>
      </w:r>
      <w:r w:rsidR="000C07D4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="00DD57FF" w:rsidRPr="00C57C38">
        <w:rPr>
          <w:rStyle w:val="FontStyle83"/>
          <w:rFonts w:ascii="Times New Roman" w:hAnsi="Times New Roman" w:cs="Times New Roman"/>
          <w:sz w:val="22"/>
          <w:szCs w:val="22"/>
        </w:rPr>
        <w:t>uczniów wewnątrz pojazdu oraz zapewnienie</w:t>
      </w:r>
      <w:r w:rsidR="00765C02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dla </w:t>
      </w:r>
      <w:r w:rsidR="00C57C38" w:rsidRPr="00C57C38">
        <w:rPr>
          <w:rStyle w:val="FontStyle83"/>
          <w:rFonts w:ascii="Times New Roman" w:hAnsi="Times New Roman" w:cs="Times New Roman"/>
          <w:sz w:val="22"/>
          <w:szCs w:val="22"/>
        </w:rPr>
        <w:t>nich</w:t>
      </w:r>
      <w:r w:rsidR="00765C02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DD57F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miejsc siedzących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a w przypadku ich braku zgłoszenie tego faktu do Zamawiającego</w:t>
      </w:r>
      <w:r w:rsidR="00C57C38" w:rsidRPr="00C57C38">
        <w:rPr>
          <w:rStyle w:val="FontStyle83"/>
          <w:rFonts w:ascii="Times New Roman" w:hAnsi="Times New Roman" w:cs="Times New Roman"/>
          <w:sz w:val="22"/>
          <w:szCs w:val="22"/>
        </w:rPr>
        <w:t>.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0714D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57C38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W przypadku braku miejsc siedzących  dla dzieci i uczniów 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ma prawo podstawienia pojazdu na koszt Wykonawcy w celu wykonania usługi zastępczej /bez roszczeń/. Za powyższy dzień Wykonawcy zostanie potrącone wynagrodzenie w stosunku co do ilości dzieci i ceny biletu liczonego jako </w:t>
      </w:r>
      <w:r w:rsidR="005349BF">
        <w:rPr>
          <w:rStyle w:val="FontStyle83"/>
          <w:rFonts w:ascii="Times New Roman" w:hAnsi="Times New Roman" w:cs="Times New Roman"/>
          <w:sz w:val="22"/>
          <w:szCs w:val="22"/>
        </w:rPr>
        <w:t>iloraz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30 dni oraz dodatkowych kosztów związanych z dokonanie</w:t>
      </w:r>
      <w:r w:rsidR="00765C02" w:rsidRPr="00C57C38">
        <w:rPr>
          <w:rStyle w:val="FontStyle83"/>
          <w:rFonts w:ascii="Times New Roman" w:hAnsi="Times New Roman" w:cs="Times New Roman"/>
          <w:sz w:val="22"/>
          <w:szCs w:val="22"/>
        </w:rPr>
        <w:t>m</w:t>
      </w:r>
      <w:r w:rsidR="00FE2DEF" w:rsidRPr="00C57C38">
        <w:rPr>
          <w:rStyle w:val="FontStyle83"/>
          <w:rFonts w:ascii="Times New Roman" w:hAnsi="Times New Roman" w:cs="Times New Roman"/>
          <w:sz w:val="22"/>
          <w:szCs w:val="22"/>
        </w:rPr>
        <w:t xml:space="preserve"> dodatkowego dowozu;</w:t>
      </w:r>
    </w:p>
    <w:p w14:paraId="167922F0" w14:textId="77777777" w:rsidR="00174B11" w:rsidRPr="001B59E8" w:rsidRDefault="00EA44BE" w:rsidP="00501D3D">
      <w:pPr>
        <w:pStyle w:val="Style12"/>
        <w:widowControl/>
        <w:numPr>
          <w:ilvl w:val="0"/>
          <w:numId w:val="33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pilnowanie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porządku przy wsiadaniu i zajmowaniu przez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uczniów miejsc w autobusie;</w:t>
      </w:r>
    </w:p>
    <w:p w14:paraId="403E1ED0" w14:textId="77777777" w:rsidR="00174B11" w:rsidRPr="001B59E8" w:rsidRDefault="00174B11" w:rsidP="00501D3D">
      <w:pPr>
        <w:pStyle w:val="Style12"/>
        <w:widowControl/>
        <w:numPr>
          <w:ilvl w:val="0"/>
          <w:numId w:val="33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ustalenie sposobu porozumiewania się z kierowcą w czasie jazdy;</w:t>
      </w:r>
    </w:p>
    <w:p w14:paraId="2A30F24C" w14:textId="77777777" w:rsidR="00174B11" w:rsidRPr="001B59E8" w:rsidRDefault="00174B11" w:rsidP="00501D3D">
      <w:pPr>
        <w:pStyle w:val="Style12"/>
        <w:widowControl/>
        <w:numPr>
          <w:ilvl w:val="0"/>
          <w:numId w:val="33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zwracanie uwagi na właściwe zachowanie się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uczniów w czasie przewozu;</w:t>
      </w:r>
    </w:p>
    <w:p w14:paraId="32CC1431" w14:textId="77777777" w:rsidR="00174B11" w:rsidRPr="001B59E8" w:rsidRDefault="00174B11" w:rsidP="00501D3D">
      <w:pPr>
        <w:pStyle w:val="Style12"/>
        <w:widowControl/>
        <w:numPr>
          <w:ilvl w:val="0"/>
          <w:numId w:val="33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zapewnienie bezpiecznego wsiadania, wysiadania z pojazdu;</w:t>
      </w:r>
    </w:p>
    <w:p w14:paraId="5A2F79AF" w14:textId="77777777" w:rsidR="00174B11" w:rsidRPr="001B59E8" w:rsidRDefault="00174B11" w:rsidP="00501D3D">
      <w:pPr>
        <w:pStyle w:val="Style12"/>
        <w:widowControl/>
        <w:numPr>
          <w:ilvl w:val="0"/>
          <w:numId w:val="33"/>
        </w:numPr>
        <w:tabs>
          <w:tab w:val="left" w:pos="912"/>
        </w:tabs>
        <w:spacing w:line="240" w:lineRule="auto"/>
        <w:ind w:hanging="294"/>
        <w:jc w:val="both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przeprowadzenie 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uczniów do budynku szkoły</w:t>
      </w:r>
      <w:r w:rsid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oraz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odbiór uczniów ze szkoły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>, a dzieci z przedszkola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do autobusu;</w:t>
      </w:r>
    </w:p>
    <w:p w14:paraId="6A5C1F44" w14:textId="77777777" w:rsidR="00374702" w:rsidRPr="001B59E8" w:rsidRDefault="00174B11" w:rsidP="00501D3D">
      <w:pPr>
        <w:pStyle w:val="Style7"/>
        <w:widowControl/>
        <w:numPr>
          <w:ilvl w:val="0"/>
          <w:numId w:val="33"/>
        </w:numPr>
        <w:spacing w:line="240" w:lineRule="auto"/>
        <w:ind w:right="5" w:hanging="294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przypadku stwierdzenia sytuacji zagrażającej bezpieczeństwu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uczniów nie dopuszczenie do ich</w:t>
      </w:r>
      <w:r w:rsidR="00FE2DEF">
        <w:rPr>
          <w:rStyle w:val="FontStyle83"/>
          <w:rFonts w:ascii="Times New Roman" w:hAnsi="Times New Roman" w:cs="Times New Roman"/>
          <w:sz w:val="22"/>
          <w:szCs w:val="22"/>
        </w:rPr>
        <w:t xml:space="preserve"> przewozu;</w:t>
      </w:r>
    </w:p>
    <w:p w14:paraId="6B2854BC" w14:textId="77777777" w:rsidR="00174B11" w:rsidRDefault="00174B11" w:rsidP="00501D3D">
      <w:pPr>
        <w:pStyle w:val="Style7"/>
        <w:widowControl/>
        <w:numPr>
          <w:ilvl w:val="0"/>
          <w:numId w:val="33"/>
        </w:numPr>
        <w:spacing w:line="240" w:lineRule="auto"/>
        <w:ind w:right="5" w:hanging="294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weryfikowanie uprawnień do odbioru i kontrolowanie odbierania dzieci i uczniów z autobusu wyłącznie przez osoby do tego upoważnione</w:t>
      </w:r>
      <w:r w:rsidR="00FE2DEF">
        <w:rPr>
          <w:rStyle w:val="FontStyle83"/>
          <w:rFonts w:ascii="Times New Roman" w:hAnsi="Times New Roman" w:cs="Times New Roman"/>
          <w:sz w:val="22"/>
          <w:szCs w:val="22"/>
        </w:rPr>
        <w:t>;</w:t>
      </w:r>
    </w:p>
    <w:p w14:paraId="054792C2" w14:textId="592B6131" w:rsidR="00FE2DEF" w:rsidRPr="006E1B33" w:rsidRDefault="0008763B" w:rsidP="0008763B">
      <w:pPr>
        <w:pStyle w:val="Style7"/>
        <w:widowControl/>
        <w:numPr>
          <w:ilvl w:val="0"/>
          <w:numId w:val="5"/>
        </w:numPr>
        <w:spacing w:line="240" w:lineRule="auto"/>
        <w:ind w:left="426" w:right="5" w:hanging="426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FE2DEF" w:rsidRPr="006E1B33">
        <w:rPr>
          <w:rStyle w:val="FontStyle83"/>
          <w:rFonts w:ascii="Times New Roman" w:hAnsi="Times New Roman" w:cs="Times New Roman"/>
          <w:sz w:val="22"/>
          <w:szCs w:val="22"/>
        </w:rPr>
        <w:t>Zamawiający zastrzega sobie prawo wydania w stosunku do opiekunów instrukcji w zakresie praw i obowiązków opiekuna.</w:t>
      </w:r>
    </w:p>
    <w:p w14:paraId="25D5C3AA" w14:textId="77777777" w:rsidR="00FE2DEF" w:rsidRPr="001B59E8" w:rsidRDefault="00FE2DEF" w:rsidP="00C57C38">
      <w:pPr>
        <w:pStyle w:val="Style7"/>
        <w:widowControl/>
        <w:spacing w:line="240" w:lineRule="auto"/>
        <w:ind w:left="720" w:right="5"/>
        <w:rPr>
          <w:rStyle w:val="FontStyle83"/>
          <w:rFonts w:ascii="Times New Roman" w:hAnsi="Times New Roman" w:cs="Times New Roman"/>
          <w:sz w:val="22"/>
          <w:szCs w:val="22"/>
        </w:rPr>
      </w:pPr>
    </w:p>
    <w:p w14:paraId="14C02A86" w14:textId="77777777" w:rsidR="00174B11" w:rsidRPr="001B59E8" w:rsidRDefault="00174B11" w:rsidP="00966465">
      <w:pPr>
        <w:pStyle w:val="Style9"/>
        <w:widowControl/>
        <w:ind w:left="466" w:hanging="466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4</w:t>
      </w:r>
    </w:p>
    <w:p w14:paraId="2B2C2163" w14:textId="77777777" w:rsidR="00174B11" w:rsidRPr="001B59E8" w:rsidRDefault="00174B11" w:rsidP="00A74540">
      <w:pPr>
        <w:pStyle w:val="Style9"/>
        <w:widowControl/>
        <w:spacing w:line="276" w:lineRule="auto"/>
        <w:ind w:left="3178"/>
        <w:rPr>
          <w:rFonts w:ascii="Times New Roman" w:hAnsi="Times New Roman" w:cs="Times New Roman"/>
          <w:sz w:val="22"/>
          <w:szCs w:val="22"/>
        </w:rPr>
      </w:pPr>
    </w:p>
    <w:p w14:paraId="57098A1C" w14:textId="77777777" w:rsidR="00174B11" w:rsidRDefault="00174B11" w:rsidP="00966465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Wymagania dotyczące świadczenia usług</w:t>
      </w:r>
    </w:p>
    <w:p w14:paraId="24044863" w14:textId="77777777" w:rsidR="00C57C38" w:rsidRPr="001B59E8" w:rsidRDefault="00C57C38" w:rsidP="00A74540">
      <w:pPr>
        <w:pStyle w:val="Style9"/>
        <w:widowControl/>
        <w:spacing w:line="276" w:lineRule="auto"/>
        <w:ind w:left="3178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5359CD3D" w14:textId="77777777" w:rsidR="00174B11" w:rsidRPr="0000714D" w:rsidRDefault="00174B11" w:rsidP="00501D3D">
      <w:pPr>
        <w:pStyle w:val="Style31"/>
        <w:widowControl/>
        <w:numPr>
          <w:ilvl w:val="0"/>
          <w:numId w:val="7"/>
        </w:numPr>
        <w:tabs>
          <w:tab w:val="left" w:pos="456"/>
        </w:tabs>
        <w:spacing w:line="240" w:lineRule="auto"/>
        <w:ind w:left="454" w:right="5" w:hanging="456"/>
        <w:rPr>
          <w:rStyle w:val="FontStyle89"/>
          <w:sz w:val="22"/>
          <w:szCs w:val="22"/>
        </w:rPr>
      </w:pP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Wykonawca jest zobowiązany zapewnić taką ilość i rodzaj autobusów, żeby dla każdego ucznia </w:t>
      </w:r>
      <w:r w:rsidR="00501D3D">
        <w:rPr>
          <w:rStyle w:val="FontStyle83"/>
          <w:rFonts w:ascii="Times New Roman" w:hAnsi="Times New Roman" w:cs="Times New Roman"/>
          <w:sz w:val="22"/>
          <w:szCs w:val="22"/>
        </w:rPr>
        <w:t xml:space="preserve">   </w:t>
      </w:r>
      <w:r w:rsidR="00C23F2F"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i dziecka </w:t>
      </w: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>zapewnić miejsce siedzące.</w:t>
      </w:r>
      <w:r w:rsidR="0000714D"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</w:p>
    <w:p w14:paraId="37237DBE" w14:textId="77777777" w:rsidR="00F4365A" w:rsidRPr="001B59E8" w:rsidRDefault="00174B11" w:rsidP="00501D3D">
      <w:pPr>
        <w:pStyle w:val="Style31"/>
        <w:widowControl/>
        <w:numPr>
          <w:ilvl w:val="0"/>
          <w:numId w:val="7"/>
        </w:numPr>
        <w:tabs>
          <w:tab w:val="left" w:pos="456"/>
        </w:tabs>
        <w:spacing w:line="240" w:lineRule="auto"/>
        <w:ind w:left="454" w:hanging="456"/>
        <w:rPr>
          <w:rStyle w:val="FontStyle83"/>
          <w:rFonts w:ascii="Times New Roman" w:hAnsi="Times New Roman" w:cs="Times New Roman"/>
          <w:sz w:val="22"/>
          <w:szCs w:val="22"/>
        </w:rPr>
      </w:pP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Wykonawca będzie realizował przewóz uczniów </w:t>
      </w:r>
      <w:r w:rsidR="00C23F2F"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i dzieci </w:t>
      </w: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>autobusami sprawnymi, w dobrym stanie technicznym, posiadającymi ogrzewanie, spełniającymi wymagania przepisów prawa,</w:t>
      </w:r>
      <w:r w:rsidR="00402D49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00714D">
        <w:rPr>
          <w:rStyle w:val="FontStyle83"/>
          <w:rFonts w:ascii="Times New Roman" w:hAnsi="Times New Roman" w:cs="Times New Roman"/>
          <w:sz w:val="22"/>
          <w:szCs w:val="22"/>
        </w:rPr>
        <w:t xml:space="preserve">w szczególności wymagania ustawy Prawo o ruchu drogowym i rozporządzenia Ministra Infrastruktury w sprawie warunków technicznych pojazdów oraz zakresu ich niezbędnego wyposażenia. </w:t>
      </w:r>
    </w:p>
    <w:p w14:paraId="679BC108" w14:textId="77777777" w:rsidR="00F4365A" w:rsidRPr="001B59E8" w:rsidRDefault="00174B11" w:rsidP="00501D3D">
      <w:pPr>
        <w:pStyle w:val="Style31"/>
        <w:widowControl/>
        <w:numPr>
          <w:ilvl w:val="0"/>
          <w:numId w:val="7"/>
        </w:numPr>
        <w:tabs>
          <w:tab w:val="left" w:pos="456"/>
        </w:tabs>
        <w:spacing w:line="240" w:lineRule="auto"/>
        <w:ind w:left="454" w:hanging="45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Do obowiązków Wykonawcy należy także utrzymanie czystości</w:t>
      </w:r>
      <w:r w:rsidR="00B5529D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w pojazdach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</w:p>
    <w:p w14:paraId="5D493608" w14:textId="77777777" w:rsidR="00622831" w:rsidRPr="001B59E8" w:rsidRDefault="00174B11" w:rsidP="00501D3D">
      <w:pPr>
        <w:pStyle w:val="Style31"/>
        <w:widowControl/>
        <w:numPr>
          <w:ilvl w:val="0"/>
          <w:numId w:val="7"/>
        </w:numPr>
        <w:tabs>
          <w:tab w:val="left" w:pos="456"/>
        </w:tabs>
        <w:spacing w:line="240" w:lineRule="auto"/>
        <w:ind w:left="454" w:hanging="456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okresach niskich temperatur </w:t>
      </w:r>
      <w:r w:rsidR="00F4365A" w:rsidRPr="001B59E8">
        <w:rPr>
          <w:rStyle w:val="FontStyle83"/>
          <w:rFonts w:ascii="Times New Roman" w:hAnsi="Times New Roman" w:cs="Times New Roman"/>
          <w:sz w:val="22"/>
          <w:szCs w:val="22"/>
        </w:rPr>
        <w:t>tj. gdy temperatura na zewnątrz spadnie poniżej 5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  <w:vertAlign w:val="superscript"/>
        </w:rPr>
        <w:t xml:space="preserve"> o</w:t>
      </w:r>
      <w:r w:rsidR="006416EF" w:rsidRPr="001B59E8">
        <w:rPr>
          <w:rStyle w:val="FontStyle83"/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C</w:t>
      </w:r>
      <w:r w:rsidR="00F4365A" w:rsidRPr="001B59E8">
        <w:rPr>
          <w:rStyle w:val="FontStyle83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pojazdy dowożące uczniów </w:t>
      </w:r>
      <w:r w:rsidR="00C23F2F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i dzieci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muszą być ogrzewane, a na stopniach wejściowych do autobusów nie może zalegać lód i śnieg. Stopnie nie mogą być śliskie. Temperatura w pojeździe nie może być niższa niż 18 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  <w:vertAlign w:val="superscript"/>
        </w:rPr>
        <w:t>o</w:t>
      </w:r>
      <w:r w:rsidR="00402D49">
        <w:rPr>
          <w:rStyle w:val="FontStyle83"/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C.</w:t>
      </w:r>
    </w:p>
    <w:p w14:paraId="5CAAC0D9" w14:textId="77777777" w:rsidR="00174B11" w:rsidRPr="001B59E8" w:rsidRDefault="00174B11" w:rsidP="00501D3D">
      <w:pPr>
        <w:pStyle w:val="Style31"/>
        <w:widowControl/>
        <w:numPr>
          <w:ilvl w:val="0"/>
          <w:numId w:val="8"/>
        </w:numPr>
        <w:tabs>
          <w:tab w:val="left" w:pos="456"/>
        </w:tabs>
        <w:spacing w:line="240" w:lineRule="auto"/>
        <w:ind w:left="454" w:right="5" w:hanging="45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zastrzega sobie prawo doraźnych kontroli pojazdów przeprowadzanych przez Zamawiającego z możliwym udziałem Policji oraz Inspekcji Transportu Drogowego. W przypadku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>przeprowadzenia kontroli stanu technicznego pojazdów, Wykonawca ma obowiązek podstawienia autobusu na koszt własny do wskazanej przez Zamawiającego, Policję lub ITD stacji diagnostycznej.</w:t>
      </w:r>
    </w:p>
    <w:p w14:paraId="1DB52CE9" w14:textId="77777777" w:rsidR="000C07D4" w:rsidRPr="001B59E8" w:rsidRDefault="000C07D4" w:rsidP="00A74540">
      <w:pPr>
        <w:pStyle w:val="Style9"/>
        <w:widowControl/>
        <w:spacing w:line="276" w:lineRule="auto"/>
        <w:ind w:left="5198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4A88A595" w14:textId="77777777" w:rsidR="000C07D4" w:rsidRDefault="000C07D4" w:rsidP="00A74540">
      <w:pPr>
        <w:pStyle w:val="Style9"/>
        <w:widowControl/>
        <w:spacing w:line="276" w:lineRule="auto"/>
        <w:ind w:left="5198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7453525" w14:textId="77777777" w:rsidR="00402D49" w:rsidRPr="001B59E8" w:rsidRDefault="00402D49" w:rsidP="00A74540">
      <w:pPr>
        <w:pStyle w:val="Style9"/>
        <w:widowControl/>
        <w:spacing w:line="276" w:lineRule="auto"/>
        <w:ind w:left="5198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3514BB7C" w14:textId="77777777" w:rsidR="00174B11" w:rsidRPr="001B59E8" w:rsidRDefault="00174B11" w:rsidP="000C07D4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5</w:t>
      </w:r>
    </w:p>
    <w:p w14:paraId="77696560" w14:textId="77777777" w:rsidR="00174B11" w:rsidRDefault="00174B11" w:rsidP="000C07D4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Sytuacje awaryjne i odpowiedzialność</w:t>
      </w:r>
    </w:p>
    <w:p w14:paraId="21631235" w14:textId="77777777" w:rsidR="00C57C38" w:rsidRPr="001B59E8" w:rsidRDefault="00C57C38" w:rsidP="000C07D4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0BE3851" w14:textId="77777777" w:rsidR="00174B11" w:rsidRPr="001B59E8" w:rsidRDefault="00174B11" w:rsidP="00501D3D">
      <w:pPr>
        <w:pStyle w:val="Style31"/>
        <w:widowControl/>
        <w:numPr>
          <w:ilvl w:val="0"/>
          <w:numId w:val="9"/>
        </w:numPr>
        <w:tabs>
          <w:tab w:val="left" w:pos="461"/>
        </w:tabs>
        <w:spacing w:line="240" w:lineRule="auto"/>
        <w:ind w:left="461" w:right="10" w:hanging="46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zobowiązuje się do powiadamiania Zamawiającego o przewidywanych lub zaistniałych przeszkodach w przewozie natychmiast po zaistnieniu lub powzięciu takiej informacji.</w:t>
      </w:r>
    </w:p>
    <w:p w14:paraId="4C837D0D" w14:textId="77777777" w:rsidR="00174B11" w:rsidRPr="001B59E8" w:rsidRDefault="00174B11" w:rsidP="00501D3D">
      <w:pPr>
        <w:pStyle w:val="Style31"/>
        <w:widowControl/>
        <w:numPr>
          <w:ilvl w:val="0"/>
          <w:numId w:val="9"/>
        </w:numPr>
        <w:tabs>
          <w:tab w:val="left" w:pos="461"/>
        </w:tabs>
        <w:spacing w:line="240" w:lineRule="auto"/>
        <w:ind w:left="461" w:hanging="46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przypadku zaistnienia wypadku lub innego zdarzenia drogowego kierowca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i opiekun są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zobowiązan</w:t>
      </w:r>
      <w:r w:rsidR="0000714D">
        <w:rPr>
          <w:rStyle w:val="FontStyle83"/>
          <w:rFonts w:ascii="Times New Roman" w:hAnsi="Times New Roman" w:cs="Times New Roman"/>
          <w:sz w:val="22"/>
          <w:szCs w:val="22"/>
        </w:rPr>
        <w:t>i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udzielić pierwszej pomocy, powiadomić odpowiednie służby, zabezpieczyć miejsce zdarzenia oraz powiadomić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D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yrektor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a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S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zk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o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ł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>y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i Zamawiającego.</w:t>
      </w:r>
    </w:p>
    <w:p w14:paraId="6B613EDA" w14:textId="4DBE38C5" w:rsidR="00174B11" w:rsidRPr="001B59E8" w:rsidRDefault="00174B11" w:rsidP="00501D3D">
      <w:pPr>
        <w:pStyle w:val="Style31"/>
        <w:widowControl/>
        <w:numPr>
          <w:ilvl w:val="0"/>
          <w:numId w:val="9"/>
        </w:numPr>
        <w:tabs>
          <w:tab w:val="left" w:pos="461"/>
        </w:tabs>
        <w:spacing w:line="240" w:lineRule="auto"/>
        <w:ind w:left="461" w:hanging="461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razie uszkodzenia lub a</w:t>
      </w:r>
      <w:r w:rsidR="00EA44BE" w:rsidRPr="001B59E8">
        <w:rPr>
          <w:rStyle w:val="FontStyle83"/>
          <w:rFonts w:ascii="Times New Roman" w:hAnsi="Times New Roman" w:cs="Times New Roman"/>
          <w:sz w:val="22"/>
          <w:szCs w:val="22"/>
        </w:rPr>
        <w:t>warii autobusu, którym przewożeni są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uczniowie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i dzieci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, Wykonawca jest zobowiązany do podstawienia pojazdu zastępczego o odpowiedniej liczbie miejsc, nie później niż w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ciągu </w:t>
      </w:r>
      <w:r w:rsidR="002F7CDD" w:rsidRPr="002F7CDD">
        <w:rPr>
          <w:rStyle w:val="FontStyle83"/>
          <w:rFonts w:ascii="Times New Roman" w:hAnsi="Times New Roman" w:cs="Times New Roman"/>
          <w:color w:val="FF0000"/>
          <w:sz w:val="22"/>
          <w:szCs w:val="22"/>
        </w:rPr>
        <w:t xml:space="preserve">……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minut od zdarzenia. Zapewnienie oznacza podstawienie autobusu zastępczego z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kierowcą do miejsca, w którym znajdują się 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uczniowie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dzieci oczekujące na przyjazd pojazdu zastępczego.</w:t>
      </w:r>
    </w:p>
    <w:p w14:paraId="0CB516F4" w14:textId="77777777" w:rsidR="00174B11" w:rsidRPr="001B59E8" w:rsidRDefault="00174B11" w:rsidP="00501D3D">
      <w:pPr>
        <w:pStyle w:val="Style31"/>
        <w:widowControl/>
        <w:numPr>
          <w:ilvl w:val="0"/>
          <w:numId w:val="10"/>
        </w:numPr>
        <w:tabs>
          <w:tab w:val="left" w:pos="461"/>
        </w:tabs>
        <w:spacing w:line="240" w:lineRule="auto"/>
        <w:ind w:left="461" w:hanging="46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Jeżeli Wykonawca nie zapewni pojazdów zastępczych w wyznaczonym czasie, Zamawiający może zlecić </w:t>
      </w:r>
      <w:r w:rsidR="00332D07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ykonanie usługi przewozu na danym kursie podmiotowi trzeciemu na koszt i ryzyko Wykonawcy. Wykonawca wyraża zgodę na potrącenie kwoty wynikającej z kosztu przewozu zastępczego przez podmiot trzeci z wynagrodzenia Wykonawcy za dany miesiąc.</w:t>
      </w:r>
    </w:p>
    <w:p w14:paraId="1A3E3588" w14:textId="77777777" w:rsidR="00174B11" w:rsidRPr="001B59E8" w:rsidRDefault="00174B11" w:rsidP="00501D3D">
      <w:pPr>
        <w:pStyle w:val="Style31"/>
        <w:widowControl/>
        <w:numPr>
          <w:ilvl w:val="0"/>
          <w:numId w:val="10"/>
        </w:numPr>
        <w:tabs>
          <w:tab w:val="left" w:pos="461"/>
        </w:tabs>
        <w:spacing w:line="240" w:lineRule="auto"/>
        <w:ind w:left="461" w:hanging="461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ponosi pełną odpowiedzialność za szkody oraz następstwa nies</w:t>
      </w:r>
      <w:r w:rsidR="00A94ED8" w:rsidRPr="001B59E8">
        <w:rPr>
          <w:rStyle w:val="FontStyle83"/>
          <w:rFonts w:ascii="Times New Roman" w:hAnsi="Times New Roman" w:cs="Times New Roman"/>
          <w:sz w:val="22"/>
          <w:szCs w:val="22"/>
        </w:rPr>
        <w:t>zczęśliwych wypadków kierowców, opiekunów, dzieci i</w:t>
      </w:r>
      <w:r w:rsidR="00772E9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uczniów oraz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osób trzecich, powstałe w związku </w:t>
      </w:r>
      <w:r w:rsidR="00772E9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              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 wykonywaniem przedmiotu umowy.</w:t>
      </w:r>
    </w:p>
    <w:p w14:paraId="5F98604C" w14:textId="77777777" w:rsidR="0030218B" w:rsidRPr="001B59E8" w:rsidRDefault="00174B11" w:rsidP="00501D3D">
      <w:pPr>
        <w:pStyle w:val="Style31"/>
        <w:widowControl/>
        <w:numPr>
          <w:ilvl w:val="0"/>
          <w:numId w:val="10"/>
        </w:numPr>
        <w:tabs>
          <w:tab w:val="left" w:pos="461"/>
        </w:tabs>
        <w:spacing w:line="240" w:lineRule="auto"/>
        <w:ind w:left="461" w:hanging="461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odpowiada za szkodę, jaką 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dzieci i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uczniowie objęci przewozami poniosą wskutek znacząco przedwczesnego lub opóźnionego kursu lub nie wykonania kursu, chyba że przyczyną opóźnienia lub przyspieszenia kursu, nie była zależna od Wykonawcy. </w:t>
      </w:r>
    </w:p>
    <w:p w14:paraId="73B31ECB" w14:textId="77777777" w:rsidR="00174B11" w:rsidRPr="001B59E8" w:rsidRDefault="00572059" w:rsidP="00501D3D">
      <w:pPr>
        <w:pStyle w:val="Style31"/>
        <w:widowControl/>
        <w:numPr>
          <w:ilvl w:val="0"/>
          <w:numId w:val="29"/>
        </w:numPr>
        <w:tabs>
          <w:tab w:val="left" w:pos="461"/>
        </w:tabs>
        <w:spacing w:line="240" w:lineRule="auto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rzez znacząco opóźniony kurs rozumie się przyjazd autobusu na dany pr</w:t>
      </w:r>
      <w:r w:rsidR="0030218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zystanek w czasie odbiegającym o </w:t>
      </w:r>
      <w:r w:rsidR="00174B11" w:rsidRPr="001B59E8">
        <w:rPr>
          <w:rStyle w:val="FontStyle83"/>
          <w:rFonts w:ascii="Times New Roman" w:hAnsi="Times New Roman" w:cs="Times New Roman"/>
          <w:sz w:val="22"/>
          <w:szCs w:val="22"/>
        </w:rPr>
        <w:t>20 min. od czas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 wynikającego z rozkładu jazdy;</w:t>
      </w:r>
    </w:p>
    <w:p w14:paraId="39B1541F" w14:textId="77777777" w:rsidR="00930E26" w:rsidRPr="001B59E8" w:rsidRDefault="0030218B" w:rsidP="00501D3D">
      <w:pPr>
        <w:pStyle w:val="Style31"/>
        <w:widowControl/>
        <w:numPr>
          <w:ilvl w:val="0"/>
          <w:numId w:val="29"/>
        </w:numPr>
        <w:tabs>
          <w:tab w:val="left" w:pos="461"/>
        </w:tabs>
        <w:spacing w:line="240" w:lineRule="auto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przedwczesny odjazd autobusu z danego pr</w:t>
      </w:r>
      <w:r w:rsidR="000E73D3" w:rsidRPr="001B59E8">
        <w:rPr>
          <w:rStyle w:val="FontStyle83"/>
          <w:rFonts w:ascii="Times New Roman" w:hAnsi="Times New Roman" w:cs="Times New Roman"/>
          <w:sz w:val="22"/>
          <w:szCs w:val="22"/>
        </w:rPr>
        <w:t>zystan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ku w </w:t>
      </w:r>
      <w:r w:rsidR="000E73D3" w:rsidRPr="001B59E8">
        <w:rPr>
          <w:rStyle w:val="FontStyle83"/>
          <w:rFonts w:ascii="Times New Roman" w:hAnsi="Times New Roman" w:cs="Times New Roman"/>
          <w:sz w:val="22"/>
          <w:szCs w:val="22"/>
        </w:rPr>
        <w:t>czasie innym niż przyjęty</w:t>
      </w:r>
      <w:r w:rsidR="00772E9B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  </w:t>
      </w:r>
      <w:r w:rsidR="000E73D3" w:rsidRPr="001B59E8">
        <w:rPr>
          <w:rStyle w:val="FontStyle83"/>
          <w:rFonts w:ascii="Times New Roman" w:hAnsi="Times New Roman" w:cs="Times New Roman"/>
          <w:sz w:val="22"/>
          <w:szCs w:val="22"/>
        </w:rPr>
        <w:t>w aktualnym rozkładzie jazdy autobusu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62F50532" w14:textId="77777777" w:rsidR="00772E9B" w:rsidRPr="001B59E8" w:rsidRDefault="00772E9B" w:rsidP="00501D3D">
      <w:pPr>
        <w:pStyle w:val="Style31"/>
        <w:widowControl/>
        <w:numPr>
          <w:ilvl w:val="0"/>
          <w:numId w:val="10"/>
        </w:numPr>
        <w:tabs>
          <w:tab w:val="left" w:pos="461"/>
        </w:tabs>
        <w:spacing w:line="240" w:lineRule="auto"/>
        <w:ind w:left="426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zobowiązany jest do umożliwienia pracownikom Zamawiającego dokonywania kontroli realizacji świadczonych usług. </w:t>
      </w:r>
    </w:p>
    <w:p w14:paraId="6CD54A7E" w14:textId="700B6686" w:rsidR="00772E9B" w:rsidRPr="001B59E8" w:rsidRDefault="00772E9B" w:rsidP="00501D3D">
      <w:pPr>
        <w:pStyle w:val="Style31"/>
        <w:widowControl/>
        <w:numPr>
          <w:ilvl w:val="0"/>
          <w:numId w:val="10"/>
        </w:numPr>
        <w:tabs>
          <w:tab w:val="left" w:pos="461"/>
        </w:tabs>
        <w:spacing w:line="240" w:lineRule="auto"/>
        <w:ind w:left="426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Raport z kontroli zostanie przekazany wykonawcy w ciągu 5 </w:t>
      </w:r>
      <w:r w:rsidR="000A33ED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dni roboczych po jego sporządzeniu. Wykonawca ma prawo wniesienia zastrzeżeń i wyjaśnień do raportu kontroli w ciągu 14 dni od dnia jego otrzymania. Zamawiający rozpatrzy zastrzeżenia i wyjaśnienia Wykonawcy </w:t>
      </w:r>
      <w:r w:rsidR="008F0E85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="000A33ED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i niezwłocznie przekaże Wykonawcy decyzję o ich uwzględnieniu lub nie, a także przedstawi ostateczną wysokość nałożonych kar. </w:t>
      </w:r>
    </w:p>
    <w:p w14:paraId="4D97C33A" w14:textId="77777777" w:rsidR="000A33ED" w:rsidRPr="001B59E8" w:rsidRDefault="000A33ED" w:rsidP="00501D3D">
      <w:pPr>
        <w:pStyle w:val="Style31"/>
        <w:widowControl/>
        <w:numPr>
          <w:ilvl w:val="0"/>
          <w:numId w:val="10"/>
        </w:numPr>
        <w:tabs>
          <w:tab w:val="left" w:pos="461"/>
        </w:tabs>
        <w:spacing w:line="240" w:lineRule="auto"/>
        <w:ind w:left="426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ma prawo potrącić bez zgody Wykonawcy należne kary umowne wraz </w:t>
      </w:r>
      <w:r w:rsidR="00374342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 ustawowymi odsetkami za zwłokę w uregulowaniu kar z wynagrodzenia brutto ustalonego dla Wykonawcy.  </w:t>
      </w:r>
    </w:p>
    <w:p w14:paraId="522960DC" w14:textId="77777777" w:rsidR="0030218B" w:rsidRPr="001B59E8" w:rsidRDefault="0030218B" w:rsidP="00A74540">
      <w:pPr>
        <w:pStyle w:val="Style31"/>
        <w:widowControl/>
        <w:tabs>
          <w:tab w:val="left" w:pos="461"/>
        </w:tabs>
        <w:spacing w:line="276" w:lineRule="auto"/>
        <w:ind w:left="821" w:firstLine="0"/>
        <w:rPr>
          <w:rStyle w:val="FontStyle89"/>
          <w:sz w:val="22"/>
          <w:szCs w:val="22"/>
        </w:rPr>
      </w:pPr>
    </w:p>
    <w:p w14:paraId="1875BB21" w14:textId="77777777" w:rsidR="00174B11" w:rsidRPr="001B59E8" w:rsidRDefault="00174B11" w:rsidP="00A74540">
      <w:pPr>
        <w:pStyle w:val="Style9"/>
        <w:widowControl/>
        <w:spacing w:line="276" w:lineRule="auto"/>
        <w:ind w:left="4718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6</w:t>
      </w:r>
    </w:p>
    <w:p w14:paraId="7798A758" w14:textId="77777777" w:rsidR="00174B11" w:rsidRDefault="00174B11" w:rsidP="00A74540">
      <w:pPr>
        <w:pStyle w:val="Style9"/>
        <w:widowControl/>
        <w:spacing w:line="276" w:lineRule="auto"/>
        <w:ind w:left="2659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Cena za świadczenie usług przewozowych</w:t>
      </w:r>
    </w:p>
    <w:p w14:paraId="3658CA50" w14:textId="77777777" w:rsidR="00825BDB" w:rsidRPr="001B59E8" w:rsidRDefault="00825BDB" w:rsidP="00A74540">
      <w:pPr>
        <w:pStyle w:val="Style9"/>
        <w:widowControl/>
        <w:spacing w:line="276" w:lineRule="auto"/>
        <w:ind w:left="2659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075635E8" w14:textId="77777777" w:rsidR="00B94FE5" w:rsidRPr="00B94FE5" w:rsidRDefault="00174B11" w:rsidP="003038C1">
      <w:pPr>
        <w:pStyle w:val="Style31"/>
        <w:widowControl/>
        <w:tabs>
          <w:tab w:val="left" w:pos="0"/>
          <w:tab w:val="left" w:pos="461"/>
        </w:tabs>
        <w:spacing w:line="240" w:lineRule="auto"/>
        <w:ind w:left="426" w:firstLine="0"/>
        <w:rPr>
          <w:rStyle w:val="FontStyle83"/>
          <w:rFonts w:ascii="Times New Roman" w:hAnsi="Times New Roman" w:cs="Times New Roman"/>
          <w:bCs/>
          <w:sz w:val="22"/>
          <w:szCs w:val="22"/>
        </w:rPr>
      </w:pPr>
      <w:r w:rsidRPr="00B94FE5">
        <w:rPr>
          <w:rStyle w:val="FontStyle83"/>
          <w:rFonts w:ascii="Times New Roman" w:hAnsi="Times New Roman" w:cs="Times New Roman"/>
          <w:sz w:val="22"/>
          <w:szCs w:val="22"/>
        </w:rPr>
        <w:t>Za</w:t>
      </w:r>
      <w:r w:rsidR="00C50890" w:rsidRPr="00B94FE5">
        <w:rPr>
          <w:rStyle w:val="FontStyle83"/>
          <w:rFonts w:ascii="Times New Roman" w:hAnsi="Times New Roman" w:cs="Times New Roman"/>
          <w:sz w:val="22"/>
          <w:szCs w:val="22"/>
        </w:rPr>
        <w:t xml:space="preserve"> realizację przedmiotu zamówienia Zamawiający z</w:t>
      </w:r>
      <w:r w:rsidR="00501D3D" w:rsidRPr="00B94FE5">
        <w:rPr>
          <w:rStyle w:val="FontStyle83"/>
          <w:rFonts w:ascii="Times New Roman" w:hAnsi="Times New Roman" w:cs="Times New Roman"/>
          <w:sz w:val="22"/>
          <w:szCs w:val="22"/>
        </w:rPr>
        <w:t>apłaci Wykonawcy za każdy bilet</w:t>
      </w:r>
      <w:r w:rsidR="00374342" w:rsidRPr="00B94FE5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C50890" w:rsidRPr="00B94FE5">
        <w:rPr>
          <w:rStyle w:val="FontStyle83"/>
          <w:rFonts w:ascii="Times New Roman" w:hAnsi="Times New Roman" w:cs="Times New Roman"/>
          <w:sz w:val="22"/>
          <w:szCs w:val="22"/>
        </w:rPr>
        <w:t>miesięczny</w:t>
      </w:r>
      <w:r w:rsidR="0000714D" w:rsidRPr="00B94FE5">
        <w:rPr>
          <w:rStyle w:val="FontStyle83"/>
          <w:rFonts w:ascii="Times New Roman" w:hAnsi="Times New Roman" w:cs="Times New Roman"/>
          <w:sz w:val="22"/>
          <w:szCs w:val="22"/>
        </w:rPr>
        <w:t xml:space="preserve"> wystawiony w okresie trwania umowy</w:t>
      </w:r>
      <w:r w:rsidRPr="00B94FE5">
        <w:rPr>
          <w:rStyle w:val="FontStyle83"/>
          <w:rFonts w:ascii="Times New Roman" w:hAnsi="Times New Roman" w:cs="Times New Roman"/>
          <w:sz w:val="22"/>
          <w:szCs w:val="22"/>
        </w:rPr>
        <w:t>:</w:t>
      </w:r>
    </w:p>
    <w:p w14:paraId="115ECCC4" w14:textId="77777777" w:rsidR="00B94FE5" w:rsidRDefault="00C57C38" w:rsidP="00B94FE5">
      <w:pPr>
        <w:pStyle w:val="Style31"/>
        <w:widowControl/>
        <w:tabs>
          <w:tab w:val="left" w:pos="0"/>
          <w:tab w:val="left" w:pos="461"/>
        </w:tabs>
        <w:spacing w:line="240" w:lineRule="auto"/>
        <w:ind w:left="426" w:firstLine="0"/>
        <w:rPr>
          <w:rFonts w:ascii="Times New Roman" w:hAnsi="Times New Roman" w:cs="Times New Roman"/>
          <w:sz w:val="22"/>
          <w:szCs w:val="22"/>
        </w:rPr>
      </w:pPr>
      <w:r w:rsidRPr="00B94FE5">
        <w:rPr>
          <w:rFonts w:ascii="Times New Roman" w:hAnsi="Times New Roman" w:cs="Times New Roman"/>
          <w:sz w:val="22"/>
          <w:szCs w:val="22"/>
        </w:rPr>
        <w:t>cenę jednostkową biletu miesięcznego: …………….. złotych netto słownie: ……………….</w:t>
      </w:r>
      <w:r w:rsidR="00501D3D" w:rsidRPr="00B94FE5">
        <w:rPr>
          <w:rFonts w:ascii="Times New Roman" w:hAnsi="Times New Roman" w:cs="Times New Roman"/>
          <w:sz w:val="22"/>
          <w:szCs w:val="22"/>
        </w:rPr>
        <w:t>/</w:t>
      </w:r>
      <w:r w:rsidRPr="00B94FE5">
        <w:rPr>
          <w:rFonts w:ascii="Times New Roman" w:hAnsi="Times New Roman" w:cs="Times New Roman"/>
          <w:sz w:val="22"/>
          <w:szCs w:val="22"/>
        </w:rPr>
        <w:t xml:space="preserve"> złotych brutto słownie</w:t>
      </w:r>
      <w:r w:rsidR="00501D3D" w:rsidRPr="00B94FE5">
        <w:rPr>
          <w:rFonts w:ascii="Times New Roman" w:hAnsi="Times New Roman" w:cs="Times New Roman"/>
          <w:sz w:val="22"/>
          <w:szCs w:val="22"/>
        </w:rPr>
        <w:t xml:space="preserve"> …………………………..</w:t>
      </w:r>
    </w:p>
    <w:p w14:paraId="7CE2399D" w14:textId="77777777" w:rsidR="00C57C38" w:rsidRPr="00FE0AD4" w:rsidRDefault="00C57C38" w:rsidP="00B94FE5">
      <w:pPr>
        <w:pStyle w:val="Style31"/>
        <w:widowControl/>
        <w:tabs>
          <w:tab w:val="left" w:pos="0"/>
          <w:tab w:val="left" w:pos="461"/>
        </w:tabs>
        <w:spacing w:line="240" w:lineRule="auto"/>
        <w:ind w:left="426" w:firstLine="0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84"/>
          <w:rFonts w:ascii="Times New Roman" w:hAnsi="Times New Roman" w:cs="Times New Roman"/>
          <w:b w:val="0"/>
          <w:sz w:val="22"/>
          <w:szCs w:val="22"/>
        </w:rPr>
        <w:t>Cena jednostkowa biletu pozostaje niezmienna przez cały okres realizacji umowy.</w:t>
      </w:r>
    </w:p>
    <w:p w14:paraId="0DC94801" w14:textId="77777777" w:rsidR="00C57C38" w:rsidRDefault="00C57C38" w:rsidP="00C57C38">
      <w:pPr>
        <w:pStyle w:val="Style32"/>
        <w:widowControl/>
        <w:spacing w:line="276" w:lineRule="auto"/>
        <w:ind w:left="360" w:firstLine="0"/>
        <w:jc w:val="both"/>
        <w:rPr>
          <w:rStyle w:val="FontStyle83"/>
          <w:rFonts w:ascii="Times New Roman" w:hAnsi="Times New Roman" w:cs="Times New Roman"/>
          <w:color w:val="FF0000"/>
          <w:sz w:val="22"/>
          <w:szCs w:val="22"/>
        </w:rPr>
      </w:pPr>
    </w:p>
    <w:p w14:paraId="7DDC0D86" w14:textId="77777777" w:rsidR="00B36FC6" w:rsidRPr="00501D3D" w:rsidRDefault="00825BDB" w:rsidP="003038C1">
      <w:pPr>
        <w:pStyle w:val="Style32"/>
        <w:widowControl/>
        <w:spacing w:line="276" w:lineRule="auto"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 w:rsidRPr="00501D3D">
        <w:rPr>
          <w:rFonts w:ascii="Times New Roman" w:hAnsi="Times New Roman" w:cs="Times New Roman"/>
          <w:sz w:val="22"/>
          <w:szCs w:val="22"/>
        </w:rPr>
        <w:t xml:space="preserve">Cena ofertowa </w:t>
      </w:r>
      <w:r w:rsidR="00B36FC6" w:rsidRPr="00501D3D">
        <w:rPr>
          <w:rFonts w:ascii="Times New Roman" w:hAnsi="Times New Roman" w:cs="Times New Roman"/>
          <w:sz w:val="22"/>
          <w:szCs w:val="22"/>
        </w:rPr>
        <w:t xml:space="preserve">netto:  </w:t>
      </w:r>
      <w:r w:rsidR="00374342">
        <w:rPr>
          <w:rFonts w:ascii="Times New Roman" w:hAnsi="Times New Roman" w:cs="Times New Roman"/>
          <w:color w:val="FF0000"/>
          <w:sz w:val="22"/>
          <w:szCs w:val="22"/>
        </w:rPr>
        <w:t>………</w:t>
      </w:r>
      <w:r w:rsidR="00B36FC6" w:rsidRPr="001E7231">
        <w:rPr>
          <w:rFonts w:ascii="Times New Roman" w:hAnsi="Times New Roman" w:cs="Times New Roman"/>
          <w:sz w:val="22"/>
          <w:szCs w:val="22"/>
        </w:rPr>
        <w:t>szt.</w:t>
      </w:r>
      <w:r w:rsidR="00B36FC6" w:rsidRPr="00501D3D">
        <w:rPr>
          <w:rFonts w:ascii="Times New Roman" w:hAnsi="Times New Roman" w:cs="Times New Roman"/>
          <w:sz w:val="22"/>
          <w:szCs w:val="22"/>
        </w:rPr>
        <w:t xml:space="preserve"> x ……. zł netto/szt. x 10 miesięcy = ………………….. zł netto</w:t>
      </w:r>
    </w:p>
    <w:p w14:paraId="7DFFD299" w14:textId="77777777" w:rsidR="00B36FC6" w:rsidRPr="00501D3D" w:rsidRDefault="00B36FC6" w:rsidP="00B94FE5">
      <w:pPr>
        <w:spacing w:line="276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501D3D">
        <w:rPr>
          <w:rFonts w:ascii="Times New Roman" w:hAnsi="Times New Roman" w:cs="Times New Roman"/>
          <w:sz w:val="22"/>
          <w:szCs w:val="22"/>
        </w:rPr>
        <w:t>podatek VAT: ……………………………………..zł stawka podatk</w:t>
      </w:r>
      <w:r w:rsidR="000C07D4" w:rsidRPr="00501D3D">
        <w:rPr>
          <w:rFonts w:ascii="Times New Roman" w:hAnsi="Times New Roman" w:cs="Times New Roman"/>
          <w:sz w:val="22"/>
          <w:szCs w:val="22"/>
        </w:rPr>
        <w:t>u</w:t>
      </w:r>
      <w:r w:rsidRPr="00501D3D">
        <w:rPr>
          <w:rFonts w:ascii="Times New Roman" w:hAnsi="Times New Roman" w:cs="Times New Roman"/>
          <w:sz w:val="22"/>
          <w:szCs w:val="22"/>
        </w:rPr>
        <w:t xml:space="preserve"> VAT: ……………..</w:t>
      </w:r>
    </w:p>
    <w:p w14:paraId="5A3F40C6" w14:textId="77777777" w:rsidR="00B94FE5" w:rsidRDefault="00825BDB" w:rsidP="00B94FE5">
      <w:p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501D3D">
        <w:rPr>
          <w:rFonts w:ascii="Times New Roman" w:hAnsi="Times New Roman" w:cs="Times New Roman"/>
          <w:sz w:val="22"/>
          <w:szCs w:val="22"/>
        </w:rPr>
        <w:t>Cena ofertowa brutto</w:t>
      </w:r>
      <w:r w:rsidR="00B36FC6" w:rsidRPr="00501D3D">
        <w:rPr>
          <w:rFonts w:ascii="Times New Roman" w:hAnsi="Times New Roman" w:cs="Times New Roman"/>
          <w:sz w:val="22"/>
          <w:szCs w:val="22"/>
        </w:rPr>
        <w:t>: ……………………..zł</w:t>
      </w:r>
    </w:p>
    <w:p w14:paraId="47A4DC3F" w14:textId="77777777" w:rsidR="00B36FC6" w:rsidRPr="001B59E8" w:rsidRDefault="00B36FC6" w:rsidP="00B94FE5">
      <w:p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501D3D">
        <w:rPr>
          <w:rFonts w:ascii="Times New Roman" w:hAnsi="Times New Roman" w:cs="Times New Roman"/>
          <w:sz w:val="22"/>
          <w:szCs w:val="22"/>
        </w:rPr>
        <w:t>słownie brutto …………………………………………………………….……………..</w:t>
      </w:r>
      <w:r w:rsidRPr="001B59E8">
        <w:rPr>
          <w:rFonts w:ascii="Times New Roman" w:hAnsi="Times New Roman" w:cs="Times New Roman"/>
          <w:sz w:val="22"/>
          <w:szCs w:val="22"/>
        </w:rPr>
        <w:t>zł</w:t>
      </w:r>
    </w:p>
    <w:p w14:paraId="1AA24171" w14:textId="77777777" w:rsidR="00374342" w:rsidRDefault="00374342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5DB55CBF" w14:textId="77777777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7</w:t>
      </w:r>
    </w:p>
    <w:p w14:paraId="11B3FD48" w14:textId="77777777" w:rsidR="00174B11" w:rsidRPr="001B59E8" w:rsidRDefault="00174B11" w:rsidP="00A74540">
      <w:pPr>
        <w:pStyle w:val="Style9"/>
        <w:widowControl/>
        <w:spacing w:line="276" w:lineRule="auto"/>
        <w:ind w:left="2731"/>
        <w:rPr>
          <w:rFonts w:ascii="Times New Roman" w:hAnsi="Times New Roman" w:cs="Times New Roman"/>
          <w:sz w:val="22"/>
          <w:szCs w:val="22"/>
        </w:rPr>
      </w:pPr>
    </w:p>
    <w:p w14:paraId="41086A3B" w14:textId="77777777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Rozliczenie świadczonych usług i wynagrodzenie</w:t>
      </w:r>
    </w:p>
    <w:p w14:paraId="7AE02050" w14:textId="77777777" w:rsidR="007E59DF" w:rsidRPr="001B59E8" w:rsidRDefault="007E59DF" w:rsidP="00A74540">
      <w:pPr>
        <w:pStyle w:val="Style1"/>
        <w:widowControl/>
        <w:tabs>
          <w:tab w:val="left" w:pos="701"/>
        </w:tabs>
        <w:spacing w:line="276" w:lineRule="auto"/>
        <w:ind w:right="24" w:firstLine="0"/>
        <w:rPr>
          <w:rFonts w:ascii="Times New Roman" w:hAnsi="Times New Roman" w:cs="Times New Roman"/>
          <w:sz w:val="22"/>
          <w:szCs w:val="22"/>
        </w:rPr>
      </w:pPr>
    </w:p>
    <w:p w14:paraId="034496D3" w14:textId="77777777" w:rsidR="00572059" w:rsidRPr="001B59E8" w:rsidRDefault="00174B11" w:rsidP="00392A51">
      <w:pPr>
        <w:pStyle w:val="Style1"/>
        <w:widowControl/>
        <w:numPr>
          <w:ilvl w:val="0"/>
          <w:numId w:val="32"/>
        </w:numPr>
        <w:spacing w:line="240" w:lineRule="auto"/>
        <w:ind w:left="426" w:right="24" w:hanging="426"/>
        <w:rPr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Strony postanawiają, że rozliczenie za świadczenie usługi dowo</w:t>
      </w:r>
      <w:r w:rsidR="00930E26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zu uczniów i dzieci wymienionej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§ 1 niniejszej umowy odbywać się będzie</w:t>
      </w:r>
      <w:r w:rsidR="000C07D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miesięcznie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na podstawie </w:t>
      </w:r>
      <w:r w:rsidR="00C50890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poprawnie 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wystawionej faktury, której wartość jest iloczynem liczby zakupionych na dany miesiąc biletów miesięcznych dla dzieci i uczniów Szkoły Podstawowej i Przedszkola im. H. Sienkiewicza </w:t>
      </w:r>
      <w:r w:rsidR="00374342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>w Książkach oraz ceny jednostkowej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netto 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biletu zadeklarowanej przez Wykonawcę w ofercie powiększonej o obowiązująca stawkę </w:t>
      </w:r>
      <w:r w:rsidR="00A60B21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podatku 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VAT. </w:t>
      </w:r>
    </w:p>
    <w:p w14:paraId="795AD692" w14:textId="77777777" w:rsidR="00174B11" w:rsidRPr="001B59E8" w:rsidRDefault="00174B11" w:rsidP="00392A51">
      <w:pPr>
        <w:pStyle w:val="Style1"/>
        <w:widowControl/>
        <w:numPr>
          <w:ilvl w:val="0"/>
          <w:numId w:val="32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Podstawą do wystawienia faktury przez Wykonawcę stanowić będzie sp</w:t>
      </w:r>
      <w:r w:rsidR="007E59DF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orządzone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przez Wykonawcę zestawienie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imiennie wystawionych biletów dla dzieci i uczniów Szkoły Podstawowej i Przedszkola im. H. Sienkiewicza w Książkach w danym miesiącu</w:t>
      </w:r>
      <w:r w:rsidR="006A3755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595E66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zatwierdzone</w:t>
      </w:r>
      <w:r w:rsidR="006A3755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przez Dyrektora Szkoły</w:t>
      </w:r>
      <w:r w:rsidR="00572059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.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</w:p>
    <w:p w14:paraId="2CE6888B" w14:textId="77777777" w:rsidR="000C07D4" w:rsidRPr="001B59E8" w:rsidRDefault="000C07D4" w:rsidP="00392A51">
      <w:pPr>
        <w:pStyle w:val="Style1"/>
        <w:widowControl/>
        <w:numPr>
          <w:ilvl w:val="0"/>
          <w:numId w:val="32"/>
        </w:numPr>
        <w:spacing w:line="240" w:lineRule="auto"/>
        <w:ind w:left="426" w:right="24" w:hanging="426"/>
        <w:rPr>
          <w:rStyle w:val="FontStyle63"/>
          <w:sz w:val="22"/>
          <w:szCs w:val="22"/>
        </w:rPr>
      </w:pPr>
      <w:r w:rsidRPr="00392A51">
        <w:rPr>
          <w:rStyle w:val="FontStyle83"/>
          <w:rFonts w:ascii="Times New Roman" w:hAnsi="Times New Roman" w:cs="Times New Roman"/>
          <w:sz w:val="22"/>
          <w:szCs w:val="22"/>
        </w:rPr>
        <w:t>Fakturę</w:t>
      </w:r>
      <w:r w:rsidRPr="001B59E8">
        <w:rPr>
          <w:rStyle w:val="FontStyle63"/>
          <w:sz w:val="22"/>
          <w:szCs w:val="22"/>
        </w:rPr>
        <w:t xml:space="preserve"> należy wystawiać w sposób następujący: nabywca: Gmina Książki, ul. Bankowa 4, 87-222 Książki, NIP 878-17-51-833, odbiorca/płatnik: Urząd Gminy Książki, ul. Bankowa 4 87-222 Książki.</w:t>
      </w:r>
    </w:p>
    <w:p w14:paraId="2310FD76" w14:textId="77777777" w:rsidR="00174B11" w:rsidRPr="00392A51" w:rsidRDefault="00174B11" w:rsidP="00392A51">
      <w:pPr>
        <w:pStyle w:val="Style1"/>
        <w:widowControl/>
        <w:numPr>
          <w:ilvl w:val="0"/>
          <w:numId w:val="32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color w:val="FF0000"/>
          <w:sz w:val="22"/>
          <w:szCs w:val="22"/>
        </w:rPr>
      </w:pPr>
      <w:r w:rsidRPr="00392A51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dokona zapłaty należności przelewem na konto 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>Wykonawcy (nr</w:t>
      </w:r>
      <w:r w:rsidR="00930E26"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 rachunku) 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2D10F9">
        <w:rPr>
          <w:rStyle w:val="FontStyle79"/>
          <w:rFonts w:ascii="Times New Roman" w:hAnsi="Times New Roman" w:cs="Times New Roman"/>
          <w:sz w:val="22"/>
          <w:szCs w:val="22"/>
        </w:rPr>
        <w:t xml:space="preserve">(nazwa banku) 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>w terminie 14 dni od daty</w:t>
      </w:r>
      <w:r w:rsidR="00572059"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otrzymania </w:t>
      </w:r>
      <w:r w:rsidR="001312BF" w:rsidRPr="002D10F9">
        <w:rPr>
          <w:rStyle w:val="FontStyle83"/>
          <w:rFonts w:ascii="Times New Roman" w:hAnsi="Times New Roman" w:cs="Times New Roman"/>
          <w:sz w:val="22"/>
          <w:szCs w:val="22"/>
        </w:rPr>
        <w:t>przez</w:t>
      </w:r>
      <w:r w:rsidRPr="002D10F9">
        <w:rPr>
          <w:rStyle w:val="FontStyle83"/>
          <w:rFonts w:ascii="Times New Roman" w:hAnsi="Times New Roman" w:cs="Times New Roman"/>
          <w:sz w:val="22"/>
          <w:szCs w:val="22"/>
        </w:rPr>
        <w:t xml:space="preserve"> Zamawiającego prawidłowo wystawionej </w:t>
      </w:r>
      <w:r w:rsidRPr="00392A51">
        <w:rPr>
          <w:rStyle w:val="FontStyle83"/>
          <w:rFonts w:ascii="Times New Roman" w:hAnsi="Times New Roman" w:cs="Times New Roman"/>
          <w:sz w:val="22"/>
          <w:szCs w:val="22"/>
        </w:rPr>
        <w:t>faktury wraz z</w:t>
      </w:r>
      <w:r w:rsidR="00B5529D" w:rsidRPr="00392A51">
        <w:rPr>
          <w:rStyle w:val="FontStyle83"/>
          <w:rFonts w:ascii="Times New Roman" w:hAnsi="Times New Roman" w:cs="Times New Roman"/>
          <w:sz w:val="22"/>
          <w:szCs w:val="22"/>
        </w:rPr>
        <w:t xml:space="preserve"> załącznikiem zawierającym imienne zestawienie biletów miesięcznych zakupionych przez Zamawiającego w ramach realizacji obowiązku dowozu dzieci i uczniów</w:t>
      </w:r>
      <w:r w:rsidRPr="00392A51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5DD85DD9" w14:textId="77777777" w:rsidR="009A25E6" w:rsidRPr="001B59E8" w:rsidRDefault="009A25E6" w:rsidP="00392A51">
      <w:pPr>
        <w:pStyle w:val="Style1"/>
        <w:widowControl/>
        <w:spacing w:line="240" w:lineRule="auto"/>
        <w:ind w:left="426" w:right="24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 przypadku wykonawcy będącego czynnym podatnikiem podatku VAT rozlicznie płatności </w:t>
      </w:r>
      <w:r w:rsidRPr="00392A51">
        <w:rPr>
          <w:rStyle w:val="FontStyle79"/>
          <w:rFonts w:ascii="Times New Roman" w:hAnsi="Times New Roman" w:cs="Times New Roman"/>
          <w:sz w:val="22"/>
          <w:szCs w:val="22"/>
        </w:rPr>
        <w:t>wynikających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z umowy będzie dokonywane za pośrednictwem metody podzielnej płatności (split payment).</w:t>
      </w:r>
    </w:p>
    <w:p w14:paraId="509540B2" w14:textId="77777777" w:rsidR="009A25E6" w:rsidRDefault="009A25E6" w:rsidP="00392A51">
      <w:pPr>
        <w:pStyle w:val="Style1"/>
        <w:widowControl/>
        <w:spacing w:line="240" w:lineRule="auto"/>
        <w:ind w:left="426" w:right="24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oświadcza, że wskazany w fakturze rachunek płatności należy do wykonawcy umowy i został dla niego utworzony wydzielony rachunek VAT na cele prowadzonej działalności gospodarczej. </w:t>
      </w:r>
    </w:p>
    <w:p w14:paraId="08DFD7F7" w14:textId="77777777" w:rsidR="00374342" w:rsidRDefault="00740360" w:rsidP="00392A51">
      <w:pPr>
        <w:pStyle w:val="Style1"/>
        <w:widowControl/>
        <w:spacing w:line="240" w:lineRule="auto"/>
        <w:ind w:left="426" w:right="24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6E1B33">
        <w:rPr>
          <w:rStyle w:val="FontStyle83"/>
          <w:rFonts w:ascii="Times New Roman" w:hAnsi="Times New Roman" w:cs="Times New Roman"/>
          <w:sz w:val="22"/>
          <w:szCs w:val="22"/>
        </w:rPr>
        <w:t>Jeżeli wskazany rachunek okaże się rachunkiem niewłaściwym do rozliczeń Zamawiający nie odpowiada za opóźnienia w ich realizacji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0E6CD668" w14:textId="77777777" w:rsidR="00174B11" w:rsidRDefault="00174B11" w:rsidP="00392A51">
      <w:pPr>
        <w:pStyle w:val="Style1"/>
        <w:widowControl/>
        <w:numPr>
          <w:ilvl w:val="0"/>
          <w:numId w:val="32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>Jako termin dokonania zapłaty wynagrodzenia uważany będzie dzień złożenia przez</w:t>
      </w:r>
      <w:r w:rsidRPr="00252F9B">
        <w:rPr>
          <w:rStyle w:val="FontStyle83"/>
          <w:rFonts w:ascii="Times New Roman" w:hAnsi="Times New Roman" w:cs="Times New Roman"/>
          <w:sz w:val="22"/>
          <w:szCs w:val="22"/>
        </w:rPr>
        <w:br/>
        <w:t>Zamawiającego w banku polecenia przelewu.</w:t>
      </w:r>
    </w:p>
    <w:p w14:paraId="006A05B0" w14:textId="77777777" w:rsidR="00515124" w:rsidRDefault="00174B11" w:rsidP="00392A51">
      <w:pPr>
        <w:pStyle w:val="Style1"/>
        <w:widowControl/>
        <w:numPr>
          <w:ilvl w:val="0"/>
          <w:numId w:val="32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>Zwłoka w zapłacie prawidłowo wystawionej faktury spowoduje obowiązek zapłaty przez</w:t>
      </w:r>
      <w:r w:rsidRPr="00252F9B">
        <w:rPr>
          <w:rStyle w:val="FontStyle83"/>
          <w:rFonts w:ascii="Times New Roman" w:hAnsi="Times New Roman" w:cs="Times New Roman"/>
          <w:sz w:val="22"/>
          <w:szCs w:val="22"/>
        </w:rPr>
        <w:br/>
        <w:t>Zamawiającego odsetek ustawowych.</w:t>
      </w:r>
    </w:p>
    <w:p w14:paraId="7E68E35C" w14:textId="070C4ABD" w:rsidR="00174B11" w:rsidRPr="00252F9B" w:rsidRDefault="00174B11" w:rsidP="00392A51">
      <w:pPr>
        <w:pStyle w:val="Style1"/>
        <w:widowControl/>
        <w:numPr>
          <w:ilvl w:val="0"/>
          <w:numId w:val="32"/>
        </w:numPr>
        <w:spacing w:line="240" w:lineRule="auto"/>
        <w:ind w:left="426" w:right="24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 xml:space="preserve">W przypadku zaistnienia w fakturze nieprawidłowości Zamawiający wzywa Wykonawcę do </w:t>
      </w:r>
      <w:r w:rsidR="00515124" w:rsidRPr="00252F9B">
        <w:rPr>
          <w:rStyle w:val="FontStyle83"/>
          <w:rFonts w:ascii="Times New Roman" w:hAnsi="Times New Roman" w:cs="Times New Roman"/>
          <w:sz w:val="22"/>
          <w:szCs w:val="22"/>
        </w:rPr>
        <w:t xml:space="preserve">   </w:t>
      </w: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 xml:space="preserve">ich niezwłocznego usunięcia. Za datę dostarczenia faktury będzie uznana data dostarczenia faktury </w:t>
      </w:r>
      <w:r w:rsidR="001E7231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>z poprawioną treścią.</w:t>
      </w:r>
    </w:p>
    <w:p w14:paraId="18E749FF" w14:textId="77777777" w:rsidR="00501D3D" w:rsidRDefault="00501D3D" w:rsidP="00501D3D">
      <w:pPr>
        <w:pStyle w:val="Style9"/>
        <w:widowControl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C0E6A04" w14:textId="77777777" w:rsidR="00174B11" w:rsidRPr="001B59E8" w:rsidRDefault="00174B11" w:rsidP="00501D3D">
      <w:pPr>
        <w:pStyle w:val="Style9"/>
        <w:widowControl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 xml:space="preserve">§ </w:t>
      </w:r>
      <w:r w:rsidR="000C07D4" w:rsidRPr="001B59E8">
        <w:rPr>
          <w:rStyle w:val="FontStyle84"/>
          <w:rFonts w:ascii="Times New Roman" w:hAnsi="Times New Roman" w:cs="Times New Roman"/>
          <w:sz w:val="22"/>
          <w:szCs w:val="22"/>
        </w:rPr>
        <w:t>8</w:t>
      </w:r>
    </w:p>
    <w:p w14:paraId="50060600" w14:textId="77777777" w:rsidR="00174B11" w:rsidRPr="001B59E8" w:rsidRDefault="00174B11" w:rsidP="000C07D4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Zmiana umowy</w:t>
      </w:r>
    </w:p>
    <w:p w14:paraId="1221133B" w14:textId="77777777" w:rsidR="00174B11" w:rsidRPr="001B59E8" w:rsidRDefault="00174B11" w:rsidP="00A74540">
      <w:pPr>
        <w:pStyle w:val="Style16"/>
        <w:widowControl/>
        <w:spacing w:line="276" w:lineRule="auto"/>
        <w:ind w:left="869" w:right="5" w:firstLine="134"/>
        <w:rPr>
          <w:rFonts w:ascii="Times New Roman" w:hAnsi="Times New Roman" w:cs="Times New Roman"/>
          <w:sz w:val="22"/>
          <w:szCs w:val="22"/>
        </w:rPr>
      </w:pPr>
    </w:p>
    <w:p w14:paraId="19EB811F" w14:textId="77777777" w:rsidR="00174B11" w:rsidRPr="001B59E8" w:rsidRDefault="00174B11" w:rsidP="00E84174">
      <w:pPr>
        <w:pStyle w:val="Style16"/>
        <w:widowControl/>
        <w:spacing w:line="240" w:lineRule="auto"/>
        <w:ind w:left="426" w:right="5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1. Zamawiający dopuszcza możliwość wprowadzenia zmiany umowy w stosunku do treści oferty, na podstawie której dokonano wyboru wykonawcy, jeżeli wystąpią następujące okoliczności:</w:t>
      </w:r>
    </w:p>
    <w:p w14:paraId="7AC54F0F" w14:textId="77777777" w:rsidR="00174B11" w:rsidRPr="001B59E8" w:rsidRDefault="00174B11" w:rsidP="00501D3D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zmiana ustawowej stawki podatku </w:t>
      </w:r>
      <w:r w:rsidRPr="001B59E8">
        <w:rPr>
          <w:rStyle w:val="FontStyle83"/>
          <w:rFonts w:ascii="Times New Roman" w:hAnsi="Times New Roman" w:cs="Times New Roman"/>
          <w:sz w:val="22"/>
          <w:szCs w:val="22"/>
          <w:lang w:val="it-IT"/>
        </w:rPr>
        <w:t xml:space="preserve">VAT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- jej obniżenie lub podwyższenie jest możliwe 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wysokości odpowiadającej zmianie podatku,</w:t>
      </w:r>
    </w:p>
    <w:p w14:paraId="7E76F99E" w14:textId="77777777" w:rsidR="00025D15" w:rsidRDefault="00174B11" w:rsidP="00501D3D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>nastąpi wywierająca bezpośredni wpływ na dalsze wykonywanie umowy zmiana obowiązującego prawa powszechnego,</w:t>
      </w:r>
      <w:r w:rsidR="001637A5"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</w:p>
    <w:p w14:paraId="35531650" w14:textId="7C9A483F" w:rsidR="00174B11" w:rsidRDefault="00174B11" w:rsidP="00445D0A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025D15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 xml:space="preserve">wystąpienia zdarzeń określonych jako siła wyższa (klęski żywiołowe, strajki, wojny, </w:t>
      </w:r>
      <w:r w:rsid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                         akty </w:t>
      </w: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>terroryzmu,</w:t>
      </w:r>
      <w:r w:rsid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445D0A" w:rsidRPr="002D10F9">
        <w:rPr>
          <w:rStyle w:val="FontStyle83"/>
          <w:rFonts w:ascii="Times New Roman" w:hAnsi="Times New Roman" w:cs="Times New Roman"/>
          <w:sz w:val="22"/>
          <w:szCs w:val="22"/>
        </w:rPr>
        <w:t>epidemia, pandemia</w:t>
      </w:r>
      <w:r w:rsidR="00445D0A">
        <w:rPr>
          <w:rStyle w:val="FontStyle83"/>
          <w:rFonts w:ascii="Times New Roman" w:hAnsi="Times New Roman" w:cs="Times New Roman"/>
          <w:sz w:val="22"/>
          <w:szCs w:val="22"/>
        </w:rPr>
        <w:t>,</w:t>
      </w:r>
      <w:r w:rsidRPr="00025D15">
        <w:rPr>
          <w:rStyle w:val="FontStyle83"/>
          <w:rFonts w:ascii="Times New Roman" w:hAnsi="Times New Roman" w:cs="Times New Roman"/>
          <w:sz w:val="22"/>
          <w:szCs w:val="22"/>
        </w:rPr>
        <w:t xml:space="preserve"> akty władzy i administracji itp.), któ</w:t>
      </w:r>
      <w:r w:rsid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rych nie można                       było przewidzieć w </w:t>
      </w:r>
      <w:r w:rsidR="00445D0A" w:rsidRP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chwili </w:t>
      </w:r>
      <w:r w:rsidRPr="00445D0A">
        <w:rPr>
          <w:rStyle w:val="FontStyle83"/>
          <w:rFonts w:ascii="Times New Roman" w:hAnsi="Times New Roman" w:cs="Times New Roman"/>
          <w:sz w:val="22"/>
          <w:szCs w:val="22"/>
        </w:rPr>
        <w:t>podpisania umowy i które nie wynikają z winy żadnej ze stron o</w:t>
      </w:r>
      <w:r w:rsidR="00C50890" w:rsidRPr="00445D0A">
        <w:rPr>
          <w:rStyle w:val="FontStyle83"/>
          <w:rFonts w:ascii="Times New Roman" w:hAnsi="Times New Roman" w:cs="Times New Roman"/>
          <w:sz w:val="22"/>
          <w:szCs w:val="22"/>
        </w:rPr>
        <w:t xml:space="preserve">raz na których powstanie lub co </w:t>
      </w:r>
      <w:r w:rsidRPr="00445D0A">
        <w:rPr>
          <w:rStyle w:val="FontStyle83"/>
          <w:rFonts w:ascii="Times New Roman" w:hAnsi="Times New Roman" w:cs="Times New Roman"/>
          <w:sz w:val="22"/>
          <w:szCs w:val="22"/>
        </w:rPr>
        <w:t>do których zapobieżenia żadna ze stron nie mogła mieć wpływu,</w:t>
      </w:r>
    </w:p>
    <w:p w14:paraId="0BB4EDD7" w14:textId="66247CFC" w:rsidR="00A356E4" w:rsidRPr="00A356E4" w:rsidRDefault="00A356E4" w:rsidP="00A356E4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Umowa może zostać zmieniona w sytuacji zaistnienia okoliczności związanych z wystąpieniem COVID-19, które wpływają lub mogą wpłynąć na należyte wykonanie Umowy. </w:t>
      </w:r>
    </w:p>
    <w:p w14:paraId="3715064E" w14:textId="14756C86" w:rsidR="00A356E4" w:rsidRPr="00A356E4" w:rsidRDefault="00A356E4" w:rsidP="00A356E4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Strony Umowy niezwłocznie, wzajemnie informują się o wpływie okoliczności związanych </w:t>
      </w:r>
      <w:r w:rsidR="00C8170D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>z wystąpieniem COVID-19 na należyte wykonanie Umowy, o ile taki wpływ wystąpił lub może wystąpić.</w:t>
      </w:r>
    </w:p>
    <w:p w14:paraId="3C9FB6D4" w14:textId="77D0FE4F" w:rsidR="00A356E4" w:rsidRPr="00A356E4" w:rsidRDefault="00A356E4" w:rsidP="00A356E4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Każda ze Stron Umowy może zawnioskować o jej zmianę. W celu dokonania zmiany Umowy Strona o to wnioskująca zobowiązana jest do złożenia drugiej Stronie propozycji zmiany </w:t>
      </w:r>
      <w:r w:rsidR="00C8170D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w terminie dni 14 dni od dnia zaistnienia okoliczności będących podstawą zmiany. </w:t>
      </w:r>
    </w:p>
    <w:p w14:paraId="5635AA59" w14:textId="0A7DD610" w:rsidR="00A356E4" w:rsidRPr="00A356E4" w:rsidRDefault="00A356E4" w:rsidP="00A356E4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Wniosek o zmianę Umowy powinien zawierać co najmniej: </w:t>
      </w:r>
    </w:p>
    <w:p w14:paraId="63D4EF2C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a. zakres proponowanej zmiany, </w:t>
      </w:r>
    </w:p>
    <w:p w14:paraId="7AE858D3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Fonts w:ascii="Times New Roman" w:hAnsi="Times New Roman" w:cs="Times New Roman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>b. opis okoliczności faktycznych uprawniających</w:t>
      </w:r>
      <w:r w:rsidRPr="00A356E4">
        <w:rPr>
          <w:rFonts w:ascii="Calibri" w:eastAsia="SimSun" w:hAnsi="Calibri" w:cs="Calibri"/>
        </w:rPr>
        <w:t xml:space="preserve"> do dokonania zmiany, </w:t>
      </w:r>
    </w:p>
    <w:p w14:paraId="3EA4A1CB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c. podstawę dokonania zmiany, to jest podstawę prawną wynikającą z przepisów Ustawy lub postanowień Umowy, </w:t>
      </w:r>
    </w:p>
    <w:p w14:paraId="4CDFCE6C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d. informacje i dowody potwierdzające, że zostały spełnione okoliczności uzasadniające dokonanie zmiany Umowy. </w:t>
      </w:r>
    </w:p>
    <w:p w14:paraId="40FEF1BB" w14:textId="505299AC" w:rsidR="00A356E4" w:rsidRPr="00A356E4" w:rsidRDefault="00A356E4" w:rsidP="00A356E4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Dowodami, o których mowa w ust 7) lit. d powyżej, są wszelkie oświadczenia lub dokumenty, które uzasadniają dokonanie proponowanej zmiany, w tym w szczególności: </w:t>
      </w:r>
    </w:p>
    <w:p w14:paraId="0F8C6D60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>a) oświadczenia lub dokumenty dotyczące nieobecności</w:t>
      </w:r>
      <w:r w:rsidRPr="00A356E4">
        <w:rPr>
          <w:rFonts w:ascii="Calibri" w:eastAsia="SimSun" w:hAnsi="Calibri" w:cs="Calibri"/>
        </w:rPr>
        <w:t xml:space="preserve"> pracowników lub osób świadczących </w:t>
      </w: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pracę za wynagrodzeniem na innej podstawie niż stosunek pracy, które uczestniczą lub mogłyby uczestniczyć w realizacji zamówienia, </w:t>
      </w:r>
    </w:p>
    <w:p w14:paraId="194CB892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b) decyzje wydane przez Głównego Inspektora Sanitarnego lub działającego z jego upoważnienia państwowego wojewódzkiego inspektora sanitarnego, w związku z przeciwdziałaniem COVID-19, nakładające na wykonawcę obowiązek podjęcia określonych czynności zapobiegawczych lub kontrolnych, </w:t>
      </w:r>
    </w:p>
    <w:p w14:paraId="2F517176" w14:textId="27B90E4B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>c) polecenia lub decyzje wydane przez wojewodów, ministra właściwego do spraw zdrowia lub Prezesa Rady Ministrów, związane z przeciwdziałaniem</w:t>
      </w:r>
      <w:r w:rsidRPr="00A356E4">
        <w:rPr>
          <w:rFonts w:ascii="Calibri" w:eastAsia="SimSun" w:hAnsi="Calibri" w:cs="Calibri"/>
        </w:rPr>
        <w:t xml:space="preserve"> COVID-19, o których mowa w art. 11 </w:t>
      </w: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ust. 1–3 ustawy z dnia 2 marca 2020 r. o szczególnych rozwiązaniach związanych </w:t>
      </w:r>
      <w:r w:rsidR="00C8170D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z zapobieganiem, przeciwdziałaniem i zwalczaniem COVID-19, innych chorób zakaźnych oraz wywołanych nimi sytuacji kryzysowych (Dz. U. z 2020 r., poz. poz. 374, ze zm.), czy innych obowiązujących przepisów prawa, </w:t>
      </w:r>
    </w:p>
    <w:p w14:paraId="6C6E88D1" w14:textId="33647DCD" w:rsidR="00A356E4" w:rsidRPr="00A356E4" w:rsidRDefault="0008763B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>d</w:t>
      </w:r>
      <w:r w:rsidR="00A356E4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) dokument potwierdzający wystąpienie okoliczności, których Strony nie mogły przewidzieć przed zawarciem Umowy, a które wpływają na termin wykonania Umowy lub poszczególnych świadczeń,  </w:t>
      </w:r>
    </w:p>
    <w:p w14:paraId="1C256529" w14:textId="3B4CE5D3" w:rsidR="00A356E4" w:rsidRPr="00A356E4" w:rsidRDefault="0008763B" w:rsidP="0008763B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>f</w:t>
      </w:r>
      <w:r w:rsidR="00A356E4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) dokument potwierdzający, że dokonanie zmian przedmiotu Umowy ma wpływ na termin wykonania Umowy lub poszczególnych świadczeń,  </w:t>
      </w:r>
    </w:p>
    <w:p w14:paraId="61A6A218" w14:textId="4531854E" w:rsidR="00A356E4" w:rsidRPr="00A356E4" w:rsidRDefault="0008763B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>g</w:t>
      </w:r>
      <w:r w:rsidR="00A356E4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) innych okoliczności, które uniemożliwiają bądź w istotnym stopniu ograniczają możliwość wykonania Umowy. </w:t>
      </w:r>
    </w:p>
    <w:p w14:paraId="50A56881" w14:textId="0486C9C6" w:rsidR="00A356E4" w:rsidRPr="00A356E4" w:rsidRDefault="00A356E4" w:rsidP="00A356E4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Fonts w:ascii="Times New Roman" w:hAnsi="Times New Roman" w:cs="Times New Roman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Strona wnioskująca o zmianę terminu wykonania Umowy lub poszczególnych świadczeń zobowiązana jest do wykazania</w:t>
      </w:r>
      <w:r w:rsidRPr="00A356E4">
        <w:rPr>
          <w:rFonts w:ascii="Calibri" w:eastAsia="SimSun" w:hAnsi="Calibri" w:cs="Calibri"/>
        </w:rPr>
        <w:t xml:space="preserve">, że ze względu na zaistniałe okoliczności – uprawniające do dokonania zmiany – dochowanie pierwotnego terminu jest niemożliwe. </w:t>
      </w:r>
    </w:p>
    <w:p w14:paraId="74A70B61" w14:textId="74D1B753" w:rsidR="00A356E4" w:rsidRPr="00A356E4" w:rsidRDefault="00A356E4" w:rsidP="00A356E4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W przypadku złożenia wniosku o zmianę druga Strona jest zobowiązana w terminie 14 dni od dnia otrzymania wniosku do ustosunkowania się do niego. Przede wszystkim druga Strona może:</w:t>
      </w:r>
    </w:p>
    <w:p w14:paraId="476C855E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a. zaakceptować wniosek o zmianę, </w:t>
      </w:r>
    </w:p>
    <w:p w14:paraId="29454E2D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b. wezwać Stronę wnioskującą o zmianę do uzupełnienia wniosku lub przedstawienia dodatkowych wyjaśnień wraz ze stosownym uzasadnieniem takiego wezwania, </w:t>
      </w:r>
    </w:p>
    <w:p w14:paraId="62D4E4D2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c. zaproponować podjęcie negocjacji treści umowy w zakresie wnioskowanej zmiany, </w:t>
      </w:r>
    </w:p>
    <w:p w14:paraId="1C5B2947" w14:textId="77777777" w:rsidR="00A356E4" w:rsidRPr="00A356E4" w:rsidRDefault="00A356E4" w:rsidP="00A356E4">
      <w:pPr>
        <w:pStyle w:val="Style31"/>
        <w:widowControl/>
        <w:tabs>
          <w:tab w:val="left" w:pos="426"/>
        </w:tabs>
        <w:spacing w:line="240" w:lineRule="auto"/>
        <w:ind w:left="426" w:right="10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d. odrzucić wniosek o zmianę. </w:t>
      </w:r>
    </w:p>
    <w:p w14:paraId="704B4C3A" w14:textId="60380920" w:rsidR="00A356E4" w:rsidRPr="00A356E4" w:rsidRDefault="00A356E4" w:rsidP="00A356E4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Odrzucenie wniosku o zmianę powinno zawierać uzasadnienie. </w:t>
      </w:r>
    </w:p>
    <w:p w14:paraId="13B83932" w14:textId="3A1F60FA" w:rsidR="00A356E4" w:rsidRPr="00A356E4" w:rsidRDefault="00A356E4" w:rsidP="00A356E4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Z negocjacji treści zmiany umowy Strony sporządzają notatkę przedstawiającą przebieg spotkania i jego ustalenia. </w:t>
      </w:r>
    </w:p>
    <w:p w14:paraId="7C46B774" w14:textId="77777777" w:rsidR="00A356E4" w:rsidRDefault="00A356E4" w:rsidP="00F0585D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A356E4">
        <w:rPr>
          <w:rStyle w:val="FontStyle83"/>
          <w:rFonts w:ascii="Times New Roman" w:hAnsi="Times New Roman" w:cs="Times New Roman"/>
          <w:sz w:val="22"/>
          <w:szCs w:val="22"/>
        </w:rPr>
        <w:lastRenderedPageBreak/>
        <w:t xml:space="preserve"> W przypadku sporu pomiędzy Stronami co do treści wniosku o zmianę lub zasadności jej dokonania – w szczególności w odniesieniu do wpływu okoliczności będących podstawą do zmiany na realizację Umowy – Strony mogą powołać eksperta lub zespół ekspertów w celu uzyskania niezależnej opinii na temat spornych zagadnień. Ekspert lub zespół ekspertów jest powoływany za zgodą Zamawiającego i Wykonawcy. Koszt opinii eksperta lub zespołu ekspertów ponosi Strona wnioskująca o zmianę, chyba że z treści opinii wynikać będzie jednoznacznie, że stanowisko Strony wnioskującej o zmianę umowy było prawidłowe – w takim przypadku koszty opinii ponosi druga Strona. Koszty związane z opinią eksperta lub zespołu ekspertów nie uprawniają do zmiany wynagrodzenia Umowy.</w:t>
      </w:r>
    </w:p>
    <w:p w14:paraId="4F8BD4E7" w14:textId="67EC5B2B" w:rsidR="00174B11" w:rsidRDefault="00C70626" w:rsidP="00F0585D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razie wystąpienia istotnej zmiany okoliczności powodujących, że wykonanie umowy nie </w:t>
      </w:r>
      <w:r w:rsidR="00C50890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leży </w:t>
      </w:r>
      <w:r w:rsidR="00252F9B" w:rsidRPr="00A356E4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="00C50890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>interesie publicznym, czego nie można było przewidzieć w chwili zawarcia umowy, Zamawiający może odstąpić od umowy w terminie 30 dni od powzięcia wiadomości o tych okolicznościach</w:t>
      </w:r>
      <w:r w:rsidR="00B875D7" w:rsidRPr="00A356E4">
        <w:rPr>
          <w:rStyle w:val="FontStyle83"/>
          <w:rFonts w:ascii="Times New Roman" w:hAnsi="Times New Roman" w:cs="Times New Roman"/>
          <w:sz w:val="22"/>
          <w:szCs w:val="22"/>
        </w:rPr>
        <w:t>,</w:t>
      </w:r>
      <w:r w:rsidR="00C50890" w:rsidRPr="00A356E4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A356E4">
        <w:rPr>
          <w:rStyle w:val="FontStyle83"/>
          <w:rFonts w:ascii="Times New Roman" w:hAnsi="Times New Roman" w:cs="Times New Roman"/>
          <w:sz w:val="22"/>
          <w:szCs w:val="22"/>
        </w:rPr>
        <w:t>w tym przypadku Wykonawca może żądać wyłącznie wynagrodzenia należnego z tytułu wykonania części umowy,</w:t>
      </w:r>
    </w:p>
    <w:p w14:paraId="42737397" w14:textId="4D9D34AA" w:rsidR="00174B11" w:rsidRDefault="00C70626" w:rsidP="00D900DB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>Z</w:t>
      </w:r>
      <w:r w:rsidR="00174B11" w:rsidRPr="00D900DB">
        <w:rPr>
          <w:rStyle w:val="FontStyle83"/>
          <w:rFonts w:ascii="Times New Roman" w:hAnsi="Times New Roman" w:cs="Times New Roman"/>
          <w:sz w:val="22"/>
          <w:szCs w:val="22"/>
        </w:rPr>
        <w:t>miana w programie nauki lub w czasie ustawowo wolnym od nauki,</w:t>
      </w:r>
    </w:p>
    <w:p w14:paraId="6226413E" w14:textId="443E632A" w:rsidR="00174B11" w:rsidRPr="00D900DB" w:rsidRDefault="00C70626" w:rsidP="00D900DB">
      <w:pPr>
        <w:pStyle w:val="Style31"/>
        <w:widowControl/>
        <w:numPr>
          <w:ilvl w:val="0"/>
          <w:numId w:val="16"/>
        </w:numPr>
        <w:tabs>
          <w:tab w:val="left" w:pos="426"/>
        </w:tabs>
        <w:spacing w:line="240" w:lineRule="auto"/>
        <w:ind w:left="426" w:right="10" w:hanging="426"/>
        <w:rPr>
          <w:rStyle w:val="FontStyle83"/>
          <w:rFonts w:ascii="Times New Roman" w:hAnsi="Times New Roman" w:cs="Times New Roman"/>
          <w:sz w:val="22"/>
          <w:szCs w:val="22"/>
        </w:rPr>
      </w:pPr>
      <w:r>
        <w:rPr>
          <w:rStyle w:val="FontStyle83"/>
          <w:rFonts w:ascii="Times New Roman" w:hAnsi="Times New Roman" w:cs="Times New Roman"/>
          <w:sz w:val="22"/>
          <w:szCs w:val="22"/>
        </w:rPr>
        <w:t>T</w:t>
      </w:r>
      <w:r w:rsidR="00174B11" w:rsidRPr="00D900DB">
        <w:rPr>
          <w:rStyle w:val="FontStyle83"/>
          <w:rFonts w:ascii="Times New Roman" w:hAnsi="Times New Roman" w:cs="Times New Roman"/>
          <w:sz w:val="22"/>
          <w:szCs w:val="22"/>
        </w:rPr>
        <w:t xml:space="preserve">rasy i ich długości, liczba przewożonych uczniów i dzieci oraz godziny odwozu </w:t>
      </w:r>
      <w:r w:rsidR="001637A5" w:rsidRPr="00D900DB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174B11" w:rsidRPr="00D900DB">
        <w:rPr>
          <w:rStyle w:val="FontStyle83"/>
          <w:rFonts w:ascii="Times New Roman" w:hAnsi="Times New Roman" w:cs="Times New Roman"/>
          <w:sz w:val="22"/>
          <w:szCs w:val="22"/>
        </w:rPr>
        <w:t xml:space="preserve">i dowozu mogą podlegać zmianom </w:t>
      </w:r>
      <w:r w:rsidR="00776658" w:rsidRPr="00D900DB">
        <w:rPr>
          <w:rStyle w:val="FontStyle83"/>
          <w:rFonts w:ascii="Times New Roman" w:hAnsi="Times New Roman" w:cs="Times New Roman"/>
          <w:sz w:val="22"/>
          <w:szCs w:val="22"/>
        </w:rPr>
        <w:t>(o konieczności dokonania powyższych zmian Zamawiający powiadomi Wykonawcę z co najmniej miesięcznym wyprzedzeniem)</w:t>
      </w:r>
      <w:r w:rsidR="006E1B33" w:rsidRPr="00D900DB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70A1DC1C" w14:textId="77777777" w:rsidR="00174B11" w:rsidRDefault="00174B11" w:rsidP="00252F9B">
      <w:pPr>
        <w:pStyle w:val="Style16"/>
        <w:widowControl/>
        <w:numPr>
          <w:ilvl w:val="0"/>
          <w:numId w:val="18"/>
        </w:numPr>
        <w:spacing w:line="240" w:lineRule="auto"/>
        <w:ind w:right="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Zmiany postanowień umowy wymagają formy pisemnej pod rygorem nieważności.</w:t>
      </w:r>
    </w:p>
    <w:p w14:paraId="0C86104B" w14:textId="77777777" w:rsidR="00174B11" w:rsidRPr="00252F9B" w:rsidRDefault="00174B11" w:rsidP="00252F9B">
      <w:pPr>
        <w:pStyle w:val="Style16"/>
        <w:widowControl/>
        <w:numPr>
          <w:ilvl w:val="0"/>
          <w:numId w:val="18"/>
        </w:numPr>
        <w:spacing w:line="240" w:lineRule="auto"/>
        <w:ind w:right="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252F9B">
        <w:rPr>
          <w:rStyle w:val="FontStyle83"/>
          <w:rFonts w:ascii="Times New Roman" w:hAnsi="Times New Roman" w:cs="Times New Roman"/>
          <w:sz w:val="22"/>
          <w:szCs w:val="22"/>
        </w:rPr>
        <w:t>Z wnioskiem o zmianę umowy może wystąpić zarówno Wykonawca, jak i Zamawiający.</w:t>
      </w:r>
    </w:p>
    <w:p w14:paraId="0E2BB2F0" w14:textId="77777777" w:rsidR="00515124" w:rsidRPr="001B59E8" w:rsidRDefault="00515124" w:rsidP="00501D3D">
      <w:pPr>
        <w:pStyle w:val="Style9"/>
        <w:widowControl/>
        <w:ind w:left="5035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3D7C62AD" w14:textId="77777777" w:rsidR="00174B11" w:rsidRPr="001B59E8" w:rsidRDefault="00174B11" w:rsidP="00252F9B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 xml:space="preserve">§ </w:t>
      </w:r>
      <w:r w:rsidR="00515124" w:rsidRPr="001B59E8">
        <w:rPr>
          <w:rStyle w:val="FontStyle84"/>
          <w:rFonts w:ascii="Times New Roman" w:hAnsi="Times New Roman" w:cs="Times New Roman"/>
          <w:sz w:val="22"/>
          <w:szCs w:val="22"/>
        </w:rPr>
        <w:t>9</w:t>
      </w:r>
    </w:p>
    <w:p w14:paraId="67E2573E" w14:textId="77777777" w:rsidR="00174B11" w:rsidRDefault="00174B11" w:rsidP="00252F9B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Odstąpienie od umowy</w:t>
      </w:r>
    </w:p>
    <w:p w14:paraId="7139E1E7" w14:textId="77777777" w:rsidR="00501D3D" w:rsidRPr="001B59E8" w:rsidRDefault="00501D3D" w:rsidP="00A74540">
      <w:pPr>
        <w:pStyle w:val="Style9"/>
        <w:widowControl/>
        <w:spacing w:line="276" w:lineRule="auto"/>
        <w:ind w:left="4051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549C48D6" w14:textId="77777777" w:rsidR="00174B11" w:rsidRPr="001B59E8" w:rsidRDefault="00174B11" w:rsidP="00B94FE5">
      <w:pPr>
        <w:pStyle w:val="Style31"/>
        <w:widowControl/>
        <w:numPr>
          <w:ilvl w:val="0"/>
          <w:numId w:val="19"/>
        </w:numPr>
        <w:spacing w:line="240" w:lineRule="auto"/>
        <w:ind w:left="426" w:right="5" w:hanging="426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Zamawiający dopuszcza możliwość odstąpienia od niniejszej umowy lub zmiany jej zakresu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przypadku wystąpienia siły wyższej.</w:t>
      </w:r>
    </w:p>
    <w:p w14:paraId="0AA32591" w14:textId="77777777" w:rsidR="00174B11" w:rsidRPr="001B59E8" w:rsidRDefault="00174B11" w:rsidP="00501D3D">
      <w:pPr>
        <w:pStyle w:val="Style31"/>
        <w:widowControl/>
        <w:numPr>
          <w:ilvl w:val="0"/>
          <w:numId w:val="19"/>
        </w:numPr>
        <w:tabs>
          <w:tab w:val="left" w:pos="355"/>
        </w:tabs>
        <w:spacing w:line="240" w:lineRule="auto"/>
        <w:ind w:left="355" w:right="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ma prawo odstąpić od umowy, jeżeli </w:t>
      </w:r>
      <w:r w:rsidR="00515124" w:rsidRPr="001B59E8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ykonanie umowy nie leży w interesie publicznym, czego nie można było przewidzieć w chwili zawarcia umowy, przy czym Zamawiający może odstąpić od umowy najpóźniej w terminie 30 dni od powzięcia wiadomości o tych okolicznościach. W takim przypadku Wykonawca może żądać jedynie wynagrodzenia należnego mu z tytułu wykonania części umowy.</w:t>
      </w:r>
    </w:p>
    <w:p w14:paraId="2FE4EDC4" w14:textId="77777777" w:rsidR="00174B11" w:rsidRPr="001B59E8" w:rsidRDefault="00174B11" w:rsidP="00501D3D">
      <w:pPr>
        <w:pStyle w:val="Style31"/>
        <w:widowControl/>
        <w:numPr>
          <w:ilvl w:val="0"/>
          <w:numId w:val="19"/>
        </w:numPr>
        <w:tabs>
          <w:tab w:val="left" w:pos="355"/>
        </w:tabs>
        <w:spacing w:line="240" w:lineRule="auto"/>
        <w:ind w:left="35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Zamawiający zastrzega sobie prawo do odstąpienia od umowy z przyczyn leżących po stronie Wykonawcy w przy</w:t>
      </w:r>
      <w:r w:rsidR="00B36FC6" w:rsidRPr="001B59E8">
        <w:rPr>
          <w:rStyle w:val="FontStyle83"/>
          <w:rFonts w:ascii="Times New Roman" w:hAnsi="Times New Roman" w:cs="Times New Roman"/>
          <w:sz w:val="22"/>
          <w:szCs w:val="22"/>
        </w:rPr>
        <w:t>padkach rażącego nienależytego w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ykonania umowy przez Wykonawcę,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szczególności w przypadku, gdy:</w:t>
      </w:r>
    </w:p>
    <w:p w14:paraId="7C82339E" w14:textId="77777777" w:rsidR="00174B11" w:rsidRPr="001B59E8" w:rsidRDefault="00174B11" w:rsidP="00501D3D">
      <w:pPr>
        <w:pStyle w:val="Style1"/>
        <w:widowControl/>
        <w:numPr>
          <w:ilvl w:val="0"/>
          <w:numId w:val="20"/>
        </w:numPr>
        <w:tabs>
          <w:tab w:val="left" w:pos="614"/>
        </w:tabs>
        <w:spacing w:line="240" w:lineRule="auto"/>
        <w:ind w:left="36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w d</w:t>
      </w:r>
      <w:r w:rsidR="00B36FC6" w:rsidRPr="001B59E8">
        <w:rPr>
          <w:rStyle w:val="FontStyle83"/>
          <w:rFonts w:ascii="Times New Roman" w:hAnsi="Times New Roman" w:cs="Times New Roman"/>
          <w:sz w:val="22"/>
          <w:szCs w:val="22"/>
        </w:rPr>
        <w:t>anym dniu nie wykonał przewozów;</w:t>
      </w:r>
    </w:p>
    <w:p w14:paraId="2A03362D" w14:textId="77777777" w:rsidR="00174B11" w:rsidRPr="001B59E8" w:rsidRDefault="00174B11" w:rsidP="00501D3D">
      <w:pPr>
        <w:pStyle w:val="Style11"/>
        <w:widowControl/>
        <w:numPr>
          <w:ilvl w:val="0"/>
          <w:numId w:val="20"/>
        </w:numPr>
        <w:tabs>
          <w:tab w:val="left" w:pos="614"/>
        </w:tabs>
        <w:spacing w:line="240" w:lineRule="auto"/>
        <w:ind w:left="365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użył do przewozów pojazdów niezgodnych z wymaganiami niniejszej umowy,</w:t>
      </w:r>
      <w:r w:rsidR="00252F9B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szczegól</w:t>
      </w:r>
      <w:r w:rsidR="00B36FC6" w:rsidRPr="001B59E8">
        <w:rPr>
          <w:rStyle w:val="FontStyle83"/>
          <w:rFonts w:ascii="Times New Roman" w:hAnsi="Times New Roman" w:cs="Times New Roman"/>
          <w:sz w:val="22"/>
          <w:szCs w:val="22"/>
        </w:rPr>
        <w:t>ności:</w:t>
      </w:r>
    </w:p>
    <w:p w14:paraId="584226E6" w14:textId="77777777" w:rsidR="00174B11" w:rsidRPr="001B59E8" w:rsidRDefault="00174B11" w:rsidP="00501D3D">
      <w:pPr>
        <w:pStyle w:val="Style1"/>
        <w:widowControl/>
        <w:numPr>
          <w:ilvl w:val="0"/>
          <w:numId w:val="21"/>
        </w:numPr>
        <w:tabs>
          <w:tab w:val="left" w:pos="566"/>
        </w:tabs>
        <w:spacing w:line="240" w:lineRule="auto"/>
        <w:ind w:left="35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niesprawnych technicznie, nie spełniających standardów;</w:t>
      </w:r>
    </w:p>
    <w:p w14:paraId="7CDB3B7D" w14:textId="77777777" w:rsidR="00174B11" w:rsidRPr="001B59E8" w:rsidRDefault="00174B11" w:rsidP="00501D3D">
      <w:pPr>
        <w:pStyle w:val="Style1"/>
        <w:widowControl/>
        <w:numPr>
          <w:ilvl w:val="0"/>
          <w:numId w:val="21"/>
        </w:numPr>
        <w:tabs>
          <w:tab w:val="left" w:pos="566"/>
        </w:tabs>
        <w:spacing w:line="240" w:lineRule="auto"/>
        <w:ind w:left="35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niespełniających wymagań określonych przepisami prawa;</w:t>
      </w:r>
    </w:p>
    <w:p w14:paraId="018626DF" w14:textId="77777777" w:rsidR="00174B11" w:rsidRPr="001B59E8" w:rsidRDefault="00174B11" w:rsidP="00501D3D">
      <w:pPr>
        <w:pStyle w:val="Style1"/>
        <w:widowControl/>
        <w:numPr>
          <w:ilvl w:val="0"/>
          <w:numId w:val="21"/>
        </w:numPr>
        <w:tabs>
          <w:tab w:val="left" w:pos="566"/>
        </w:tabs>
        <w:spacing w:line="240" w:lineRule="auto"/>
        <w:ind w:left="355"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o mniejszej liczbie miejsc siedzących, niż wymagana przez Zamawiającego;</w:t>
      </w:r>
    </w:p>
    <w:p w14:paraId="128DE140" w14:textId="77777777" w:rsidR="00174B11" w:rsidRPr="001B59E8" w:rsidRDefault="00174B11" w:rsidP="00501D3D">
      <w:pPr>
        <w:pStyle w:val="Style11"/>
        <w:widowControl/>
        <w:numPr>
          <w:ilvl w:val="0"/>
          <w:numId w:val="21"/>
        </w:numPr>
        <w:tabs>
          <w:tab w:val="left" w:pos="566"/>
        </w:tabs>
        <w:spacing w:line="240" w:lineRule="auto"/>
        <w:ind w:left="355" w:right="1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nieposiadających sprawnego i uruchomionego ogrzewania w okresie niskich temperatur, jeśli temperatura wewnątrz pojazdów nie spełnia wymagań Zamawiającego;</w:t>
      </w:r>
    </w:p>
    <w:p w14:paraId="68071C7B" w14:textId="77777777" w:rsidR="00174B11" w:rsidRPr="001B59E8" w:rsidRDefault="00174B11" w:rsidP="00501D3D">
      <w:pPr>
        <w:pStyle w:val="Style11"/>
        <w:widowControl/>
        <w:numPr>
          <w:ilvl w:val="0"/>
          <w:numId w:val="21"/>
        </w:numPr>
        <w:tabs>
          <w:tab w:val="left" w:pos="566"/>
          <w:tab w:val="left" w:leader="dot" w:pos="4661"/>
        </w:tabs>
        <w:spacing w:line="240" w:lineRule="auto"/>
        <w:ind w:left="355" w:right="1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Wykonawca nie zapewnił pojazdów zastępczych, o których mowa w § 5 ust. 3, bądź trzykrotnie zapewnił je w czasie przekraczającym</w:t>
      </w:r>
      <w:r w:rsidR="00515124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40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minut od awarii/uszkodzenia pojazdu podstawowego;</w:t>
      </w:r>
    </w:p>
    <w:p w14:paraId="73DC83EB" w14:textId="77777777" w:rsidR="00174B11" w:rsidRPr="001B59E8" w:rsidRDefault="00174B11" w:rsidP="00501D3D">
      <w:pPr>
        <w:pStyle w:val="Style31"/>
        <w:widowControl/>
        <w:numPr>
          <w:ilvl w:val="0"/>
          <w:numId w:val="22"/>
        </w:numPr>
        <w:tabs>
          <w:tab w:val="left" w:pos="355"/>
        </w:tabs>
        <w:spacing w:line="240" w:lineRule="auto"/>
        <w:ind w:left="35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przypadku odstąpienia od umowy skutki odstąpienia nastąpią na przyszłość - od dnia skutecznego złożenia oświadczenia o odstąpieniu od umowy i nie dotyczą takich postanowień umownych jak kary umowne i prawo żądania odszkodowania za niewykonanie lub nienależyte wykonanie umowy.</w:t>
      </w:r>
    </w:p>
    <w:p w14:paraId="6DBDBFCF" w14:textId="77777777" w:rsidR="00174B11" w:rsidRPr="001B59E8" w:rsidRDefault="00174B11" w:rsidP="00501D3D">
      <w:pPr>
        <w:pStyle w:val="Style31"/>
        <w:widowControl/>
        <w:numPr>
          <w:ilvl w:val="0"/>
          <w:numId w:val="22"/>
        </w:numPr>
        <w:tabs>
          <w:tab w:val="left" w:pos="355"/>
        </w:tabs>
        <w:spacing w:line="240" w:lineRule="auto"/>
        <w:ind w:left="35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przypadku odstąpienia od umowy Zamawiający zapłaci Wykonawcy wynagrodzenie za przewozy Wykonane do dnia odstąpienia, pomniejszone o roszczenia Zamawiającego z tytułu kar umownych oraz ewentualne inne roszczenia odszkodowawcze.</w:t>
      </w:r>
    </w:p>
    <w:p w14:paraId="237468B4" w14:textId="65293018" w:rsidR="00B36FC6" w:rsidRDefault="00B36FC6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826E8D9" w14:textId="07BFCEC3" w:rsidR="00194853" w:rsidRDefault="00194853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646BC11D" w14:textId="14DC712B" w:rsidR="00194853" w:rsidRDefault="00194853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67EE4D38" w14:textId="3C154BF0" w:rsidR="00194853" w:rsidRDefault="00194853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180F13ED" w14:textId="157C277E" w:rsidR="00194853" w:rsidRDefault="00194853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5703CFAF" w14:textId="77777777" w:rsidR="00194853" w:rsidRPr="001B59E8" w:rsidRDefault="00194853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43E188A6" w14:textId="77777777" w:rsidR="00174B11" w:rsidRPr="001B59E8" w:rsidRDefault="00174B11" w:rsidP="004B2A8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1</w:t>
      </w:r>
      <w:r w:rsidR="00515124" w:rsidRPr="001B59E8">
        <w:rPr>
          <w:rStyle w:val="FontStyle84"/>
          <w:rFonts w:ascii="Times New Roman" w:hAnsi="Times New Roman" w:cs="Times New Roman"/>
          <w:sz w:val="22"/>
          <w:szCs w:val="22"/>
        </w:rPr>
        <w:t>0</w:t>
      </w:r>
    </w:p>
    <w:p w14:paraId="3E44182E" w14:textId="77777777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Kary umowne</w:t>
      </w:r>
    </w:p>
    <w:p w14:paraId="55606850" w14:textId="77777777" w:rsidR="00174B11" w:rsidRPr="001B59E8" w:rsidRDefault="00174B11" w:rsidP="00A74540">
      <w:pPr>
        <w:pStyle w:val="Style7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E8EA977" w14:textId="4C3B860E" w:rsidR="00174B11" w:rsidRDefault="00174B11" w:rsidP="00B94FE5">
      <w:pPr>
        <w:pStyle w:val="Style31"/>
        <w:widowControl/>
        <w:numPr>
          <w:ilvl w:val="0"/>
          <w:numId w:val="46"/>
        </w:numPr>
        <w:spacing w:line="240" w:lineRule="auto"/>
        <w:ind w:left="426" w:right="5" w:hanging="426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Zamawiający może żądać od Wykonawcy kary umownej za odstąpienie od umowy przez</w:t>
      </w:r>
      <w:r w:rsidR="00B94FE5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Wykonawcę lub przez Zamawiającego z przyczyn leżących po stronie Wykonawcy - </w:t>
      </w:r>
      <w:r w:rsidR="00882D61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wysokości 10% ceny</w:t>
      </w:r>
      <w:r w:rsidR="004565BF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="004565BF" w:rsidRPr="00765C02">
        <w:rPr>
          <w:rStyle w:val="FontStyle83"/>
          <w:rFonts w:ascii="Times New Roman" w:hAnsi="Times New Roman" w:cs="Times New Roman"/>
          <w:sz w:val="22"/>
          <w:szCs w:val="22"/>
        </w:rPr>
        <w:t>ofertowej</w:t>
      </w:r>
      <w:r w:rsidRPr="00765C02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brutto ustalonej w § 6 ust. 1 umowy.</w:t>
      </w:r>
    </w:p>
    <w:p w14:paraId="7208235A" w14:textId="77777777" w:rsidR="00174B11" w:rsidRPr="001B59E8" w:rsidRDefault="00174B11" w:rsidP="00B94FE5">
      <w:pPr>
        <w:pStyle w:val="Style31"/>
        <w:widowControl/>
        <w:numPr>
          <w:ilvl w:val="0"/>
          <w:numId w:val="46"/>
        </w:numPr>
        <w:tabs>
          <w:tab w:val="left" w:pos="355"/>
        </w:tabs>
        <w:spacing w:line="240" w:lineRule="auto"/>
        <w:ind w:left="355" w:right="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może żądać od Zamawiającego kary umownej za odstąpienie od umowy przez Zamawiającego z przyczyn leżących po stronie Zamawiającego - w wysokości 10% ceny </w:t>
      </w:r>
      <w:r w:rsidR="004565BF" w:rsidRPr="00765C02">
        <w:rPr>
          <w:rStyle w:val="FontStyle83"/>
          <w:rFonts w:ascii="Times New Roman" w:hAnsi="Times New Roman" w:cs="Times New Roman"/>
          <w:sz w:val="22"/>
          <w:szCs w:val="22"/>
        </w:rPr>
        <w:t>ofertowej</w:t>
      </w:r>
      <w:r w:rsidR="004565BF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brutto ustalonej w § 6 ust. 1, z wyjątkiem </w:t>
      </w:r>
      <w:r w:rsidRPr="001B59E8">
        <w:rPr>
          <w:rStyle w:val="FontStyle83"/>
          <w:rFonts w:ascii="Times New Roman" w:hAnsi="Times New Roman" w:cs="Times New Roman"/>
          <w:color w:val="000000" w:themeColor="text1"/>
          <w:sz w:val="22"/>
          <w:szCs w:val="22"/>
        </w:rPr>
        <w:t>wystąpienia</w:t>
      </w:r>
      <w:r w:rsidR="00B875D7" w:rsidRPr="001B59E8">
        <w:rPr>
          <w:rStyle w:val="FontStyle83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258C3" w:rsidRPr="001B59E8">
        <w:rPr>
          <w:rFonts w:ascii="Times New Roman" w:hAnsi="Times New Roman" w:cs="Times New Roman"/>
          <w:sz w:val="22"/>
          <w:szCs w:val="22"/>
        </w:rPr>
        <w:t>okoliczności powodującej, że wykonanie umowy nie leży w interesie publicznym, czego nie można było przewidzieć w chwili zawarcia umowy</w:t>
      </w:r>
      <w:r w:rsidR="00B875D7" w:rsidRPr="001B59E8">
        <w:rPr>
          <w:rFonts w:ascii="Times New Roman" w:hAnsi="Times New Roman" w:cs="Times New Roman"/>
          <w:sz w:val="22"/>
          <w:szCs w:val="22"/>
        </w:rPr>
        <w:t>.</w:t>
      </w:r>
      <w:r w:rsidR="002258C3" w:rsidRPr="001B59E8">
        <w:rPr>
          <w:rFonts w:ascii="Times New Roman" w:hAnsi="Times New Roman" w:cs="Times New Roman"/>
          <w:sz w:val="22"/>
          <w:szCs w:val="22"/>
        </w:rPr>
        <w:t xml:space="preserve"> Zamawiający może odstąpić od umowy w terminie 30 dni od dnia powzięcia wiadomości o tych okolicznościach. W takim przypadku </w:t>
      </w:r>
      <w:r w:rsidR="00515124" w:rsidRPr="001B59E8">
        <w:rPr>
          <w:rFonts w:ascii="Times New Roman" w:hAnsi="Times New Roman" w:cs="Times New Roman"/>
          <w:sz w:val="22"/>
          <w:szCs w:val="22"/>
        </w:rPr>
        <w:t>W</w:t>
      </w:r>
      <w:r w:rsidR="002258C3" w:rsidRPr="001B59E8">
        <w:rPr>
          <w:rFonts w:ascii="Times New Roman" w:hAnsi="Times New Roman" w:cs="Times New Roman"/>
          <w:sz w:val="22"/>
          <w:szCs w:val="22"/>
        </w:rPr>
        <w:t>ykonawca może żądać wyłącznie wynagrodzenia należnego z tytułu wykonania części umowy</w:t>
      </w:r>
      <w:r w:rsidR="00B94FE5">
        <w:rPr>
          <w:rFonts w:ascii="Times New Roman" w:hAnsi="Times New Roman" w:cs="Times New Roman"/>
          <w:sz w:val="22"/>
          <w:szCs w:val="22"/>
        </w:rPr>
        <w:t>.</w:t>
      </w:r>
    </w:p>
    <w:p w14:paraId="3D412DE7" w14:textId="064631D4" w:rsidR="00174B11" w:rsidRPr="003038C1" w:rsidRDefault="00174B11" w:rsidP="00B94FE5">
      <w:pPr>
        <w:pStyle w:val="Style31"/>
        <w:widowControl/>
        <w:numPr>
          <w:ilvl w:val="0"/>
          <w:numId w:val="46"/>
        </w:numPr>
        <w:tabs>
          <w:tab w:val="left" w:pos="355"/>
        </w:tabs>
        <w:spacing w:line="240" w:lineRule="auto"/>
        <w:ind w:left="355" w:right="10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Zamawiający może żądać od Wykonawcy kar umownych za nienależyte </w:t>
      </w:r>
      <w:r w:rsidR="00515124" w:rsidRPr="001B59E8">
        <w:rPr>
          <w:rStyle w:val="FontStyle83"/>
          <w:rFonts w:ascii="Times New Roman" w:hAnsi="Times New Roman" w:cs="Times New Roman"/>
          <w:sz w:val="22"/>
          <w:szCs w:val="22"/>
        </w:rPr>
        <w:t>w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ykonanie umowy </w:t>
      </w:r>
      <w:r w:rsidR="00B94FE5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wysokości</w:t>
      </w:r>
      <w:r w:rsidR="00B875D7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1% ceny ofertowej brutto ustalonej w § </w:t>
      </w:r>
      <w:r w:rsidRPr="003038C1">
        <w:rPr>
          <w:rStyle w:val="FontStyle83"/>
          <w:rFonts w:ascii="Times New Roman" w:hAnsi="Times New Roman" w:cs="Times New Roman"/>
          <w:sz w:val="22"/>
          <w:szCs w:val="22"/>
        </w:rPr>
        <w:t xml:space="preserve">6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za każdy taki przypadek. Za nienależyte wykonanie umowy uważa się w szczególności sytuacje opisane </w:t>
      </w:r>
      <w:r w:rsidRPr="003038C1">
        <w:rPr>
          <w:rStyle w:val="FontStyle83"/>
          <w:rFonts w:ascii="Times New Roman" w:hAnsi="Times New Roman" w:cs="Times New Roman"/>
          <w:sz w:val="22"/>
          <w:szCs w:val="22"/>
        </w:rPr>
        <w:t xml:space="preserve">w § </w:t>
      </w:r>
      <w:r w:rsidR="003038C1" w:rsidRPr="003038C1">
        <w:rPr>
          <w:rStyle w:val="FontStyle83"/>
          <w:rFonts w:ascii="Times New Roman" w:hAnsi="Times New Roman" w:cs="Times New Roman"/>
          <w:sz w:val="22"/>
          <w:szCs w:val="22"/>
        </w:rPr>
        <w:t>9</w:t>
      </w:r>
      <w:r w:rsidRPr="003038C1">
        <w:rPr>
          <w:rStyle w:val="FontStyle83"/>
          <w:rFonts w:ascii="Times New Roman" w:hAnsi="Times New Roman" w:cs="Times New Roman"/>
          <w:sz w:val="22"/>
          <w:szCs w:val="22"/>
        </w:rPr>
        <w:t xml:space="preserve"> ust. 3 umowy.</w:t>
      </w:r>
    </w:p>
    <w:p w14:paraId="088ADAA7" w14:textId="77777777" w:rsidR="00174B11" w:rsidRPr="001B59E8" w:rsidRDefault="00174B11" w:rsidP="00B94FE5">
      <w:pPr>
        <w:pStyle w:val="Style31"/>
        <w:widowControl/>
        <w:numPr>
          <w:ilvl w:val="0"/>
          <w:numId w:val="46"/>
        </w:numPr>
        <w:tabs>
          <w:tab w:val="left" w:pos="355"/>
        </w:tabs>
        <w:spacing w:line="240" w:lineRule="auto"/>
        <w:ind w:left="426" w:right="10" w:hanging="426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Zamawiający może także żądać od Wykonawcy kar umownych, jeżeli Wykonawca</w:t>
      </w:r>
      <w:r w:rsidR="00A444FD"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 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nie podstawił na wezwanie Zamawiającego pojazdów do przeprowadzenia kontroli stanu technicznego do wskazanej stacji diagnostycznej - w wysokości 100 zł za każdy stwierdzony przypadek</w:t>
      </w:r>
      <w:r w:rsidR="00A444FD" w:rsidRPr="001B59E8">
        <w:rPr>
          <w:rStyle w:val="FontStyle83"/>
          <w:rFonts w:ascii="Times New Roman" w:hAnsi="Times New Roman" w:cs="Times New Roman"/>
          <w:sz w:val="22"/>
          <w:szCs w:val="22"/>
        </w:rPr>
        <w:t>.</w:t>
      </w:r>
    </w:p>
    <w:p w14:paraId="2C35E32E" w14:textId="2A5914CF" w:rsidR="0008763B" w:rsidRDefault="00174B11" w:rsidP="0008763B">
      <w:pPr>
        <w:pStyle w:val="Style31"/>
        <w:widowControl/>
        <w:numPr>
          <w:ilvl w:val="0"/>
          <w:numId w:val="46"/>
        </w:numPr>
        <w:tabs>
          <w:tab w:val="left" w:pos="355"/>
        </w:tabs>
        <w:spacing w:line="240" w:lineRule="auto"/>
        <w:ind w:left="355" w:right="14" w:hanging="355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Kary umowne, o których mowa w ust. 3 nie będą naliczane, jeżeli nienależyte wykonanie umowy</w:t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br/>
        <w:t xml:space="preserve">zostało spowodowane działaniem sił wyższych. </w:t>
      </w:r>
    </w:p>
    <w:p w14:paraId="6DFE48C2" w14:textId="36105912" w:rsidR="00174B11" w:rsidRPr="001B59E8" w:rsidRDefault="00174B11" w:rsidP="0008763B">
      <w:pPr>
        <w:pStyle w:val="Style31"/>
        <w:widowControl/>
        <w:numPr>
          <w:ilvl w:val="0"/>
          <w:numId w:val="46"/>
        </w:numPr>
        <w:tabs>
          <w:tab w:val="left" w:pos="355"/>
        </w:tabs>
        <w:spacing w:line="240" w:lineRule="auto"/>
        <w:ind w:left="355" w:right="14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Strony zastrzegają sobie prawo do dochodzenia odszkodowania uzupełniającego przewyższającego wysokość kar umownych.</w:t>
      </w:r>
    </w:p>
    <w:p w14:paraId="4F3A3A27" w14:textId="77777777" w:rsidR="00174B11" w:rsidRPr="001B59E8" w:rsidRDefault="00174B11" w:rsidP="00501D3D">
      <w:pPr>
        <w:pStyle w:val="Style31"/>
        <w:widowControl/>
        <w:numPr>
          <w:ilvl w:val="0"/>
          <w:numId w:val="25"/>
        </w:numPr>
        <w:tabs>
          <w:tab w:val="left" w:pos="355"/>
        </w:tabs>
        <w:spacing w:line="240" w:lineRule="auto"/>
        <w:ind w:left="35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 xml:space="preserve">Wykonawca wyraża zgodę na potrącenie naliczonych przez Zamawiającego kar umownych </w:t>
      </w:r>
      <w:r w:rsidR="00777E5F">
        <w:rPr>
          <w:rStyle w:val="FontStyle83"/>
          <w:rFonts w:ascii="Times New Roman" w:hAnsi="Times New Roman" w:cs="Times New Roman"/>
          <w:sz w:val="22"/>
          <w:szCs w:val="22"/>
        </w:rPr>
        <w:br/>
      </w: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 należnego wynagrodzenia za wykonanie usługi za dany miesiąc. Jeżeli pozostała do zapłaty część wynagrodzenia Wykonawcy nie pokrywa całej wysokości należnych kar umownych, Zamawiający prześle Wykonawcy wezwanie do zapłaty, a Wykonawca jest zobowiązany kwotę wynikającą z kar umownych wpłacić na konto Zamawiającego.</w:t>
      </w:r>
    </w:p>
    <w:p w14:paraId="07D5D7CB" w14:textId="77777777" w:rsidR="00174B11" w:rsidRPr="001B59E8" w:rsidRDefault="00174B11" w:rsidP="00501D3D">
      <w:pPr>
        <w:pStyle w:val="Style31"/>
        <w:widowControl/>
        <w:numPr>
          <w:ilvl w:val="0"/>
          <w:numId w:val="25"/>
        </w:numPr>
        <w:tabs>
          <w:tab w:val="left" w:pos="355"/>
        </w:tabs>
        <w:spacing w:line="240" w:lineRule="auto"/>
        <w:ind w:left="355" w:right="5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Termin zapłaty kary umownej wynosi 14 dni od dnia skutecznego doręczenia drugiej stronie wezwania do zapłaty. W razie opóźnienia z zapłatą kary umownej strona uprawniona do otrzymania kary umownej może żądać odsetek ustawowych za każdy dzień opóźnienia.</w:t>
      </w:r>
    </w:p>
    <w:p w14:paraId="31C43042" w14:textId="77777777" w:rsidR="00174B11" w:rsidRPr="001B59E8" w:rsidRDefault="00174B11" w:rsidP="00501D3D">
      <w:pPr>
        <w:pStyle w:val="Style31"/>
        <w:widowControl/>
        <w:numPr>
          <w:ilvl w:val="0"/>
          <w:numId w:val="25"/>
        </w:numPr>
        <w:tabs>
          <w:tab w:val="left" w:pos="355"/>
        </w:tabs>
        <w:spacing w:line="240" w:lineRule="auto"/>
        <w:ind w:left="355" w:right="14" w:hanging="355"/>
        <w:rPr>
          <w:rStyle w:val="FontStyle89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Zapłata kar umownych przez Wykonawcę lub potrącenie przez Zamawiającego kwoty kar umownej z płatności należnej Wykonawcy nie zwalnia Wykonawcy z obowiązków i zobowiązań wynikających z umowy.</w:t>
      </w:r>
    </w:p>
    <w:p w14:paraId="4E7C1F94" w14:textId="77777777" w:rsidR="005A706E" w:rsidRPr="001B59E8" w:rsidRDefault="005A706E" w:rsidP="00A74540">
      <w:pPr>
        <w:pStyle w:val="Style9"/>
        <w:widowControl/>
        <w:spacing w:line="276" w:lineRule="auto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0AD4552C" w14:textId="77777777" w:rsidR="00174B11" w:rsidRPr="001B59E8" w:rsidRDefault="00174B11" w:rsidP="00A74540">
      <w:pPr>
        <w:pStyle w:val="Style9"/>
        <w:widowControl/>
        <w:spacing w:line="276" w:lineRule="auto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§ 1</w:t>
      </w:r>
      <w:r w:rsidR="00515124" w:rsidRPr="001B59E8">
        <w:rPr>
          <w:rStyle w:val="FontStyle84"/>
          <w:rFonts w:ascii="Times New Roman" w:hAnsi="Times New Roman" w:cs="Times New Roman"/>
          <w:sz w:val="22"/>
          <w:szCs w:val="22"/>
        </w:rPr>
        <w:t>1</w:t>
      </w:r>
    </w:p>
    <w:p w14:paraId="0ED43BC0" w14:textId="77777777" w:rsidR="00174B11" w:rsidRPr="001B59E8" w:rsidRDefault="00174B11" w:rsidP="00A74540">
      <w:pPr>
        <w:pStyle w:val="Style9"/>
        <w:widowControl/>
        <w:spacing w:line="276" w:lineRule="auto"/>
        <w:ind w:left="14"/>
        <w:jc w:val="center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Postanowienia końcowe</w:t>
      </w:r>
    </w:p>
    <w:p w14:paraId="7F04E227" w14:textId="77777777" w:rsidR="00515124" w:rsidRPr="001B59E8" w:rsidRDefault="00515124" w:rsidP="00501D3D">
      <w:pPr>
        <w:pStyle w:val="Style9"/>
        <w:widowControl/>
        <w:numPr>
          <w:ilvl w:val="0"/>
          <w:numId w:val="26"/>
        </w:numPr>
        <w:ind w:left="284" w:hanging="284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b w:val="0"/>
          <w:sz w:val="22"/>
          <w:szCs w:val="22"/>
        </w:rPr>
        <w:t>Wykonawca zobowiązany jest do ochrony danych osobowych dzieci i uczniów objętych dowozem. W tym zakresie zostanie zawarta odrębna umowa.</w:t>
      </w:r>
    </w:p>
    <w:p w14:paraId="7964F537" w14:textId="77777777" w:rsidR="00174B11" w:rsidRPr="001B59E8" w:rsidRDefault="00174B11" w:rsidP="00501D3D">
      <w:pPr>
        <w:pStyle w:val="Style31"/>
        <w:widowControl/>
        <w:numPr>
          <w:ilvl w:val="0"/>
          <w:numId w:val="26"/>
        </w:numPr>
        <w:tabs>
          <w:tab w:val="left" w:pos="293"/>
        </w:tabs>
        <w:spacing w:line="240" w:lineRule="auto"/>
        <w:ind w:left="293" w:right="5" w:hanging="293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Wszelkie spory mogące wyniknąć przy realizacji postanowień niniejszej umowy, w przypadku nie osiągnięcia porozumienia przez strony, poddane będą rozstrzygnięciu sądu właściwego dla siedziby Zamawiającego.</w:t>
      </w:r>
    </w:p>
    <w:p w14:paraId="31203358" w14:textId="77777777" w:rsidR="00174B11" w:rsidRPr="001B59E8" w:rsidRDefault="00174B11" w:rsidP="00501D3D">
      <w:pPr>
        <w:pStyle w:val="Style31"/>
        <w:widowControl/>
        <w:numPr>
          <w:ilvl w:val="0"/>
          <w:numId w:val="26"/>
        </w:numPr>
        <w:tabs>
          <w:tab w:val="left" w:pos="293"/>
        </w:tabs>
        <w:spacing w:line="240" w:lineRule="auto"/>
        <w:ind w:firstLine="0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Wszelkie zmiany niniejszej umowy wymagają formy pisemnej pod rygorem nieważności.</w:t>
      </w:r>
    </w:p>
    <w:p w14:paraId="3B5E9441" w14:textId="77777777" w:rsidR="00174B11" w:rsidRPr="001B59E8" w:rsidRDefault="00174B11" w:rsidP="00501D3D">
      <w:pPr>
        <w:pStyle w:val="Style31"/>
        <w:widowControl/>
        <w:numPr>
          <w:ilvl w:val="0"/>
          <w:numId w:val="26"/>
        </w:numPr>
        <w:tabs>
          <w:tab w:val="left" w:pos="293"/>
        </w:tabs>
        <w:spacing w:line="240" w:lineRule="auto"/>
        <w:ind w:left="293" w:hanging="293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W sprawach nieuregulowanych niniejsza umową zastosowania mają przepisy Kodeksu cywilnego, ustawy Prawo zamówień publicznych i inne przepisy właściwe dla przedmiotu zamówienia.</w:t>
      </w:r>
    </w:p>
    <w:p w14:paraId="366A60EC" w14:textId="77777777" w:rsidR="00174B11" w:rsidRPr="001B59E8" w:rsidRDefault="00174B11" w:rsidP="00501D3D">
      <w:pPr>
        <w:pStyle w:val="Style31"/>
        <w:widowControl/>
        <w:numPr>
          <w:ilvl w:val="0"/>
          <w:numId w:val="26"/>
        </w:numPr>
        <w:tabs>
          <w:tab w:val="left" w:pos="293"/>
        </w:tabs>
        <w:spacing w:line="240" w:lineRule="auto"/>
        <w:ind w:left="293" w:hanging="293"/>
        <w:rPr>
          <w:rStyle w:val="FontStyle83"/>
          <w:rFonts w:ascii="Times New Roman" w:hAnsi="Times New Roman" w:cs="Times New Roman"/>
          <w:sz w:val="22"/>
          <w:szCs w:val="22"/>
        </w:rPr>
      </w:pPr>
      <w:r w:rsidRPr="001B59E8">
        <w:rPr>
          <w:rStyle w:val="FontStyle83"/>
          <w:rFonts w:ascii="Times New Roman" w:hAnsi="Times New Roman" w:cs="Times New Roman"/>
          <w:sz w:val="22"/>
          <w:szCs w:val="22"/>
        </w:rPr>
        <w:t>Umowę sporządzono w trzech jednobrzmiących egzemplarzach, z tego dwa egzemplarze dla Zamawiającego i jeden egzemplarz dla Wykonawcy.</w:t>
      </w:r>
    </w:p>
    <w:p w14:paraId="2A151960" w14:textId="77777777" w:rsidR="00174B11" w:rsidRPr="001B59E8" w:rsidRDefault="00174B11" w:rsidP="00A74540">
      <w:pPr>
        <w:pStyle w:val="Style9"/>
        <w:widowControl/>
        <w:spacing w:line="276" w:lineRule="auto"/>
        <w:ind w:left="302"/>
        <w:rPr>
          <w:rFonts w:ascii="Times New Roman" w:hAnsi="Times New Roman" w:cs="Times New Roman"/>
          <w:sz w:val="22"/>
          <w:szCs w:val="22"/>
        </w:rPr>
      </w:pPr>
    </w:p>
    <w:p w14:paraId="067B30F9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3F1283AB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44520E56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>ZAMAWIAJĄCY</w:t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</w:r>
      <w:r w:rsidRPr="001B59E8">
        <w:rPr>
          <w:rStyle w:val="FontStyle84"/>
          <w:rFonts w:ascii="Times New Roman" w:hAnsi="Times New Roman" w:cs="Times New Roman"/>
          <w:sz w:val="22"/>
          <w:szCs w:val="22"/>
        </w:rPr>
        <w:tab/>
        <w:t>WYKONAWCA</w:t>
      </w:r>
    </w:p>
    <w:p w14:paraId="1AFCE391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2DE9AFB2" w14:textId="77777777" w:rsidR="00442268" w:rsidRPr="001B59E8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sz w:val="22"/>
          <w:szCs w:val="22"/>
        </w:rPr>
      </w:pPr>
    </w:p>
    <w:p w14:paraId="79060AE4" w14:textId="77777777" w:rsidR="00442268" w:rsidRPr="00501D3D" w:rsidRDefault="00442268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</w:p>
    <w:p w14:paraId="77DCB4C0" w14:textId="77777777" w:rsidR="00174B11" w:rsidRPr="00501D3D" w:rsidRDefault="00174B11" w:rsidP="00A74540">
      <w:pPr>
        <w:pStyle w:val="Style9"/>
        <w:widowControl/>
        <w:spacing w:line="276" w:lineRule="auto"/>
        <w:ind w:left="302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501D3D">
        <w:rPr>
          <w:rStyle w:val="FontStyle84"/>
          <w:rFonts w:ascii="Times New Roman" w:hAnsi="Times New Roman" w:cs="Times New Roman"/>
          <w:b w:val="0"/>
          <w:sz w:val="22"/>
          <w:szCs w:val="22"/>
        </w:rPr>
        <w:t>Załączniki:</w:t>
      </w:r>
    </w:p>
    <w:p w14:paraId="690F278D" w14:textId="0E7F5E6B" w:rsidR="00442268" w:rsidRPr="00501D3D" w:rsidRDefault="002206A4" w:rsidP="00A74540">
      <w:pPr>
        <w:pStyle w:val="Style9"/>
        <w:widowControl/>
        <w:numPr>
          <w:ilvl w:val="0"/>
          <w:numId w:val="40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84"/>
          <w:rFonts w:ascii="Times New Roman" w:hAnsi="Times New Roman" w:cs="Times New Roman"/>
          <w:b w:val="0"/>
          <w:sz w:val="22"/>
          <w:szCs w:val="22"/>
        </w:rPr>
        <w:t>Specyfikacja S</w:t>
      </w:r>
      <w:r w:rsidR="00263F88">
        <w:rPr>
          <w:rStyle w:val="FontStyle84"/>
          <w:rFonts w:ascii="Times New Roman" w:hAnsi="Times New Roman" w:cs="Times New Roman"/>
          <w:b w:val="0"/>
          <w:sz w:val="22"/>
          <w:szCs w:val="22"/>
        </w:rPr>
        <w:t>I</w:t>
      </w:r>
      <w:r>
        <w:rPr>
          <w:rStyle w:val="FontStyle84"/>
          <w:rFonts w:ascii="Times New Roman" w:hAnsi="Times New Roman" w:cs="Times New Roman"/>
          <w:b w:val="0"/>
          <w:sz w:val="22"/>
          <w:szCs w:val="22"/>
        </w:rPr>
        <w:t>WZ</w:t>
      </w:r>
      <w:r w:rsidR="00442703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z dnia </w:t>
      </w:r>
      <w:r w:rsidR="00263F88">
        <w:rPr>
          <w:rStyle w:val="FontStyle84"/>
          <w:rFonts w:ascii="Times New Roman" w:hAnsi="Times New Roman" w:cs="Times New Roman"/>
          <w:b w:val="0"/>
          <w:color w:val="FF0000"/>
          <w:sz w:val="22"/>
          <w:szCs w:val="22"/>
        </w:rPr>
        <w:t>……</w:t>
      </w:r>
      <w:r w:rsid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……</w:t>
      </w:r>
      <w:r w:rsidR="00263F88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A3952">
        <w:rPr>
          <w:rStyle w:val="FontStyle84"/>
          <w:rFonts w:ascii="Times New Roman" w:hAnsi="Times New Roman" w:cs="Times New Roman"/>
          <w:b w:val="0"/>
          <w:sz w:val="22"/>
          <w:szCs w:val="22"/>
        </w:rPr>
        <w:t>r.</w:t>
      </w:r>
    </w:p>
    <w:p w14:paraId="056D4B88" w14:textId="0111C7A8" w:rsidR="00442268" w:rsidRPr="00501D3D" w:rsidRDefault="00CD19FA" w:rsidP="00A74540">
      <w:pPr>
        <w:pStyle w:val="Style9"/>
        <w:widowControl/>
        <w:numPr>
          <w:ilvl w:val="0"/>
          <w:numId w:val="40"/>
        </w:numPr>
        <w:spacing w:line="276" w:lineRule="auto"/>
        <w:rPr>
          <w:rStyle w:val="FontStyle84"/>
          <w:rFonts w:ascii="Times New Roman" w:hAnsi="Times New Roman" w:cs="Times New Roman"/>
          <w:b w:val="0"/>
          <w:sz w:val="22"/>
          <w:szCs w:val="22"/>
        </w:rPr>
      </w:pPr>
      <w:r w:rsidRPr="00501D3D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Formularz </w:t>
      </w:r>
      <w:r w:rsidR="00263F88">
        <w:rPr>
          <w:rStyle w:val="FontStyle84"/>
          <w:rFonts w:ascii="Times New Roman" w:hAnsi="Times New Roman" w:cs="Times New Roman"/>
          <w:b w:val="0"/>
          <w:sz w:val="22"/>
          <w:szCs w:val="22"/>
        </w:rPr>
        <w:t>ofertowy</w:t>
      </w:r>
      <w:r w:rsidR="00442268" w:rsidRPr="00501D3D">
        <w:rPr>
          <w:rStyle w:val="FontStyle84"/>
          <w:rFonts w:ascii="Times New Roman" w:hAnsi="Times New Roman" w:cs="Times New Roman"/>
          <w:b w:val="0"/>
          <w:sz w:val="22"/>
          <w:szCs w:val="22"/>
        </w:rPr>
        <w:t xml:space="preserve"> z dnia …</w:t>
      </w:r>
      <w:r w:rsidR="002D10F9">
        <w:rPr>
          <w:rStyle w:val="FontStyle84"/>
          <w:rFonts w:ascii="Times New Roman" w:hAnsi="Times New Roman" w:cs="Times New Roman"/>
          <w:b w:val="0"/>
          <w:sz w:val="22"/>
          <w:szCs w:val="22"/>
        </w:rPr>
        <w:t>………r.</w:t>
      </w:r>
    </w:p>
    <w:p w14:paraId="4CF744D2" w14:textId="77777777" w:rsidR="00174B11" w:rsidRPr="00501D3D" w:rsidRDefault="00CD19FA" w:rsidP="00515124">
      <w:pPr>
        <w:pStyle w:val="Style9"/>
        <w:widowControl/>
        <w:numPr>
          <w:ilvl w:val="0"/>
          <w:numId w:val="40"/>
        </w:numPr>
        <w:spacing w:line="276" w:lineRule="auto"/>
        <w:rPr>
          <w:rStyle w:val="FontStyle11"/>
          <w:b w:val="0"/>
        </w:rPr>
      </w:pPr>
      <w:r w:rsidRPr="00501D3D">
        <w:rPr>
          <w:rStyle w:val="FontStyle11"/>
          <w:b w:val="0"/>
        </w:rPr>
        <w:t xml:space="preserve">Rozkłady jazdy na trasach </w:t>
      </w:r>
      <w:r w:rsidR="00515124" w:rsidRPr="00501D3D">
        <w:rPr>
          <w:rStyle w:val="FontStyle11"/>
          <w:b w:val="0"/>
        </w:rPr>
        <w:t xml:space="preserve">przywozu do szkoły </w:t>
      </w:r>
      <w:r w:rsidR="008C36B5" w:rsidRPr="00501D3D">
        <w:rPr>
          <w:rStyle w:val="FontStyle11"/>
          <w:b w:val="0"/>
        </w:rPr>
        <w:t xml:space="preserve">oraz </w:t>
      </w:r>
      <w:r w:rsidR="00515124" w:rsidRPr="00501D3D">
        <w:rPr>
          <w:rStyle w:val="FontStyle11"/>
          <w:b w:val="0"/>
        </w:rPr>
        <w:t>odwozu ze szkoły</w:t>
      </w:r>
      <w:r w:rsidR="008C36B5" w:rsidRPr="00501D3D">
        <w:rPr>
          <w:rStyle w:val="FontStyle11"/>
          <w:b w:val="0"/>
        </w:rPr>
        <w:t>.</w:t>
      </w:r>
    </w:p>
    <w:p w14:paraId="52A834E9" w14:textId="77777777" w:rsidR="00263F88" w:rsidRDefault="00177EA6" w:rsidP="00501D3D">
      <w:pPr>
        <w:pStyle w:val="Style9"/>
        <w:widowControl/>
        <w:numPr>
          <w:ilvl w:val="0"/>
          <w:numId w:val="40"/>
        </w:numPr>
        <w:tabs>
          <w:tab w:val="left" w:pos="2505"/>
        </w:tabs>
        <w:spacing w:line="276" w:lineRule="auto"/>
        <w:ind w:left="644"/>
        <w:rPr>
          <w:rFonts w:ascii="Times New Roman" w:hAnsi="Times New Roman" w:cs="Times New Roman"/>
          <w:b/>
          <w:sz w:val="22"/>
          <w:szCs w:val="22"/>
        </w:rPr>
      </w:pPr>
      <w:r w:rsidRPr="00501D3D">
        <w:rPr>
          <w:rStyle w:val="FontStyle11"/>
          <w:b w:val="0"/>
        </w:rPr>
        <w:t>Polisa OC i N</w:t>
      </w:r>
      <w:r w:rsidR="003E06CC" w:rsidRPr="00501D3D">
        <w:rPr>
          <w:rStyle w:val="FontStyle11"/>
          <w:b w:val="0"/>
        </w:rPr>
        <w:t>N</w:t>
      </w:r>
      <w:r w:rsidRPr="00501D3D">
        <w:rPr>
          <w:rStyle w:val="FontStyle11"/>
          <w:b w:val="0"/>
        </w:rPr>
        <w:t>W.</w:t>
      </w:r>
      <w:r w:rsidR="00442268" w:rsidRPr="00501D3D">
        <w:rPr>
          <w:rFonts w:ascii="Times New Roman" w:hAnsi="Times New Roman" w:cs="Times New Roman"/>
          <w:b/>
          <w:sz w:val="22"/>
          <w:szCs w:val="22"/>
        </w:rPr>
        <w:tab/>
      </w:r>
    </w:p>
    <w:p w14:paraId="451810C5" w14:textId="08F8A6E5" w:rsidR="00174B11" w:rsidRPr="00263F88" w:rsidRDefault="00263F88" w:rsidP="00501D3D">
      <w:pPr>
        <w:pStyle w:val="Style9"/>
        <w:widowControl/>
        <w:numPr>
          <w:ilvl w:val="0"/>
          <w:numId w:val="40"/>
        </w:numPr>
        <w:tabs>
          <w:tab w:val="left" w:pos="2505"/>
        </w:tabs>
        <w:spacing w:line="276" w:lineRule="auto"/>
        <w:ind w:left="644"/>
        <w:rPr>
          <w:rFonts w:ascii="Times New Roman" w:hAnsi="Times New Roman" w:cs="Times New Roman"/>
          <w:bCs/>
          <w:sz w:val="22"/>
          <w:szCs w:val="22"/>
        </w:rPr>
      </w:pPr>
      <w:r w:rsidRPr="00263F88">
        <w:rPr>
          <w:rFonts w:ascii="Times New Roman" w:hAnsi="Times New Roman" w:cs="Times New Roman"/>
          <w:bCs/>
          <w:sz w:val="22"/>
          <w:szCs w:val="22"/>
        </w:rPr>
        <w:t>Kopia Zezwoleń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na wykonywanie regularnych przywozów osób w transporcie drogowym wydanych na podstawie ustawy z dnia 6 września 2001 r. o transporcie drogowym. </w:t>
      </w:r>
    </w:p>
    <w:sectPr w:rsidR="00174B11" w:rsidRPr="00263F88" w:rsidSect="00080B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AA9BF" w14:textId="77777777" w:rsidR="006F205B" w:rsidRDefault="006F205B" w:rsidP="00332D07">
      <w:r>
        <w:separator/>
      </w:r>
    </w:p>
  </w:endnote>
  <w:endnote w:type="continuationSeparator" w:id="0">
    <w:p w14:paraId="1FFCF1DB" w14:textId="77777777" w:rsidR="006F205B" w:rsidRDefault="006F205B" w:rsidP="0033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5018233"/>
      <w:docPartObj>
        <w:docPartGallery w:val="Page Numbers (Bottom of Page)"/>
        <w:docPartUnique/>
      </w:docPartObj>
    </w:sdtPr>
    <w:sdtEndPr/>
    <w:sdtContent>
      <w:p w14:paraId="10FF2A73" w14:textId="77777777" w:rsidR="00332D07" w:rsidRDefault="00891690">
        <w:pPr>
          <w:pStyle w:val="Stopka"/>
          <w:jc w:val="right"/>
        </w:pPr>
        <w:r>
          <w:fldChar w:fldCharType="begin"/>
        </w:r>
        <w:r w:rsidR="00332D07">
          <w:instrText>PAGE   \* MERGEFORMAT</w:instrText>
        </w:r>
        <w:r>
          <w:fldChar w:fldCharType="separate"/>
        </w:r>
        <w:r w:rsidR="00445D0A">
          <w:rPr>
            <w:noProof/>
          </w:rPr>
          <w:t>1</w:t>
        </w:r>
        <w:r>
          <w:fldChar w:fldCharType="end"/>
        </w:r>
      </w:p>
    </w:sdtContent>
  </w:sdt>
  <w:p w14:paraId="280C4111" w14:textId="77777777" w:rsidR="00332D07" w:rsidRDefault="00332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EF999" w14:textId="77777777" w:rsidR="006F205B" w:rsidRDefault="006F205B" w:rsidP="00332D07">
      <w:r>
        <w:separator/>
      </w:r>
    </w:p>
  </w:footnote>
  <w:footnote w:type="continuationSeparator" w:id="0">
    <w:p w14:paraId="025009F4" w14:textId="77777777" w:rsidR="006F205B" w:rsidRDefault="006F205B" w:rsidP="00332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565F" w14:textId="77777777" w:rsidR="00332D07" w:rsidRDefault="00332D07">
    <w:pPr>
      <w:pStyle w:val="Nagwek"/>
      <w:jc w:val="right"/>
    </w:pPr>
  </w:p>
  <w:p w14:paraId="7A65601C" w14:textId="77777777" w:rsidR="00332D07" w:rsidRDefault="00332D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2B27804"/>
    <w:lvl w:ilvl="0">
      <w:numFmt w:val="bullet"/>
      <w:lvlText w:val="*"/>
      <w:lvlJc w:val="left"/>
    </w:lvl>
  </w:abstractNum>
  <w:abstractNum w:abstractNumId="1" w15:restartNumberingAfterBreak="0">
    <w:nsid w:val="007E1D78"/>
    <w:multiLevelType w:val="hybridMultilevel"/>
    <w:tmpl w:val="BD088464"/>
    <w:lvl w:ilvl="0" w:tplc="50F63C4A">
      <w:start w:val="1"/>
      <w:numFmt w:val="decimal"/>
      <w:lvlText w:val="%1)"/>
      <w:lvlJc w:val="left"/>
      <w:pPr>
        <w:ind w:left="82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0C3557B"/>
    <w:multiLevelType w:val="singleLevel"/>
    <w:tmpl w:val="57D04694"/>
    <w:lvl w:ilvl="0">
      <w:start w:val="1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2C1505D"/>
    <w:multiLevelType w:val="multilevel"/>
    <w:tmpl w:val="45844F3A"/>
    <w:lvl w:ilvl="0">
      <w:start w:val="4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541" w:hanging="360"/>
      </w:pPr>
    </w:lvl>
    <w:lvl w:ilvl="2" w:tentative="1">
      <w:start w:val="1"/>
      <w:numFmt w:val="lowerRoman"/>
      <w:lvlText w:val="%3."/>
      <w:lvlJc w:val="right"/>
      <w:pPr>
        <w:ind w:left="2261" w:hanging="180"/>
      </w:pPr>
    </w:lvl>
    <w:lvl w:ilvl="3" w:tentative="1">
      <w:start w:val="1"/>
      <w:numFmt w:val="decimal"/>
      <w:lvlText w:val="%4."/>
      <w:lvlJc w:val="left"/>
      <w:pPr>
        <w:ind w:left="2981" w:hanging="360"/>
      </w:pPr>
    </w:lvl>
    <w:lvl w:ilvl="4" w:tentative="1">
      <w:start w:val="1"/>
      <w:numFmt w:val="lowerLetter"/>
      <w:lvlText w:val="%5."/>
      <w:lvlJc w:val="left"/>
      <w:pPr>
        <w:ind w:left="3701" w:hanging="360"/>
      </w:pPr>
    </w:lvl>
    <w:lvl w:ilvl="5" w:tentative="1">
      <w:start w:val="1"/>
      <w:numFmt w:val="lowerRoman"/>
      <w:lvlText w:val="%6."/>
      <w:lvlJc w:val="right"/>
      <w:pPr>
        <w:ind w:left="4421" w:hanging="180"/>
      </w:pPr>
    </w:lvl>
    <w:lvl w:ilvl="6" w:tentative="1">
      <w:start w:val="1"/>
      <w:numFmt w:val="decimal"/>
      <w:lvlText w:val="%7."/>
      <w:lvlJc w:val="left"/>
      <w:pPr>
        <w:ind w:left="5141" w:hanging="360"/>
      </w:pPr>
    </w:lvl>
    <w:lvl w:ilvl="7" w:tentative="1">
      <w:start w:val="1"/>
      <w:numFmt w:val="lowerLetter"/>
      <w:lvlText w:val="%8."/>
      <w:lvlJc w:val="left"/>
      <w:pPr>
        <w:ind w:left="5861" w:hanging="360"/>
      </w:pPr>
    </w:lvl>
    <w:lvl w:ilvl="8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05746470"/>
    <w:multiLevelType w:val="singleLevel"/>
    <w:tmpl w:val="8C30715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9D027A4"/>
    <w:multiLevelType w:val="hybridMultilevel"/>
    <w:tmpl w:val="D0281B38"/>
    <w:lvl w:ilvl="0" w:tplc="52E8FB0E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0A1E436F"/>
    <w:multiLevelType w:val="hybridMultilevel"/>
    <w:tmpl w:val="2FEE4D36"/>
    <w:lvl w:ilvl="0" w:tplc="549EAA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6FD9"/>
    <w:multiLevelType w:val="singleLevel"/>
    <w:tmpl w:val="273ECFE4"/>
    <w:lvl w:ilvl="0">
      <w:start w:val="5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50534D"/>
    <w:multiLevelType w:val="singleLevel"/>
    <w:tmpl w:val="B358A924"/>
    <w:lvl w:ilvl="0">
      <w:start w:val="6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57A23B8"/>
    <w:multiLevelType w:val="singleLevel"/>
    <w:tmpl w:val="3376C2F0"/>
    <w:lvl w:ilvl="0">
      <w:start w:val="1"/>
      <w:numFmt w:val="decimal"/>
      <w:lvlText w:val="%1)"/>
      <w:legacy w:legacy="1" w:legacySpace="0" w:legacyIndent="211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68F1AC2"/>
    <w:multiLevelType w:val="hybridMultilevel"/>
    <w:tmpl w:val="3D24FB96"/>
    <w:lvl w:ilvl="0" w:tplc="3DB4A4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B73F0"/>
    <w:multiLevelType w:val="hybridMultilevel"/>
    <w:tmpl w:val="297AA1A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750DBB"/>
    <w:multiLevelType w:val="singleLevel"/>
    <w:tmpl w:val="D97868B0"/>
    <w:lvl w:ilvl="0">
      <w:start w:val="5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D921AE"/>
    <w:multiLevelType w:val="singleLevel"/>
    <w:tmpl w:val="0400AE3E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046110"/>
    <w:multiLevelType w:val="hybridMultilevel"/>
    <w:tmpl w:val="8CEEF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06D1"/>
    <w:multiLevelType w:val="singleLevel"/>
    <w:tmpl w:val="6FC0B432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16C6368"/>
    <w:multiLevelType w:val="hybridMultilevel"/>
    <w:tmpl w:val="C3A64E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82D49"/>
    <w:multiLevelType w:val="hybridMultilevel"/>
    <w:tmpl w:val="49BE7630"/>
    <w:lvl w:ilvl="0" w:tplc="D7486C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1783A64"/>
    <w:multiLevelType w:val="singleLevel"/>
    <w:tmpl w:val="9036E73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1903A2E"/>
    <w:multiLevelType w:val="singleLevel"/>
    <w:tmpl w:val="8B3AB7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36B70DB"/>
    <w:multiLevelType w:val="singleLevel"/>
    <w:tmpl w:val="59207BB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2767450C"/>
    <w:multiLevelType w:val="hybridMultilevel"/>
    <w:tmpl w:val="0868ED92"/>
    <w:lvl w:ilvl="0" w:tplc="B2BC669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962DAF"/>
    <w:multiLevelType w:val="singleLevel"/>
    <w:tmpl w:val="69EE26DA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A6469F9"/>
    <w:multiLevelType w:val="hybridMultilevel"/>
    <w:tmpl w:val="952E6DE4"/>
    <w:lvl w:ilvl="0" w:tplc="5D7CD6C2">
      <w:start w:val="1"/>
      <w:numFmt w:val="decimal"/>
      <w:lvlText w:val="%1."/>
      <w:lvlJc w:val="left"/>
      <w:pPr>
        <w:ind w:left="66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4" w15:restartNumberingAfterBreak="0">
    <w:nsid w:val="2B2B3D9D"/>
    <w:multiLevelType w:val="singleLevel"/>
    <w:tmpl w:val="8520A3F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9F37F4"/>
    <w:multiLevelType w:val="singleLevel"/>
    <w:tmpl w:val="9320B8A6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1A82FE3"/>
    <w:multiLevelType w:val="hybridMultilevel"/>
    <w:tmpl w:val="4B32501A"/>
    <w:lvl w:ilvl="0" w:tplc="6778FD8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F654B2"/>
    <w:multiLevelType w:val="hybridMultilevel"/>
    <w:tmpl w:val="CEE8369C"/>
    <w:lvl w:ilvl="0" w:tplc="FA564E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5E2FC3"/>
    <w:multiLevelType w:val="hybridMultilevel"/>
    <w:tmpl w:val="A938659E"/>
    <w:lvl w:ilvl="0" w:tplc="E16A54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792E6F"/>
    <w:multiLevelType w:val="hybridMultilevel"/>
    <w:tmpl w:val="8BEECB3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D43CE1"/>
    <w:multiLevelType w:val="singleLevel"/>
    <w:tmpl w:val="E66E9E76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03D31C4"/>
    <w:multiLevelType w:val="singleLevel"/>
    <w:tmpl w:val="DD92AD1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07639E8"/>
    <w:multiLevelType w:val="singleLevel"/>
    <w:tmpl w:val="55FC160C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BF6DCF"/>
    <w:multiLevelType w:val="singleLevel"/>
    <w:tmpl w:val="E6CE0A3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36C4638"/>
    <w:multiLevelType w:val="hybridMultilevel"/>
    <w:tmpl w:val="1A68807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54B66"/>
    <w:multiLevelType w:val="singleLevel"/>
    <w:tmpl w:val="B6D0EE80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A8508B4"/>
    <w:multiLevelType w:val="hybridMultilevel"/>
    <w:tmpl w:val="FB9C275A"/>
    <w:lvl w:ilvl="0" w:tplc="FC9A60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974EE9"/>
    <w:multiLevelType w:val="singleLevel"/>
    <w:tmpl w:val="86D6387A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810A47"/>
    <w:multiLevelType w:val="singleLevel"/>
    <w:tmpl w:val="F33E2936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B5920"/>
    <w:multiLevelType w:val="multilevel"/>
    <w:tmpl w:val="45844F3A"/>
    <w:lvl w:ilvl="0">
      <w:start w:val="4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541" w:hanging="360"/>
      </w:pPr>
    </w:lvl>
    <w:lvl w:ilvl="2" w:tentative="1">
      <w:start w:val="1"/>
      <w:numFmt w:val="lowerRoman"/>
      <w:lvlText w:val="%3."/>
      <w:lvlJc w:val="right"/>
      <w:pPr>
        <w:ind w:left="2261" w:hanging="180"/>
      </w:pPr>
    </w:lvl>
    <w:lvl w:ilvl="3" w:tentative="1">
      <w:start w:val="1"/>
      <w:numFmt w:val="decimal"/>
      <w:lvlText w:val="%4."/>
      <w:lvlJc w:val="left"/>
      <w:pPr>
        <w:ind w:left="2981" w:hanging="360"/>
      </w:pPr>
    </w:lvl>
    <w:lvl w:ilvl="4" w:tentative="1">
      <w:start w:val="1"/>
      <w:numFmt w:val="lowerLetter"/>
      <w:lvlText w:val="%5."/>
      <w:lvlJc w:val="left"/>
      <w:pPr>
        <w:ind w:left="3701" w:hanging="360"/>
      </w:pPr>
    </w:lvl>
    <w:lvl w:ilvl="5" w:tentative="1">
      <w:start w:val="1"/>
      <w:numFmt w:val="lowerRoman"/>
      <w:lvlText w:val="%6."/>
      <w:lvlJc w:val="right"/>
      <w:pPr>
        <w:ind w:left="4421" w:hanging="180"/>
      </w:pPr>
    </w:lvl>
    <w:lvl w:ilvl="6" w:tentative="1">
      <w:start w:val="1"/>
      <w:numFmt w:val="decimal"/>
      <w:lvlText w:val="%7."/>
      <w:lvlJc w:val="left"/>
      <w:pPr>
        <w:ind w:left="5141" w:hanging="360"/>
      </w:pPr>
    </w:lvl>
    <w:lvl w:ilvl="7" w:tentative="1">
      <w:start w:val="1"/>
      <w:numFmt w:val="lowerLetter"/>
      <w:lvlText w:val="%8."/>
      <w:lvlJc w:val="left"/>
      <w:pPr>
        <w:ind w:left="5861" w:hanging="360"/>
      </w:pPr>
    </w:lvl>
    <w:lvl w:ilvl="8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0" w15:restartNumberingAfterBreak="0">
    <w:nsid w:val="5F311D9C"/>
    <w:multiLevelType w:val="singleLevel"/>
    <w:tmpl w:val="5DD296CC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0EA4043"/>
    <w:multiLevelType w:val="hybridMultilevel"/>
    <w:tmpl w:val="D2D492E6"/>
    <w:lvl w:ilvl="0" w:tplc="E62A99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97F87"/>
    <w:multiLevelType w:val="singleLevel"/>
    <w:tmpl w:val="DD92AD1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91F156C"/>
    <w:multiLevelType w:val="singleLevel"/>
    <w:tmpl w:val="10D64D12"/>
    <w:lvl w:ilvl="0">
      <w:start w:val="6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44" w15:restartNumberingAfterBreak="0">
    <w:nsid w:val="69232F50"/>
    <w:multiLevelType w:val="hybridMultilevel"/>
    <w:tmpl w:val="594E63F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75C17"/>
    <w:multiLevelType w:val="hybridMultilevel"/>
    <w:tmpl w:val="A4B678B4"/>
    <w:lvl w:ilvl="0" w:tplc="46C423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D0A47"/>
    <w:multiLevelType w:val="hybridMultilevel"/>
    <w:tmpl w:val="F82E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E6B74"/>
    <w:multiLevelType w:val="singleLevel"/>
    <w:tmpl w:val="5644FD50"/>
    <w:lvl w:ilvl="0">
      <w:start w:val="2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D6F59A6"/>
    <w:multiLevelType w:val="multilevel"/>
    <w:tmpl w:val="1DE2C2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22"/>
  </w:num>
  <w:num w:numId="3">
    <w:abstractNumId w:val="4"/>
  </w:num>
  <w:num w:numId="4">
    <w:abstractNumId w:val="37"/>
  </w:num>
  <w:num w:numId="5">
    <w:abstractNumId w:val="32"/>
  </w:num>
  <w:num w:numId="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7">
    <w:abstractNumId w:val="35"/>
  </w:num>
  <w:num w:numId="8">
    <w:abstractNumId w:val="12"/>
  </w:num>
  <w:num w:numId="9">
    <w:abstractNumId w:val="40"/>
  </w:num>
  <w:num w:numId="10">
    <w:abstractNumId w:val="39"/>
  </w:num>
  <w:num w:numId="11">
    <w:abstractNumId w:val="43"/>
  </w:num>
  <w:num w:numId="12">
    <w:abstractNumId w:val="47"/>
  </w:num>
  <w:num w:numId="13">
    <w:abstractNumId w:val="8"/>
  </w:num>
  <w:num w:numId="14">
    <w:abstractNumId w:val="18"/>
  </w:num>
  <w:num w:numId="15">
    <w:abstractNumId w:val="2"/>
  </w:num>
  <w:num w:numId="16">
    <w:abstractNumId w:val="30"/>
  </w:num>
  <w:num w:numId="17">
    <w:abstractNumId w:val="7"/>
  </w:num>
  <w:num w:numId="18">
    <w:abstractNumId w:val="15"/>
  </w:num>
  <w:num w:numId="19">
    <w:abstractNumId w:val="31"/>
  </w:num>
  <w:num w:numId="20">
    <w:abstractNumId w:val="13"/>
  </w:num>
  <w:num w:numId="21">
    <w:abstractNumId w:val="9"/>
  </w:num>
  <w:num w:numId="22">
    <w:abstractNumId w:val="19"/>
  </w:num>
  <w:num w:numId="23">
    <w:abstractNumId w:val="20"/>
  </w:num>
  <w:num w:numId="24">
    <w:abstractNumId w:val="38"/>
  </w:num>
  <w:num w:numId="25">
    <w:abstractNumId w:val="25"/>
  </w:num>
  <w:num w:numId="26">
    <w:abstractNumId w:val="24"/>
  </w:num>
  <w:num w:numId="27">
    <w:abstractNumId w:val="46"/>
  </w:num>
  <w:num w:numId="28">
    <w:abstractNumId w:val="26"/>
  </w:num>
  <w:num w:numId="29">
    <w:abstractNumId w:val="1"/>
  </w:num>
  <w:num w:numId="30">
    <w:abstractNumId w:val="34"/>
  </w:num>
  <w:num w:numId="31">
    <w:abstractNumId w:val="17"/>
  </w:num>
  <w:num w:numId="32">
    <w:abstractNumId w:val="41"/>
  </w:num>
  <w:num w:numId="33">
    <w:abstractNumId w:val="29"/>
  </w:num>
  <w:num w:numId="34">
    <w:abstractNumId w:val="5"/>
  </w:num>
  <w:num w:numId="35">
    <w:abstractNumId w:val="16"/>
  </w:num>
  <w:num w:numId="36">
    <w:abstractNumId w:val="36"/>
  </w:num>
  <w:num w:numId="37">
    <w:abstractNumId w:val="44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8"/>
  </w:num>
  <w:num w:numId="42">
    <w:abstractNumId w:val="10"/>
  </w:num>
  <w:num w:numId="43">
    <w:abstractNumId w:val="33"/>
  </w:num>
  <w:num w:numId="44">
    <w:abstractNumId w:val="14"/>
  </w:num>
  <w:num w:numId="45">
    <w:abstractNumId w:val="11"/>
  </w:num>
  <w:num w:numId="46">
    <w:abstractNumId w:val="42"/>
  </w:num>
  <w:num w:numId="47">
    <w:abstractNumId w:val="45"/>
  </w:num>
  <w:num w:numId="48">
    <w:abstractNumId w:val="3"/>
  </w:num>
  <w:num w:numId="49">
    <w:abstractNumId w:val="6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11"/>
    <w:rsid w:val="0000714D"/>
    <w:rsid w:val="0001251E"/>
    <w:rsid w:val="00025D15"/>
    <w:rsid w:val="00026AF7"/>
    <w:rsid w:val="00080B4F"/>
    <w:rsid w:val="0008763B"/>
    <w:rsid w:val="0009477B"/>
    <w:rsid w:val="000A33ED"/>
    <w:rsid w:val="000A353A"/>
    <w:rsid w:val="000B42A7"/>
    <w:rsid w:val="000C07D4"/>
    <w:rsid w:val="000E4D6C"/>
    <w:rsid w:val="000E73D3"/>
    <w:rsid w:val="000F18CF"/>
    <w:rsid w:val="001008DE"/>
    <w:rsid w:val="00105367"/>
    <w:rsid w:val="001144CF"/>
    <w:rsid w:val="001312BF"/>
    <w:rsid w:val="001576EE"/>
    <w:rsid w:val="001637A5"/>
    <w:rsid w:val="00170FDC"/>
    <w:rsid w:val="0017252C"/>
    <w:rsid w:val="00174B11"/>
    <w:rsid w:val="00177EA6"/>
    <w:rsid w:val="0018042A"/>
    <w:rsid w:val="00194853"/>
    <w:rsid w:val="001B59E8"/>
    <w:rsid w:val="001E7231"/>
    <w:rsid w:val="00216146"/>
    <w:rsid w:val="002206A4"/>
    <w:rsid w:val="002258C3"/>
    <w:rsid w:val="002334E3"/>
    <w:rsid w:val="00235EBF"/>
    <w:rsid w:val="00252F9B"/>
    <w:rsid w:val="00257709"/>
    <w:rsid w:val="00263F88"/>
    <w:rsid w:val="0027323C"/>
    <w:rsid w:val="00281557"/>
    <w:rsid w:val="002C01D5"/>
    <w:rsid w:val="002D10F9"/>
    <w:rsid w:val="002E6C4E"/>
    <w:rsid w:val="002F7CDD"/>
    <w:rsid w:val="0030218B"/>
    <w:rsid w:val="003038C1"/>
    <w:rsid w:val="00306E56"/>
    <w:rsid w:val="00312A88"/>
    <w:rsid w:val="00332D07"/>
    <w:rsid w:val="00343470"/>
    <w:rsid w:val="003462EB"/>
    <w:rsid w:val="00374342"/>
    <w:rsid w:val="00374702"/>
    <w:rsid w:val="00392A51"/>
    <w:rsid w:val="003A48D2"/>
    <w:rsid w:val="003D28C8"/>
    <w:rsid w:val="003E06CC"/>
    <w:rsid w:val="00402D49"/>
    <w:rsid w:val="0040556E"/>
    <w:rsid w:val="00442268"/>
    <w:rsid w:val="00442703"/>
    <w:rsid w:val="00445D0A"/>
    <w:rsid w:val="004562E5"/>
    <w:rsid w:val="004565BF"/>
    <w:rsid w:val="00464767"/>
    <w:rsid w:val="00470FF4"/>
    <w:rsid w:val="004822E9"/>
    <w:rsid w:val="00484DDC"/>
    <w:rsid w:val="004A0355"/>
    <w:rsid w:val="004B2A80"/>
    <w:rsid w:val="004C4C3E"/>
    <w:rsid w:val="00501D3D"/>
    <w:rsid w:val="00515124"/>
    <w:rsid w:val="00532D7E"/>
    <w:rsid w:val="005349BF"/>
    <w:rsid w:val="00563C38"/>
    <w:rsid w:val="00572059"/>
    <w:rsid w:val="00595E66"/>
    <w:rsid w:val="005A706E"/>
    <w:rsid w:val="005B35DD"/>
    <w:rsid w:val="005B39A5"/>
    <w:rsid w:val="005D27F3"/>
    <w:rsid w:val="005F3DE5"/>
    <w:rsid w:val="00601118"/>
    <w:rsid w:val="00622831"/>
    <w:rsid w:val="006416EF"/>
    <w:rsid w:val="00661E41"/>
    <w:rsid w:val="006A3755"/>
    <w:rsid w:val="006B3C4C"/>
    <w:rsid w:val="006E1B33"/>
    <w:rsid w:val="006F205B"/>
    <w:rsid w:val="00737B4B"/>
    <w:rsid w:val="00740360"/>
    <w:rsid w:val="00754051"/>
    <w:rsid w:val="00765C02"/>
    <w:rsid w:val="00772E9B"/>
    <w:rsid w:val="00776658"/>
    <w:rsid w:val="00777E5F"/>
    <w:rsid w:val="007E59DF"/>
    <w:rsid w:val="00820206"/>
    <w:rsid w:val="0082442D"/>
    <w:rsid w:val="00825BDB"/>
    <w:rsid w:val="00832812"/>
    <w:rsid w:val="00882D61"/>
    <w:rsid w:val="00883BAF"/>
    <w:rsid w:val="00891690"/>
    <w:rsid w:val="008A6E54"/>
    <w:rsid w:val="008C2459"/>
    <w:rsid w:val="008C36B5"/>
    <w:rsid w:val="008F0E85"/>
    <w:rsid w:val="009045C5"/>
    <w:rsid w:val="00920F30"/>
    <w:rsid w:val="00925DCA"/>
    <w:rsid w:val="00930E16"/>
    <w:rsid w:val="00930E26"/>
    <w:rsid w:val="00931C74"/>
    <w:rsid w:val="00966465"/>
    <w:rsid w:val="00980CD5"/>
    <w:rsid w:val="009A25E6"/>
    <w:rsid w:val="009B2CF9"/>
    <w:rsid w:val="009D1D7A"/>
    <w:rsid w:val="00A25B94"/>
    <w:rsid w:val="00A356E4"/>
    <w:rsid w:val="00A444FD"/>
    <w:rsid w:val="00A50BD3"/>
    <w:rsid w:val="00A60B21"/>
    <w:rsid w:val="00A65989"/>
    <w:rsid w:val="00A67C70"/>
    <w:rsid w:val="00A74540"/>
    <w:rsid w:val="00A94ED8"/>
    <w:rsid w:val="00AB628C"/>
    <w:rsid w:val="00AC137B"/>
    <w:rsid w:val="00AC4B1D"/>
    <w:rsid w:val="00B206FA"/>
    <w:rsid w:val="00B24548"/>
    <w:rsid w:val="00B32632"/>
    <w:rsid w:val="00B36FC6"/>
    <w:rsid w:val="00B40A31"/>
    <w:rsid w:val="00B50C4D"/>
    <w:rsid w:val="00B5529D"/>
    <w:rsid w:val="00B7573D"/>
    <w:rsid w:val="00B82844"/>
    <w:rsid w:val="00B84FD9"/>
    <w:rsid w:val="00B875D7"/>
    <w:rsid w:val="00B94FE5"/>
    <w:rsid w:val="00BC7920"/>
    <w:rsid w:val="00BD724F"/>
    <w:rsid w:val="00BE342E"/>
    <w:rsid w:val="00BE4504"/>
    <w:rsid w:val="00C23F2F"/>
    <w:rsid w:val="00C50890"/>
    <w:rsid w:val="00C57255"/>
    <w:rsid w:val="00C573E2"/>
    <w:rsid w:val="00C57C38"/>
    <w:rsid w:val="00C6203F"/>
    <w:rsid w:val="00C70626"/>
    <w:rsid w:val="00C80347"/>
    <w:rsid w:val="00C8170D"/>
    <w:rsid w:val="00C844C7"/>
    <w:rsid w:val="00C93436"/>
    <w:rsid w:val="00C95A53"/>
    <w:rsid w:val="00C97254"/>
    <w:rsid w:val="00CD19FA"/>
    <w:rsid w:val="00CD1DC5"/>
    <w:rsid w:val="00CD2357"/>
    <w:rsid w:val="00CE6C36"/>
    <w:rsid w:val="00D356AA"/>
    <w:rsid w:val="00D44792"/>
    <w:rsid w:val="00D60E84"/>
    <w:rsid w:val="00D900DB"/>
    <w:rsid w:val="00D92440"/>
    <w:rsid w:val="00DA3952"/>
    <w:rsid w:val="00DC6C2B"/>
    <w:rsid w:val="00DD289A"/>
    <w:rsid w:val="00DD57FF"/>
    <w:rsid w:val="00DF74D3"/>
    <w:rsid w:val="00E07A7D"/>
    <w:rsid w:val="00E331C5"/>
    <w:rsid w:val="00E466A8"/>
    <w:rsid w:val="00E55944"/>
    <w:rsid w:val="00E66FC2"/>
    <w:rsid w:val="00E673AC"/>
    <w:rsid w:val="00E84174"/>
    <w:rsid w:val="00EA44BE"/>
    <w:rsid w:val="00EB5C8D"/>
    <w:rsid w:val="00ED1E82"/>
    <w:rsid w:val="00F4365A"/>
    <w:rsid w:val="00F51A74"/>
    <w:rsid w:val="00F60996"/>
    <w:rsid w:val="00F63EF6"/>
    <w:rsid w:val="00F91843"/>
    <w:rsid w:val="00FA1E39"/>
    <w:rsid w:val="00FB0378"/>
    <w:rsid w:val="00FE2DEF"/>
    <w:rsid w:val="00FF0AB3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2EA0"/>
  <w15:docId w15:val="{C3FA7C00-3F34-4EC4-BCB4-6021C74B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B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174B11"/>
    <w:pPr>
      <w:spacing w:line="276" w:lineRule="exact"/>
    </w:pPr>
  </w:style>
  <w:style w:type="paragraph" w:customStyle="1" w:styleId="Style4">
    <w:name w:val="Style4"/>
    <w:basedOn w:val="Normalny"/>
    <w:uiPriority w:val="99"/>
    <w:rsid w:val="00174B11"/>
    <w:pPr>
      <w:spacing w:line="253" w:lineRule="exact"/>
    </w:pPr>
  </w:style>
  <w:style w:type="paragraph" w:customStyle="1" w:styleId="Style7">
    <w:name w:val="Style7"/>
    <w:basedOn w:val="Normalny"/>
    <w:uiPriority w:val="99"/>
    <w:rsid w:val="00174B11"/>
    <w:pPr>
      <w:spacing w:line="254" w:lineRule="exact"/>
      <w:jc w:val="both"/>
    </w:pPr>
  </w:style>
  <w:style w:type="paragraph" w:customStyle="1" w:styleId="Style9">
    <w:name w:val="Style9"/>
    <w:basedOn w:val="Normalny"/>
    <w:uiPriority w:val="99"/>
    <w:rsid w:val="00174B11"/>
    <w:pPr>
      <w:jc w:val="both"/>
    </w:pPr>
  </w:style>
  <w:style w:type="paragraph" w:customStyle="1" w:styleId="Style21">
    <w:name w:val="Style21"/>
    <w:basedOn w:val="Normalny"/>
    <w:uiPriority w:val="99"/>
    <w:rsid w:val="00174B11"/>
    <w:pPr>
      <w:spacing w:line="254" w:lineRule="exact"/>
    </w:pPr>
  </w:style>
  <w:style w:type="paragraph" w:customStyle="1" w:styleId="Style31">
    <w:name w:val="Style31"/>
    <w:basedOn w:val="Normalny"/>
    <w:uiPriority w:val="99"/>
    <w:rsid w:val="00174B11"/>
    <w:pPr>
      <w:spacing w:line="253" w:lineRule="exact"/>
      <w:ind w:hanging="418"/>
      <w:jc w:val="both"/>
    </w:pPr>
  </w:style>
  <w:style w:type="character" w:customStyle="1" w:styleId="FontStyle83">
    <w:name w:val="Font Style83"/>
    <w:basedOn w:val="Domylnaczcionkaakapitu"/>
    <w:uiPriority w:val="99"/>
    <w:rsid w:val="00174B11"/>
    <w:rPr>
      <w:rFonts w:ascii="Arial" w:hAnsi="Arial" w:cs="Arial"/>
      <w:sz w:val="20"/>
      <w:szCs w:val="20"/>
    </w:rPr>
  </w:style>
  <w:style w:type="character" w:customStyle="1" w:styleId="FontStyle84">
    <w:name w:val="Font Style84"/>
    <w:basedOn w:val="Domylnaczcionkaakapitu"/>
    <w:uiPriority w:val="99"/>
    <w:rsid w:val="00174B11"/>
    <w:rPr>
      <w:rFonts w:ascii="Arial" w:hAnsi="Arial" w:cs="Arial"/>
      <w:b/>
      <w:bCs/>
      <w:sz w:val="20"/>
      <w:szCs w:val="20"/>
    </w:rPr>
  </w:style>
  <w:style w:type="character" w:customStyle="1" w:styleId="FontStyle85">
    <w:name w:val="Font Style85"/>
    <w:basedOn w:val="Domylnaczcionkaakapitu"/>
    <w:uiPriority w:val="99"/>
    <w:rsid w:val="00174B11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4">
    <w:name w:val="Font Style14"/>
    <w:uiPriority w:val="99"/>
    <w:rsid w:val="00174B11"/>
    <w:rPr>
      <w:rFonts w:ascii="Times New Roman" w:hAnsi="Times New Roman"/>
      <w:i/>
      <w:sz w:val="22"/>
    </w:rPr>
  </w:style>
  <w:style w:type="character" w:customStyle="1" w:styleId="FontStyle15">
    <w:name w:val="Font Style15"/>
    <w:uiPriority w:val="99"/>
    <w:rsid w:val="00174B11"/>
    <w:rPr>
      <w:rFonts w:ascii="Times New Roman" w:hAnsi="Times New Roman"/>
      <w:sz w:val="22"/>
    </w:rPr>
  </w:style>
  <w:style w:type="character" w:customStyle="1" w:styleId="FontStyle17">
    <w:name w:val="Font Style17"/>
    <w:uiPriority w:val="99"/>
    <w:rsid w:val="00174B11"/>
    <w:rPr>
      <w:rFonts w:ascii="Times New Roman" w:hAnsi="Times New Roman"/>
      <w:b/>
      <w:sz w:val="22"/>
    </w:rPr>
  </w:style>
  <w:style w:type="paragraph" w:customStyle="1" w:styleId="Style1">
    <w:name w:val="Style1"/>
    <w:basedOn w:val="Normalny"/>
    <w:uiPriority w:val="99"/>
    <w:rsid w:val="00174B11"/>
    <w:pPr>
      <w:spacing w:line="250" w:lineRule="exact"/>
      <w:ind w:hanging="269"/>
      <w:jc w:val="both"/>
    </w:pPr>
  </w:style>
  <w:style w:type="paragraph" w:customStyle="1" w:styleId="Style11">
    <w:name w:val="Style11"/>
    <w:basedOn w:val="Normalny"/>
    <w:uiPriority w:val="99"/>
    <w:rsid w:val="00174B11"/>
    <w:pPr>
      <w:spacing w:line="252" w:lineRule="exact"/>
      <w:jc w:val="both"/>
    </w:pPr>
  </w:style>
  <w:style w:type="paragraph" w:customStyle="1" w:styleId="Style52">
    <w:name w:val="Style52"/>
    <w:basedOn w:val="Normalny"/>
    <w:uiPriority w:val="99"/>
    <w:rsid w:val="00174B11"/>
    <w:pPr>
      <w:spacing w:line="254" w:lineRule="exact"/>
      <w:ind w:hanging="274"/>
    </w:pPr>
  </w:style>
  <w:style w:type="paragraph" w:customStyle="1" w:styleId="Style61">
    <w:name w:val="Style61"/>
    <w:basedOn w:val="Normalny"/>
    <w:uiPriority w:val="99"/>
    <w:rsid w:val="00174B11"/>
    <w:pPr>
      <w:spacing w:line="253" w:lineRule="exact"/>
      <w:ind w:hanging="288"/>
      <w:jc w:val="both"/>
    </w:pPr>
  </w:style>
  <w:style w:type="character" w:customStyle="1" w:styleId="FontStyle79">
    <w:name w:val="Font Style79"/>
    <w:basedOn w:val="Domylnaczcionkaakapitu"/>
    <w:uiPriority w:val="99"/>
    <w:rsid w:val="00174B11"/>
    <w:rPr>
      <w:rFonts w:ascii="Arial" w:hAnsi="Arial" w:cs="Arial"/>
      <w:i/>
      <w:iCs/>
      <w:sz w:val="20"/>
      <w:szCs w:val="20"/>
    </w:rPr>
  </w:style>
  <w:style w:type="paragraph" w:customStyle="1" w:styleId="Style12">
    <w:name w:val="Style12"/>
    <w:basedOn w:val="Normalny"/>
    <w:uiPriority w:val="99"/>
    <w:rsid w:val="00174B11"/>
    <w:pPr>
      <w:spacing w:line="250" w:lineRule="exact"/>
      <w:ind w:hanging="134"/>
    </w:pPr>
  </w:style>
  <w:style w:type="paragraph" w:customStyle="1" w:styleId="Style32">
    <w:name w:val="Style32"/>
    <w:basedOn w:val="Normalny"/>
    <w:uiPriority w:val="99"/>
    <w:rsid w:val="00174B11"/>
    <w:pPr>
      <w:spacing w:line="254" w:lineRule="exact"/>
      <w:ind w:hanging="202"/>
    </w:pPr>
  </w:style>
  <w:style w:type="character" w:customStyle="1" w:styleId="FontStyle89">
    <w:name w:val="Font Style89"/>
    <w:basedOn w:val="Domylnaczcionkaakapitu"/>
    <w:uiPriority w:val="99"/>
    <w:rsid w:val="00174B11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174B11"/>
    <w:pPr>
      <w:spacing w:line="253" w:lineRule="exact"/>
      <w:ind w:firstLine="115"/>
      <w:jc w:val="both"/>
    </w:pPr>
  </w:style>
  <w:style w:type="character" w:customStyle="1" w:styleId="FontStyle11">
    <w:name w:val="Font Style11"/>
    <w:basedOn w:val="Domylnaczcionkaakapitu"/>
    <w:uiPriority w:val="99"/>
    <w:rsid w:val="003A48D2"/>
    <w:rPr>
      <w:rFonts w:ascii="Times New Roman" w:hAnsi="Times New Roman" w:cs="Times New Roman" w:hint="default"/>
      <w:b/>
      <w:bCs/>
      <w:sz w:val="22"/>
      <w:szCs w:val="22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532D7E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A74540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5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54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54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5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54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63">
    <w:name w:val="Font Style63"/>
    <w:basedOn w:val="Domylnaczcionkaakapitu"/>
    <w:rsid w:val="000C07D4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rsid w:val="000C07D4"/>
    <w:pPr>
      <w:spacing w:line="250" w:lineRule="exact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32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D07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D0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A6E54"/>
    <w:pPr>
      <w:suppressAutoHyphens/>
      <w:autoSpaceDE/>
      <w:autoSpaceDN/>
      <w:adjustRightInd/>
      <w:spacing w:after="120"/>
    </w:pPr>
    <w:rPr>
      <w:rFonts w:ascii="Times New Roman" w:eastAsia="Andale Sans UI" w:hAnsi="Times New Roman" w:cs="Times New Roman"/>
      <w:kern w:val="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A6E54"/>
    <w:rPr>
      <w:rFonts w:ascii="Times New Roman" w:eastAsia="Andale Sans UI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3825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j.badach</cp:lastModifiedBy>
  <cp:revision>21</cp:revision>
  <cp:lastPrinted>2020-07-20T09:32:00Z</cp:lastPrinted>
  <dcterms:created xsi:type="dcterms:W3CDTF">2020-07-20T09:48:00Z</dcterms:created>
  <dcterms:modified xsi:type="dcterms:W3CDTF">2020-07-22T10:46:00Z</dcterms:modified>
</cp:coreProperties>
</file>